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8C" w:rsidRDefault="005B2B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Данилевский Олег Григорьевич, учитель ОБЗР</w:t>
      </w:r>
      <w:r w:rsidR="00035B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ГБОУ СОШ № 2»ОЦ» с.</w:t>
      </w:r>
      <w:r w:rsidR="00D2065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Борское</w:t>
      </w:r>
    </w:p>
    <w:p w:rsidR="005B2B8C" w:rsidRDefault="005B2B8C">
      <w:pPr>
        <w:rPr>
          <w:rFonts w:ascii="Times New Roman" w:hAnsi="Times New Roman" w:cs="Times New Roman"/>
          <w:b/>
          <w:sz w:val="28"/>
          <w:szCs w:val="28"/>
        </w:rPr>
      </w:pPr>
    </w:p>
    <w:p w:rsidR="00137061" w:rsidRPr="005B2B8C" w:rsidRDefault="00AD524B">
      <w:pPr>
        <w:rPr>
          <w:rFonts w:ascii="Times New Roman" w:hAnsi="Times New Roman" w:cs="Times New Roman"/>
          <w:b/>
          <w:sz w:val="28"/>
          <w:szCs w:val="28"/>
        </w:rPr>
      </w:pPr>
      <w:r w:rsidRPr="005B2B8C">
        <w:rPr>
          <w:rFonts w:ascii="Times New Roman" w:hAnsi="Times New Roman" w:cs="Times New Roman"/>
          <w:b/>
          <w:sz w:val="28"/>
          <w:szCs w:val="28"/>
        </w:rPr>
        <w:t>Тема: «Итоги проведения окружного этапа олимпиады по ОБЗР»</w:t>
      </w:r>
    </w:p>
    <w:p w:rsidR="00AD524B" w:rsidRDefault="00AD52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Окружной этап олимпиады по ОБЗР проводился на базе ГБОУ СОШ №2 «ОЦ» с. Борское в один день. Вначале </w:t>
      </w:r>
      <w:r w:rsidR="005B2B8C">
        <w:rPr>
          <w:rFonts w:ascii="Times New Roman" w:hAnsi="Times New Roman" w:cs="Times New Roman"/>
          <w:sz w:val="28"/>
          <w:szCs w:val="28"/>
        </w:rPr>
        <w:t>теория,</w:t>
      </w:r>
      <w:r>
        <w:rPr>
          <w:rFonts w:ascii="Times New Roman" w:hAnsi="Times New Roman" w:cs="Times New Roman"/>
          <w:sz w:val="28"/>
          <w:szCs w:val="28"/>
        </w:rPr>
        <w:t xml:space="preserve"> а затем практика. </w:t>
      </w:r>
      <w:r w:rsidR="00035BFE">
        <w:rPr>
          <w:rFonts w:ascii="Times New Roman" w:hAnsi="Times New Roman" w:cs="Times New Roman"/>
          <w:sz w:val="28"/>
          <w:szCs w:val="28"/>
        </w:rPr>
        <w:t>Количество участников – 44 ученика. Члены жюри сработали очень хорошо и профессионально, к 16-00 итоги олимпиады были подведены. За это им особая благодарность.</w:t>
      </w:r>
    </w:p>
    <w:p w:rsidR="00B3782D" w:rsidRDefault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олимпиады:</w:t>
      </w:r>
    </w:p>
    <w:p w:rsidR="00B3782D" w:rsidRDefault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7кл. – 1 победитель, 3 призёра; высший балл – 156 из 300;</w:t>
      </w:r>
    </w:p>
    <w:p w:rsidR="00B3782D" w:rsidRDefault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8кл. – 1 победитель, 4 призёра; высший балл – 193 из 300;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9кл.  -  1 победитель, 4 призёра; высший балл – 238 из 300;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10кл. - 0 победителей, 3 призёра; высший балл – 126 из 300;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11кл. - 1 победитель, 4 призёра; высший балл – 230 из 300;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10 девочек и 12 мальчиков.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Высший балл</w:t>
      </w:r>
      <w:r w:rsidR="00E6149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1498">
        <w:rPr>
          <w:rFonts w:ascii="Times New Roman" w:hAnsi="Times New Roman" w:cs="Times New Roman"/>
          <w:sz w:val="28"/>
          <w:szCs w:val="28"/>
        </w:rPr>
        <w:t xml:space="preserve">300 баллов, </w:t>
      </w:r>
      <w:r>
        <w:rPr>
          <w:rFonts w:ascii="Times New Roman" w:hAnsi="Times New Roman" w:cs="Times New Roman"/>
          <w:sz w:val="28"/>
          <w:szCs w:val="28"/>
        </w:rPr>
        <w:t xml:space="preserve">состоит из 150 баллов теории и 150 баллов практики. </w:t>
      </w:r>
    </w:p>
    <w:p w:rsidR="00B3782D" w:rsidRDefault="00B3782D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практикой справились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менее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нормально</w:t>
      </w:r>
      <w:r w:rsidR="006D4191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6D4191">
        <w:rPr>
          <w:rFonts w:ascii="Times New Roman" w:hAnsi="Times New Roman" w:cs="Times New Roman"/>
          <w:sz w:val="28"/>
          <w:szCs w:val="28"/>
        </w:rPr>
        <w:t xml:space="preserve"> она была лёгкой в этом году</w:t>
      </w:r>
      <w:r>
        <w:rPr>
          <w:rFonts w:ascii="Times New Roman" w:hAnsi="Times New Roman" w:cs="Times New Roman"/>
          <w:sz w:val="28"/>
          <w:szCs w:val="28"/>
        </w:rPr>
        <w:t>, дети набирали до</w:t>
      </w:r>
      <w:r w:rsidR="00035BFE">
        <w:rPr>
          <w:rFonts w:ascii="Times New Roman" w:hAnsi="Times New Roman" w:cs="Times New Roman"/>
          <w:sz w:val="28"/>
          <w:szCs w:val="28"/>
        </w:rPr>
        <w:t xml:space="preserve"> 145 баллов из 150 возможных.</w:t>
      </w:r>
    </w:p>
    <w:p w:rsidR="00E61498" w:rsidRDefault="00E61498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теорией оказалось сложнее, мало кто набрал 60-80 баллов из </w:t>
      </w:r>
      <w:r w:rsidR="00035BFE">
        <w:rPr>
          <w:rFonts w:ascii="Times New Roman" w:hAnsi="Times New Roman" w:cs="Times New Roman"/>
          <w:sz w:val="28"/>
          <w:szCs w:val="28"/>
        </w:rPr>
        <w:t>150. Вопросы были сложные. Многие вопросы</w:t>
      </w:r>
      <w:r>
        <w:rPr>
          <w:rFonts w:ascii="Times New Roman" w:hAnsi="Times New Roman" w:cs="Times New Roman"/>
          <w:sz w:val="28"/>
          <w:szCs w:val="28"/>
        </w:rPr>
        <w:t xml:space="preserve"> касались СВО и новых Российских территорий. Ответить на них могли только те </w:t>
      </w:r>
      <w:r w:rsidR="00E81C28">
        <w:rPr>
          <w:rFonts w:ascii="Times New Roman" w:hAnsi="Times New Roman" w:cs="Times New Roman"/>
          <w:sz w:val="28"/>
          <w:szCs w:val="28"/>
        </w:rPr>
        <w:t>дети,</w:t>
      </w:r>
      <w:r>
        <w:rPr>
          <w:rFonts w:ascii="Times New Roman" w:hAnsi="Times New Roman" w:cs="Times New Roman"/>
          <w:sz w:val="28"/>
          <w:szCs w:val="28"/>
        </w:rPr>
        <w:t xml:space="preserve"> которые много читают и интересуются современной историей. Как показывает практика проведения олимпиады по ОБЗР последних лет</w:t>
      </w:r>
      <w:r w:rsidR="005B2B8C">
        <w:rPr>
          <w:rFonts w:ascii="Times New Roman" w:hAnsi="Times New Roman" w:cs="Times New Roman"/>
          <w:sz w:val="28"/>
          <w:szCs w:val="28"/>
        </w:rPr>
        <w:t>,</w:t>
      </w:r>
      <w:r w:rsidR="00E81C28">
        <w:rPr>
          <w:rFonts w:ascii="Times New Roman" w:hAnsi="Times New Roman" w:cs="Times New Roman"/>
          <w:sz w:val="28"/>
          <w:szCs w:val="28"/>
        </w:rPr>
        <w:t xml:space="preserve"> школьного курса программы не достаточно, необходимо владеть большой базой дополнительной информации по истории, военной подготовке, краеведению и туризме, пожарной подготовке и тактической медицине. Хорошие результаты показывают </w:t>
      </w:r>
      <w:r w:rsidR="005B2B8C">
        <w:rPr>
          <w:rFonts w:ascii="Times New Roman" w:hAnsi="Times New Roman" w:cs="Times New Roman"/>
          <w:sz w:val="28"/>
          <w:szCs w:val="28"/>
        </w:rPr>
        <w:t>дети,</w:t>
      </w:r>
      <w:r w:rsidR="00E81C28">
        <w:rPr>
          <w:rFonts w:ascii="Times New Roman" w:hAnsi="Times New Roman" w:cs="Times New Roman"/>
          <w:sz w:val="28"/>
          <w:szCs w:val="28"/>
        </w:rPr>
        <w:t xml:space="preserve"> которые занимаются в классах кадетской направленности, ВПК, ВПО, участвуют в различных соревнованиях прикладной направленности и дополнительно посещают тематические смены, в лагерях отдыха включая специальные смены в лагере для одарённых детей в «Веге».</w:t>
      </w:r>
    </w:p>
    <w:p w:rsidR="005B2B8C" w:rsidRDefault="00BC0CF1" w:rsidP="00B3782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Что касается практики то она</w:t>
      </w:r>
      <w:r w:rsidR="005B2B8C">
        <w:rPr>
          <w:rFonts w:ascii="Times New Roman" w:hAnsi="Times New Roman" w:cs="Times New Roman"/>
          <w:sz w:val="28"/>
          <w:szCs w:val="28"/>
        </w:rPr>
        <w:t xml:space="preserve"> на окружной </w:t>
      </w:r>
      <w:r w:rsidR="00E81C28">
        <w:rPr>
          <w:rFonts w:ascii="Times New Roman" w:hAnsi="Times New Roman" w:cs="Times New Roman"/>
          <w:sz w:val="28"/>
          <w:szCs w:val="28"/>
        </w:rPr>
        <w:t xml:space="preserve"> и региональный этап</w:t>
      </w:r>
      <w:r w:rsidR="005B2B8C">
        <w:rPr>
          <w:rFonts w:ascii="Times New Roman" w:hAnsi="Times New Roman" w:cs="Times New Roman"/>
          <w:sz w:val="28"/>
          <w:szCs w:val="28"/>
        </w:rPr>
        <w:t>ы</w:t>
      </w:r>
      <w:r w:rsidR="00E81C28">
        <w:rPr>
          <w:rFonts w:ascii="Times New Roman" w:hAnsi="Times New Roman" w:cs="Times New Roman"/>
          <w:sz w:val="28"/>
          <w:szCs w:val="28"/>
        </w:rPr>
        <w:t xml:space="preserve"> присылается за день до проведения</w:t>
      </w:r>
      <w:r>
        <w:rPr>
          <w:rFonts w:ascii="Times New Roman" w:hAnsi="Times New Roman" w:cs="Times New Roman"/>
          <w:sz w:val="28"/>
          <w:szCs w:val="28"/>
        </w:rPr>
        <w:t xml:space="preserve"> олимпиады.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Подготовить её </w:t>
      </w:r>
      <w:r w:rsidR="00035BFE">
        <w:rPr>
          <w:rFonts w:ascii="Times New Roman" w:hAnsi="Times New Roman" w:cs="Times New Roman"/>
          <w:sz w:val="28"/>
          <w:szCs w:val="28"/>
        </w:rPr>
        <w:t>можно,</w:t>
      </w:r>
      <w:r>
        <w:rPr>
          <w:rFonts w:ascii="Times New Roman" w:hAnsi="Times New Roman" w:cs="Times New Roman"/>
          <w:sz w:val="28"/>
          <w:szCs w:val="28"/>
        </w:rPr>
        <w:t xml:space="preserve"> только если у д</w:t>
      </w:r>
      <w:r w:rsidR="005B2B8C">
        <w:rPr>
          <w:rFonts w:ascii="Times New Roman" w:hAnsi="Times New Roman" w:cs="Times New Roman"/>
          <w:sz w:val="28"/>
          <w:szCs w:val="28"/>
        </w:rPr>
        <w:t>етей есть практические навыки (</w:t>
      </w:r>
      <w:r>
        <w:rPr>
          <w:rFonts w:ascii="Times New Roman" w:hAnsi="Times New Roman" w:cs="Times New Roman"/>
          <w:sz w:val="28"/>
          <w:szCs w:val="28"/>
        </w:rPr>
        <w:t>стрельбы, владения АКМ, ориентировани</w:t>
      </w:r>
      <w:r w:rsidR="005B2B8C">
        <w:rPr>
          <w:rFonts w:ascii="Times New Roman" w:hAnsi="Times New Roman" w:cs="Times New Roman"/>
          <w:sz w:val="28"/>
          <w:szCs w:val="28"/>
        </w:rPr>
        <w:t>я, вязания узлов</w:t>
      </w:r>
      <w:r>
        <w:rPr>
          <w:rFonts w:ascii="Times New Roman" w:hAnsi="Times New Roman" w:cs="Times New Roman"/>
          <w:sz w:val="28"/>
          <w:szCs w:val="28"/>
        </w:rPr>
        <w:t xml:space="preserve">, одевания боевой одежды пожарного, оказания первой помощи и т.д.). Только тогда её можно подготовить и отшлифовать под определённые задания и этапы. Без базовой подготовки ничего не получится. </w:t>
      </w:r>
    </w:p>
    <w:p w:rsidR="005B2B8C" w:rsidRDefault="00BC0CF1" w:rsidP="00B3782D">
      <w:pPr>
        <w:rPr>
          <w:rFonts w:ascii="Times New Roman" w:hAnsi="Times New Roman" w:cs="Times New Roman"/>
          <w:sz w:val="28"/>
          <w:szCs w:val="28"/>
        </w:rPr>
      </w:pPr>
      <w:r w:rsidRPr="005B2B8C">
        <w:rPr>
          <w:rFonts w:ascii="Times New Roman" w:hAnsi="Times New Roman" w:cs="Times New Roman"/>
          <w:b/>
          <w:sz w:val="28"/>
          <w:szCs w:val="28"/>
        </w:rPr>
        <w:t>На олимпиаде детей не обучают – проверяют их готовность к испытаниям.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C28" w:rsidRDefault="00035BFE" w:rsidP="00B37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главное</w:t>
      </w:r>
      <w:r w:rsidR="00BC0CF1">
        <w:rPr>
          <w:rFonts w:ascii="Times New Roman" w:hAnsi="Times New Roman" w:cs="Times New Roman"/>
          <w:sz w:val="28"/>
          <w:szCs w:val="28"/>
        </w:rPr>
        <w:t xml:space="preserve">, что нужно понять учителям при подготовке детей. Как показывает практика в региональные призёры выходят </w:t>
      </w:r>
      <w:r w:rsidR="005B2B8C">
        <w:rPr>
          <w:rFonts w:ascii="Times New Roman" w:hAnsi="Times New Roman" w:cs="Times New Roman"/>
          <w:sz w:val="28"/>
          <w:szCs w:val="28"/>
        </w:rPr>
        <w:t>дети,</w:t>
      </w:r>
      <w:r w:rsidR="00BC0CF1">
        <w:rPr>
          <w:rFonts w:ascii="Times New Roman" w:hAnsi="Times New Roman" w:cs="Times New Roman"/>
          <w:sz w:val="28"/>
          <w:szCs w:val="28"/>
        </w:rPr>
        <w:t xml:space="preserve"> которые последовательно из года в год участвуют в олимпиаде с 5 класса. И </w:t>
      </w:r>
      <w:r w:rsidR="005B2B8C">
        <w:rPr>
          <w:rFonts w:ascii="Times New Roman" w:hAnsi="Times New Roman" w:cs="Times New Roman"/>
          <w:sz w:val="28"/>
          <w:szCs w:val="28"/>
        </w:rPr>
        <w:t>это,</w:t>
      </w:r>
      <w:r w:rsidR="00BC0CF1">
        <w:rPr>
          <w:rFonts w:ascii="Times New Roman" w:hAnsi="Times New Roman" w:cs="Times New Roman"/>
          <w:sz w:val="28"/>
          <w:szCs w:val="28"/>
        </w:rPr>
        <w:t xml:space="preserve"> к сожалению  единицы…</w:t>
      </w:r>
    </w:p>
    <w:p w:rsidR="00E81C28" w:rsidRDefault="00E81C28" w:rsidP="00B3782D">
      <w:pPr>
        <w:rPr>
          <w:rFonts w:ascii="Times New Roman" w:hAnsi="Times New Roman" w:cs="Times New Roman"/>
          <w:sz w:val="28"/>
          <w:szCs w:val="28"/>
        </w:rPr>
      </w:pPr>
    </w:p>
    <w:p w:rsidR="00B3782D" w:rsidRPr="00AD524B" w:rsidRDefault="00B3782D">
      <w:pPr>
        <w:rPr>
          <w:rFonts w:ascii="Times New Roman" w:hAnsi="Times New Roman" w:cs="Times New Roman"/>
          <w:sz w:val="28"/>
          <w:szCs w:val="28"/>
        </w:rPr>
      </w:pPr>
    </w:p>
    <w:sectPr w:rsidR="00B3782D" w:rsidRPr="00AD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FF"/>
    <w:rsid w:val="00035BFE"/>
    <w:rsid w:val="000A69FF"/>
    <w:rsid w:val="001A7EFA"/>
    <w:rsid w:val="005B2B8C"/>
    <w:rsid w:val="006D4191"/>
    <w:rsid w:val="00AD524B"/>
    <w:rsid w:val="00B3782D"/>
    <w:rsid w:val="00BC0CF1"/>
    <w:rsid w:val="00D20653"/>
    <w:rsid w:val="00DA7776"/>
    <w:rsid w:val="00DB6CBF"/>
    <w:rsid w:val="00E61498"/>
    <w:rsid w:val="00E8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2025-12-21T13:09:00Z</dcterms:created>
  <dcterms:modified xsi:type="dcterms:W3CDTF">2025-12-22T11:21:00Z</dcterms:modified>
</cp:coreProperties>
</file>