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25" w:rsidRDefault="008E5AC8" w:rsidP="009571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192">
        <w:rPr>
          <w:rFonts w:ascii="Times New Roman" w:hAnsi="Times New Roman" w:cs="Times New Roman"/>
          <w:b/>
          <w:sz w:val="28"/>
          <w:szCs w:val="28"/>
        </w:rPr>
        <w:t>ЛОГО</w:t>
      </w:r>
      <w:r w:rsidR="00A61325">
        <w:rPr>
          <w:rFonts w:ascii="Times New Roman" w:hAnsi="Times New Roman" w:cs="Times New Roman"/>
          <w:b/>
          <w:sz w:val="28"/>
          <w:szCs w:val="28"/>
        </w:rPr>
        <w:t xml:space="preserve">ПЕДИЧЕСКИЙ </w:t>
      </w:r>
      <w:r w:rsidR="00473CDF" w:rsidRPr="00957192">
        <w:rPr>
          <w:rFonts w:ascii="Times New Roman" w:hAnsi="Times New Roman" w:cs="Times New Roman"/>
          <w:b/>
          <w:sz w:val="28"/>
          <w:szCs w:val="28"/>
        </w:rPr>
        <w:t>ПАЛЬЦЕХОД</w:t>
      </w:r>
    </w:p>
    <w:p w:rsidR="003E2811" w:rsidRPr="00957192" w:rsidRDefault="00A61325" w:rsidP="009571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КОРРЕКЦИОННОЙ РАБОТЕ С ДЕТЬМИ СТАРШЕГО ДОШКОЛЬНОГО ВОЗРАСТА С НАРУШЕНИЕМ РЕЧИ</w:t>
      </w:r>
    </w:p>
    <w:p w:rsidR="00473CDF" w:rsidRPr="00957192" w:rsidRDefault="00473CDF" w:rsidP="0095719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57192">
        <w:rPr>
          <w:rFonts w:ascii="Times New Roman" w:hAnsi="Times New Roman" w:cs="Times New Roman"/>
          <w:b/>
          <w:i/>
          <w:sz w:val="28"/>
          <w:szCs w:val="28"/>
        </w:rPr>
        <w:t>Журавлева Елена Викторовна, воспитатель</w:t>
      </w:r>
    </w:p>
    <w:p w:rsidR="00473CDF" w:rsidRPr="00957192" w:rsidRDefault="00473CDF" w:rsidP="0095719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57192">
        <w:rPr>
          <w:rFonts w:ascii="Times New Roman" w:hAnsi="Times New Roman" w:cs="Times New Roman"/>
          <w:b/>
          <w:i/>
          <w:sz w:val="28"/>
          <w:szCs w:val="28"/>
        </w:rPr>
        <w:t>детский сад «Колокольчик» село Борское</w:t>
      </w:r>
    </w:p>
    <w:p w:rsidR="00473CDF" w:rsidRPr="002722C4" w:rsidRDefault="00473CDF" w:rsidP="0095719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57192">
        <w:rPr>
          <w:rFonts w:ascii="Times New Roman" w:hAnsi="Times New Roman" w:cs="Times New Roman"/>
          <w:b/>
          <w:i/>
          <w:sz w:val="28"/>
          <w:szCs w:val="28"/>
          <w:lang w:val="en-US"/>
        </w:rPr>
        <w:t>E-mail</w:t>
      </w:r>
      <w:r w:rsidRPr="002722C4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="002722C4" w:rsidRPr="002722C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007FD3">
        <w:rPr>
          <w:rFonts w:ascii="Times New Roman" w:hAnsi="Times New Roman" w:cs="Times New Roman"/>
          <w:b/>
          <w:i/>
          <w:sz w:val="28"/>
          <w:szCs w:val="28"/>
          <w:lang w:val="en-US"/>
        </w:rPr>
        <w:t>Elena.Zhuravleva1984@yandex.</w:t>
      </w:r>
      <w:r w:rsidR="002722C4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</w:p>
    <w:p w:rsidR="003806DB" w:rsidRPr="001552BE" w:rsidRDefault="008E5AC8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Цель:</w:t>
      </w:r>
      <w:r w:rsidRPr="001552BE">
        <w:rPr>
          <w:rFonts w:ascii="Times New Roman" w:hAnsi="Times New Roman" w:cs="Times New Roman"/>
          <w:sz w:val="24"/>
          <w:szCs w:val="24"/>
        </w:rPr>
        <w:t xml:space="preserve"> </w:t>
      </w:r>
      <w:r w:rsidR="003806DB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профессиональной компетенции</w:t>
      </w:r>
      <w:r w:rsidR="008C5271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06DB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педагогов</w:t>
      </w:r>
      <w:r w:rsidR="008C5271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06DB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развитии речи детей дошкольного возраста через организацию</w:t>
      </w:r>
      <w:r w:rsidR="008C5271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5271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игр и упражнений с </w:t>
      </w:r>
      <w:proofErr w:type="gramStart"/>
      <w:r w:rsidR="008C5271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лого</w:t>
      </w:r>
      <w:r w:rsidR="004D55C8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педическими</w:t>
      </w:r>
      <w:proofErr w:type="gramEnd"/>
      <w:r w:rsidR="004D55C8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C5271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пальцеходами</w:t>
      </w:r>
      <w:proofErr w:type="spellEnd"/>
      <w:r w:rsidR="008C5271"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3806DB" w:rsidRPr="001552BE" w:rsidRDefault="008C5271" w:rsidP="001552B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Требования к результатам</w:t>
      </w:r>
    </w:p>
    <w:p w:rsidR="008C5271" w:rsidRPr="001552BE" w:rsidRDefault="008C5271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Реализация поставленной цели мастер – класса позволит его участникам получить:</w:t>
      </w:r>
    </w:p>
    <w:p w:rsidR="008C5271" w:rsidRPr="001552BE" w:rsidRDefault="008C5271" w:rsidP="001552BE">
      <w:pPr>
        <w:pStyle w:val="a3"/>
        <w:spacing w:after="0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представления:</w:t>
      </w:r>
    </w:p>
    <w:p w:rsidR="008C5271" w:rsidRPr="001552BE" w:rsidRDefault="001854C7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дать </w:t>
      </w:r>
      <w:r w:rsidR="00443FFF" w:rsidRPr="001552BE">
        <w:rPr>
          <w:rFonts w:ascii="Times New Roman" w:hAnsi="Times New Roman" w:cs="Times New Roman"/>
          <w:sz w:val="24"/>
          <w:szCs w:val="24"/>
        </w:rPr>
        <w:t xml:space="preserve">расширенные представления о работе с </w:t>
      </w:r>
      <w:proofErr w:type="gramStart"/>
      <w:r w:rsidR="00443FFF" w:rsidRPr="001552BE">
        <w:rPr>
          <w:rFonts w:ascii="Times New Roman" w:hAnsi="Times New Roman" w:cs="Times New Roman"/>
          <w:sz w:val="24"/>
          <w:szCs w:val="24"/>
        </w:rPr>
        <w:t>логопедическими</w:t>
      </w:r>
      <w:proofErr w:type="gramEnd"/>
      <w:r w:rsidR="00443FFF"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FFF" w:rsidRPr="001552BE">
        <w:rPr>
          <w:rFonts w:ascii="Times New Roman" w:hAnsi="Times New Roman" w:cs="Times New Roman"/>
          <w:sz w:val="24"/>
          <w:szCs w:val="24"/>
        </w:rPr>
        <w:t>пальцеходами</w:t>
      </w:r>
      <w:proofErr w:type="spellEnd"/>
      <w:r w:rsidR="00443FFF" w:rsidRPr="001552BE">
        <w:rPr>
          <w:rFonts w:ascii="Times New Roman" w:hAnsi="Times New Roman" w:cs="Times New Roman"/>
          <w:sz w:val="24"/>
          <w:szCs w:val="24"/>
        </w:rPr>
        <w:t>.</w:t>
      </w:r>
    </w:p>
    <w:p w:rsidR="001854C7" w:rsidRPr="001552BE" w:rsidRDefault="001854C7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дать рекомендации </w:t>
      </w:r>
      <w:r w:rsidRPr="00155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педагогам по использованию логопедических пальцеходов</w:t>
      </w:r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совершенствования речи и расширению словарного запаса у детей дошкольного возраста.</w:t>
      </w:r>
      <w:proofErr w:type="gramEnd"/>
    </w:p>
    <w:p w:rsidR="00443FFF" w:rsidRPr="001552BE" w:rsidRDefault="00443FFF" w:rsidP="001552BE">
      <w:pPr>
        <w:pStyle w:val="a3"/>
        <w:spacing w:after="0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Практический опыт:</w:t>
      </w:r>
    </w:p>
    <w:p w:rsidR="00443FFF" w:rsidRPr="001552BE" w:rsidRDefault="00443FFF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поупражняться в играх и упражнениях с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логопедическими</w:t>
      </w:r>
      <w:proofErr w:type="gramEnd"/>
      <w:r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пальцеходами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>;</w:t>
      </w:r>
    </w:p>
    <w:p w:rsidR="008E5AC8" w:rsidRPr="001552BE" w:rsidRDefault="008E5AC8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развивать зрительно-моторную координация (глаз – рука, способность точно направлять движение)</w:t>
      </w:r>
      <w:r w:rsidR="003806DB" w:rsidRPr="001552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43FFF" w:rsidRPr="001552BE" w:rsidRDefault="00443FFF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развивать слуховое и зрительное внимание;</w:t>
      </w:r>
    </w:p>
    <w:p w:rsidR="003806DB" w:rsidRPr="001552BE" w:rsidRDefault="001E00E6" w:rsidP="001552B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1E00E6" w:rsidRPr="001552BE" w:rsidRDefault="001E00E6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Логопедические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пальцеходы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(4 штуки), картинки для игр,</w:t>
      </w:r>
      <w:r w:rsidR="00443FFF" w:rsidRPr="001552BE">
        <w:rPr>
          <w:rFonts w:ascii="Times New Roman" w:hAnsi="Times New Roman" w:cs="Times New Roman"/>
          <w:sz w:val="24"/>
          <w:szCs w:val="24"/>
        </w:rPr>
        <w:t xml:space="preserve"> карточки для упражнений,</w:t>
      </w:r>
      <w:r w:rsidRPr="001552BE">
        <w:rPr>
          <w:rFonts w:ascii="Times New Roman" w:hAnsi="Times New Roman" w:cs="Times New Roman"/>
          <w:sz w:val="24"/>
          <w:szCs w:val="24"/>
        </w:rPr>
        <w:t xml:space="preserve"> фишки, камешки, карточки букв и цифр.</w:t>
      </w:r>
    </w:p>
    <w:p w:rsidR="003806DB" w:rsidRPr="001552BE" w:rsidRDefault="00217EB5" w:rsidP="001552B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Ход мастер - класса</w:t>
      </w:r>
    </w:p>
    <w:p w:rsidR="00217EB5" w:rsidRPr="001552BE" w:rsidRDefault="00217EB5" w:rsidP="001552B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Вводная часть</w:t>
      </w:r>
    </w:p>
    <w:p w:rsidR="009A7B03" w:rsidRPr="001552BE" w:rsidRDefault="009A7B03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Современный мир стремительно развивается, и с ним возникают все новые вызовы и проблемы, с которыми педагоги сталкиваются на ежедневной основе. Одной из таких проблем является всё растущее количество детей с речевыми и поведенческими нарушениями. Классические методики преодоления речевых проблем с такими ребятами бывают не всегда эффективны!</w:t>
      </w:r>
    </w:p>
    <w:p w:rsidR="00673930" w:rsidRPr="001552BE" w:rsidRDefault="00673930" w:rsidP="001552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52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Выражение «Ум ребенка - на кончиках пальцев» принадлежит известному педагогу Василию Александровичу Сухомлинскому. Это не просто красивые слова: в них содержится объяснение того, каким образом развивается малыш. </w:t>
      </w:r>
    </w:p>
    <w:p w:rsidR="00673930" w:rsidRPr="001552BE" w:rsidRDefault="00673930" w:rsidP="001552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52BE">
        <w:rPr>
          <w:rFonts w:ascii="Times New Roman" w:hAnsi="Times New Roman" w:cs="Times New Roman"/>
          <w:color w:val="151515"/>
          <w:sz w:val="24"/>
          <w:szCs w:val="24"/>
        </w:rPr>
        <w:t>Учёные пришли к выводу, что приблизительно треть всей поверхности двигательной проекции головного мозга занимает именно проекция кисти рук, которая располагается рядом с речевой зоной. Из этого следует следующий вывод: развитие речи ребёнка и развитие мелкой моторики – два взаимосвязанных неразрывных процесса.</w:t>
      </w:r>
    </w:p>
    <w:p w:rsidR="009A7B03" w:rsidRPr="001552BE" w:rsidRDefault="00673930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Б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лагодаря прогрессу в </w:t>
      </w:r>
      <w:proofErr w:type="spellStart"/>
      <w:r w:rsidR="009A7B03" w:rsidRPr="001552BE">
        <w:rPr>
          <w:rFonts w:ascii="Times New Roman" w:hAnsi="Times New Roman" w:cs="Times New Roman"/>
          <w:sz w:val="24"/>
          <w:szCs w:val="24"/>
        </w:rPr>
        <w:t>нейронауке</w:t>
      </w:r>
      <w:proofErr w:type="spellEnd"/>
      <w:r w:rsidR="009A7B03" w:rsidRPr="001552BE">
        <w:rPr>
          <w:rFonts w:ascii="Times New Roman" w:hAnsi="Times New Roman" w:cs="Times New Roman"/>
          <w:sz w:val="24"/>
          <w:szCs w:val="24"/>
        </w:rPr>
        <w:t xml:space="preserve"> и разработке новых методик, появились инновационные игры и упражнения, которые помогают воспитателям работающими на коррекционных группах</w:t>
      </w:r>
      <w:r w:rsidR="00957192" w:rsidRPr="001552BE">
        <w:rPr>
          <w:rFonts w:ascii="Times New Roman" w:hAnsi="Times New Roman" w:cs="Times New Roman"/>
          <w:sz w:val="24"/>
          <w:szCs w:val="24"/>
        </w:rPr>
        <w:t xml:space="preserve"> 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 интересно работать с детьми с нарушениями речи. </w:t>
      </w:r>
    </w:p>
    <w:p w:rsidR="009A7B03" w:rsidRPr="001552BE" w:rsidRDefault="009A7B03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="00957192" w:rsidRPr="001552BE">
        <w:rPr>
          <w:rFonts w:ascii="Times New Roman" w:hAnsi="Times New Roman" w:cs="Times New Roman"/>
          <w:sz w:val="24"/>
          <w:szCs w:val="24"/>
        </w:rPr>
        <w:t xml:space="preserve"> </w:t>
      </w:r>
      <w:r w:rsidRPr="001552BE">
        <w:rPr>
          <w:rFonts w:ascii="Times New Roman" w:hAnsi="Times New Roman" w:cs="Times New Roman"/>
          <w:sz w:val="24"/>
          <w:szCs w:val="24"/>
        </w:rPr>
        <w:t xml:space="preserve">- игр позволяет </w:t>
      </w:r>
      <w:r w:rsidR="009233E1" w:rsidRPr="001552BE">
        <w:rPr>
          <w:rFonts w:ascii="Times New Roman" w:hAnsi="Times New Roman" w:cs="Times New Roman"/>
          <w:sz w:val="24"/>
          <w:szCs w:val="24"/>
        </w:rPr>
        <w:t>воспитателю</w:t>
      </w:r>
      <w:r w:rsidRPr="001552BE">
        <w:rPr>
          <w:rFonts w:ascii="Times New Roman" w:hAnsi="Times New Roman" w:cs="Times New Roman"/>
          <w:sz w:val="24"/>
          <w:szCs w:val="24"/>
        </w:rPr>
        <w:t xml:space="preserve"> помочь </w:t>
      </w:r>
      <w:r w:rsidR="009233E1" w:rsidRPr="001552BE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Pr="001552BE">
        <w:rPr>
          <w:rFonts w:ascii="Times New Roman" w:hAnsi="Times New Roman" w:cs="Times New Roman"/>
          <w:sz w:val="24"/>
          <w:szCs w:val="24"/>
        </w:rPr>
        <w:t>улучшить внимание, память, артикуляцию звуков, словарный запас, понимание речи и другие аспекты речевого развития.</w:t>
      </w:r>
    </w:p>
    <w:p w:rsidR="009A7B03" w:rsidRPr="001552BE" w:rsidRDefault="009A7B03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lastRenderedPageBreak/>
        <w:t xml:space="preserve">Основная цель в ходе коррекционной работы с использованием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нейро-игр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и упражнени</w:t>
      </w:r>
      <w:r w:rsidR="00443FFF" w:rsidRPr="001552BE">
        <w:rPr>
          <w:rFonts w:ascii="Times New Roman" w:hAnsi="Times New Roman" w:cs="Times New Roman"/>
          <w:sz w:val="24"/>
          <w:szCs w:val="24"/>
        </w:rPr>
        <w:t>й -</w:t>
      </w:r>
      <w:r w:rsidRPr="001552BE">
        <w:rPr>
          <w:rFonts w:ascii="Times New Roman" w:hAnsi="Times New Roman" w:cs="Times New Roman"/>
          <w:sz w:val="24"/>
          <w:szCs w:val="24"/>
        </w:rPr>
        <w:t xml:space="preserve"> это активизация речи детей.</w:t>
      </w:r>
    </w:p>
    <w:p w:rsidR="009A7B03" w:rsidRPr="001552BE" w:rsidRDefault="009A7B03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нейр</w:t>
      </w:r>
      <w:r w:rsidR="009233E1" w:rsidRPr="001552BE">
        <w:rPr>
          <w:rFonts w:ascii="Times New Roman" w:hAnsi="Times New Roman" w:cs="Times New Roman"/>
          <w:sz w:val="24"/>
          <w:szCs w:val="24"/>
        </w:rPr>
        <w:t>о-игр</w:t>
      </w:r>
      <w:proofErr w:type="spellEnd"/>
      <w:r w:rsidR="009233E1" w:rsidRPr="001552BE">
        <w:rPr>
          <w:rFonts w:ascii="Times New Roman" w:hAnsi="Times New Roman" w:cs="Times New Roman"/>
          <w:sz w:val="24"/>
          <w:szCs w:val="24"/>
        </w:rPr>
        <w:t xml:space="preserve"> в работе воспитателя коррекционных групп</w:t>
      </w:r>
      <w:r w:rsidRPr="001552BE">
        <w:rPr>
          <w:rFonts w:ascii="Times New Roman" w:hAnsi="Times New Roman" w:cs="Times New Roman"/>
          <w:sz w:val="24"/>
          <w:szCs w:val="24"/>
        </w:rPr>
        <w:t>: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 Укрепление артикуляционного аппарата. Через специальные упражнения, которые включают в себя игровые элементы, дети активизируют мышцы артикуляционного аппарата</w:t>
      </w:r>
      <w:r w:rsidR="009233E1" w:rsidRPr="001552BE">
        <w:rPr>
          <w:rFonts w:ascii="Times New Roman" w:hAnsi="Times New Roman" w:cs="Times New Roman"/>
          <w:sz w:val="24"/>
          <w:szCs w:val="24"/>
        </w:rPr>
        <w:t>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-Развитие слухового восприятия и анализа. 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Совершенствование внимания, концентрации, памяти. </w:t>
      </w:r>
    </w:p>
    <w:p w:rsidR="00217EB5" w:rsidRPr="001552BE" w:rsidRDefault="00217EB5" w:rsidP="001552B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2BE">
        <w:rPr>
          <w:rFonts w:ascii="Times New Roman" w:hAnsi="Times New Roman" w:cs="Times New Roman"/>
          <w:b/>
          <w:sz w:val="24"/>
          <w:szCs w:val="24"/>
        </w:rPr>
        <w:t>Информационная часть</w:t>
      </w:r>
    </w:p>
    <w:p w:rsidR="009A7B03" w:rsidRPr="001552BE" w:rsidRDefault="009A7B03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Одним из с</w:t>
      </w:r>
      <w:r w:rsidR="00F31EEA" w:rsidRPr="001552BE">
        <w:rPr>
          <w:rFonts w:ascii="Times New Roman" w:hAnsi="Times New Roman" w:cs="Times New Roman"/>
          <w:sz w:val="24"/>
          <w:szCs w:val="24"/>
        </w:rPr>
        <w:t xml:space="preserve">овременных и очень эффективных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нейро-тренажеров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логопедический</w:t>
      </w:r>
      <w:proofErr w:type="gramEnd"/>
      <w:r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пальцеход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>.</w:t>
      </w:r>
    </w:p>
    <w:p w:rsidR="009A7B03" w:rsidRPr="001552BE" w:rsidRDefault="00AB38DA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52BE">
        <w:rPr>
          <w:rFonts w:ascii="Times New Roman" w:hAnsi="Times New Roman" w:cs="Times New Roman"/>
          <w:sz w:val="24"/>
          <w:szCs w:val="24"/>
        </w:rPr>
        <w:t>Лого</w:t>
      </w:r>
      <w:r w:rsidR="0022211A" w:rsidRPr="001552BE">
        <w:rPr>
          <w:rFonts w:ascii="Times New Roman" w:hAnsi="Times New Roman" w:cs="Times New Roman"/>
          <w:sz w:val="24"/>
          <w:szCs w:val="24"/>
        </w:rPr>
        <w:t>педический</w:t>
      </w:r>
      <w:proofErr w:type="gramEnd"/>
      <w:r w:rsidR="0022211A"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пальцеход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– это многофункциональное</w:t>
      </w:r>
      <w:r w:rsidR="0022211A" w:rsidRPr="001552BE">
        <w:rPr>
          <w:rFonts w:ascii="Times New Roman" w:hAnsi="Times New Roman" w:cs="Times New Roman"/>
          <w:sz w:val="24"/>
          <w:szCs w:val="24"/>
        </w:rPr>
        <w:t xml:space="preserve">, безопасное, </w:t>
      </w:r>
      <w:proofErr w:type="spellStart"/>
      <w:r w:rsidR="0022211A" w:rsidRPr="001552BE">
        <w:rPr>
          <w:rFonts w:ascii="Times New Roman" w:hAnsi="Times New Roman" w:cs="Times New Roman"/>
          <w:sz w:val="24"/>
          <w:szCs w:val="24"/>
        </w:rPr>
        <w:t>экологичное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пособие, которое подойдет для различных игр и упражнений на развитие речи. </w:t>
      </w:r>
      <w:r w:rsidR="0022211A" w:rsidRPr="001552BE">
        <w:rPr>
          <w:rFonts w:ascii="Times New Roman" w:hAnsi="Times New Roman" w:cs="Times New Roman"/>
          <w:sz w:val="24"/>
          <w:szCs w:val="24"/>
        </w:rPr>
        <w:t xml:space="preserve">Логопедический </w:t>
      </w:r>
      <w:proofErr w:type="spellStart"/>
      <w:r w:rsidR="0022211A" w:rsidRPr="001552BE">
        <w:rPr>
          <w:rFonts w:ascii="Times New Roman" w:hAnsi="Times New Roman" w:cs="Times New Roman"/>
          <w:sz w:val="24"/>
          <w:szCs w:val="24"/>
        </w:rPr>
        <w:t>пальцеход</w:t>
      </w:r>
      <w:proofErr w:type="spellEnd"/>
      <w:r w:rsidR="0022211A" w:rsidRPr="001552BE">
        <w:rPr>
          <w:rFonts w:ascii="Times New Roman" w:hAnsi="Times New Roman" w:cs="Times New Roman"/>
          <w:sz w:val="24"/>
          <w:szCs w:val="24"/>
        </w:rPr>
        <w:t xml:space="preserve"> мобилен, можно переносить из группы в группу, им могут пользоваться педагоги и </w:t>
      </w:r>
      <w:proofErr w:type="gramStart"/>
      <w:r w:rsidR="0022211A" w:rsidRPr="001552BE">
        <w:rPr>
          <w:rFonts w:ascii="Times New Roman" w:hAnsi="Times New Roman" w:cs="Times New Roman"/>
          <w:sz w:val="24"/>
          <w:szCs w:val="24"/>
        </w:rPr>
        <w:t>специалисты</w:t>
      </w:r>
      <w:proofErr w:type="gramEnd"/>
      <w:r w:rsidR="0022211A" w:rsidRPr="001552BE">
        <w:rPr>
          <w:rFonts w:ascii="Times New Roman" w:hAnsi="Times New Roman" w:cs="Times New Roman"/>
          <w:sz w:val="24"/>
          <w:szCs w:val="24"/>
        </w:rPr>
        <w:t xml:space="preserve"> работающие на коррекционной группе. Его </w:t>
      </w:r>
      <w:r w:rsidRPr="001552BE">
        <w:rPr>
          <w:rFonts w:ascii="Times New Roman" w:hAnsi="Times New Roman" w:cs="Times New Roman"/>
          <w:sz w:val="24"/>
          <w:szCs w:val="24"/>
        </w:rPr>
        <w:t>использова</w:t>
      </w:r>
      <w:r w:rsidR="0022211A" w:rsidRPr="001552BE">
        <w:rPr>
          <w:rFonts w:ascii="Times New Roman" w:hAnsi="Times New Roman" w:cs="Times New Roman"/>
          <w:sz w:val="24"/>
          <w:szCs w:val="24"/>
        </w:rPr>
        <w:t>ние характерно</w:t>
      </w:r>
      <w:r w:rsidRPr="001552BE">
        <w:rPr>
          <w:rFonts w:ascii="Times New Roman" w:hAnsi="Times New Roman" w:cs="Times New Roman"/>
          <w:sz w:val="24"/>
          <w:szCs w:val="24"/>
        </w:rPr>
        <w:t xml:space="preserve"> на всех этапах корре</w:t>
      </w:r>
      <w:r w:rsidR="00C5470C" w:rsidRPr="001552BE">
        <w:rPr>
          <w:rFonts w:ascii="Times New Roman" w:hAnsi="Times New Roman" w:cs="Times New Roman"/>
          <w:sz w:val="24"/>
          <w:szCs w:val="24"/>
        </w:rPr>
        <w:t xml:space="preserve">кционно-логопедической работы и не только. </w:t>
      </w:r>
      <w:r w:rsidR="009A7B03" w:rsidRPr="001552BE">
        <w:rPr>
          <w:rFonts w:ascii="Times New Roman" w:hAnsi="Times New Roman" w:cs="Times New Roman"/>
          <w:sz w:val="24"/>
          <w:szCs w:val="24"/>
        </w:rPr>
        <w:t>Его использование приносит множество положительных результатов: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1. Стимулирует автоматизацию произношения звуков, слогов и слов.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2. Пом</w:t>
      </w:r>
      <w:r w:rsidR="00C5470C" w:rsidRPr="001552BE">
        <w:rPr>
          <w:rFonts w:ascii="Times New Roman" w:hAnsi="Times New Roman" w:cs="Times New Roman"/>
          <w:sz w:val="24"/>
          <w:szCs w:val="24"/>
        </w:rPr>
        <w:t>огает заучиванию и произнесению</w:t>
      </w:r>
      <w:r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>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3. Повышает уровень памяти и внимания.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4. Развивает фонематический слух.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5. Способствует развитию мелкой моторики и планирования.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6. Подготавливает руку к письму.</w:t>
      </w:r>
    </w:p>
    <w:p w:rsidR="00B76EEF" w:rsidRPr="001552BE" w:rsidRDefault="00B76EEF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7B03" w:rsidRPr="001552BE" w:rsidRDefault="00B76EEF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В своей </w:t>
      </w:r>
      <w:r w:rsidR="004478AF" w:rsidRPr="001552BE">
        <w:rPr>
          <w:rFonts w:ascii="Times New Roman" w:hAnsi="Times New Roman" w:cs="Times New Roman"/>
          <w:sz w:val="24"/>
          <w:szCs w:val="24"/>
        </w:rPr>
        <w:t xml:space="preserve">коррекционной работе с детьми с нарушениями речи 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я использую </w:t>
      </w:r>
      <w:r w:rsidR="004478AF" w:rsidRPr="001552BE">
        <w:rPr>
          <w:rFonts w:ascii="Times New Roman" w:hAnsi="Times New Roman" w:cs="Times New Roman"/>
          <w:sz w:val="24"/>
          <w:szCs w:val="24"/>
        </w:rPr>
        <w:t xml:space="preserve">логопедический </w:t>
      </w:r>
      <w:proofErr w:type="spellStart"/>
      <w:r w:rsidR="009A7B03" w:rsidRPr="001552BE">
        <w:rPr>
          <w:rFonts w:ascii="Times New Roman" w:hAnsi="Times New Roman" w:cs="Times New Roman"/>
          <w:sz w:val="24"/>
          <w:szCs w:val="24"/>
        </w:rPr>
        <w:t>пальцеход</w:t>
      </w:r>
      <w:proofErr w:type="spellEnd"/>
      <w:r w:rsidR="009A7B03" w:rsidRPr="001552BE">
        <w:rPr>
          <w:rFonts w:ascii="Times New Roman" w:hAnsi="Times New Roman" w:cs="Times New Roman"/>
          <w:sz w:val="24"/>
          <w:szCs w:val="24"/>
        </w:rPr>
        <w:t>:</w:t>
      </w:r>
    </w:p>
    <w:p w:rsidR="009A7B03" w:rsidRPr="001552BE" w:rsidRDefault="00AE18AB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-50800</wp:posOffset>
            </wp:positionV>
            <wp:extent cx="2159635" cy="1620520"/>
            <wp:effectExtent l="19050" t="19050" r="12065" b="17780"/>
            <wp:wrapTight wrapText="bothSides">
              <wp:wrapPolygon edited="0">
                <wp:start x="-191" y="-254"/>
                <wp:lineTo x="-191" y="21837"/>
                <wp:lineTo x="21721" y="21837"/>
                <wp:lineTo x="21721" y="-254"/>
                <wp:lineTo x="-191" y="-254"/>
              </wp:wrapPolygon>
            </wp:wrapTight>
            <wp:docPr id="3" name="Рисунок 1" descr="D:\Конкурсы для стимулир\2025 Жигулевск\Фото\IMG_20250120_170555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для стимулир\2025 Жигулевск\Фото\IMG_20250120_170555_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0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EEF" w:rsidRPr="001552BE">
        <w:rPr>
          <w:rFonts w:ascii="Times New Roman" w:hAnsi="Times New Roman" w:cs="Times New Roman"/>
          <w:sz w:val="24"/>
          <w:szCs w:val="24"/>
        </w:rPr>
        <w:t>-с акриловыми цветными каме</w:t>
      </w:r>
      <w:r w:rsidR="009A7B03" w:rsidRPr="001552BE">
        <w:rPr>
          <w:rFonts w:ascii="Times New Roman" w:hAnsi="Times New Roman" w:cs="Times New Roman"/>
          <w:sz w:val="24"/>
          <w:szCs w:val="24"/>
        </w:rPr>
        <w:t>шками;</w:t>
      </w:r>
      <w:r w:rsidRPr="001552B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-с пуговицами;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-с мелкими ракушками;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-со счетным деревянным материалом;</w:t>
      </w:r>
      <w:r w:rsidR="00AE18AB" w:rsidRPr="001552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-с карточками букв и цифр;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-мелкими фигурками насекомых/птиц/зверей/овощей/фруктов.</w:t>
      </w:r>
    </w:p>
    <w:p w:rsidR="00B76EEF" w:rsidRPr="001552BE" w:rsidRDefault="00B76EEF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2BE">
        <w:rPr>
          <w:rFonts w:ascii="Times New Roman" w:hAnsi="Times New Roman" w:cs="Times New Roman"/>
          <w:bCs/>
          <w:sz w:val="24"/>
          <w:szCs w:val="24"/>
        </w:rPr>
        <w:t xml:space="preserve">Упражнения выполняются в различных вариациях от простого к </w:t>
      </w:r>
      <w:proofErr w:type="gramStart"/>
      <w:r w:rsidRPr="001552BE">
        <w:rPr>
          <w:rFonts w:ascii="Times New Roman" w:hAnsi="Times New Roman" w:cs="Times New Roman"/>
          <w:bCs/>
          <w:sz w:val="24"/>
          <w:szCs w:val="24"/>
        </w:rPr>
        <w:t>сложному</w:t>
      </w:r>
      <w:proofErr w:type="gramEnd"/>
      <w:r w:rsidRPr="001552BE">
        <w:rPr>
          <w:rFonts w:ascii="Times New Roman" w:hAnsi="Times New Roman" w:cs="Times New Roman"/>
          <w:bCs/>
          <w:sz w:val="24"/>
          <w:szCs w:val="24"/>
        </w:rPr>
        <w:t>:</w:t>
      </w:r>
    </w:p>
    <w:p w:rsidR="009A7B03" w:rsidRPr="001552BE" w:rsidRDefault="009A7B03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отдельно пальчиками каждой руки на 1 планке;</w:t>
      </w:r>
    </w:p>
    <w:p w:rsidR="009A7B03" w:rsidRPr="001552BE" w:rsidRDefault="009A7B03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вместе пальчиками обеих рук на 1 планке;</w:t>
      </w:r>
    </w:p>
    <w:p w:rsidR="009A7B03" w:rsidRPr="001552BE" w:rsidRDefault="001552BE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232410</wp:posOffset>
            </wp:positionV>
            <wp:extent cx="2160270" cy="2253615"/>
            <wp:effectExtent l="19050" t="0" r="0" b="0"/>
            <wp:wrapThrough wrapText="bothSides">
              <wp:wrapPolygon edited="0">
                <wp:start x="-190" y="0"/>
                <wp:lineTo x="-190" y="21363"/>
                <wp:lineTo x="21524" y="21363"/>
                <wp:lineTo x="21524" y="0"/>
                <wp:lineTo x="-190" y="0"/>
              </wp:wrapPolygon>
            </wp:wrapThrough>
            <wp:docPr id="9" name="Рисунок 1" descr="D:\Конкурсы для стимулир\2025 Жигулевск\Фото\IMG_20250120_165039_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для стимулир\2025 Жигулевск\Фото\IMG_20250120_165039_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B03" w:rsidRPr="001552BE">
        <w:rPr>
          <w:rFonts w:ascii="Times New Roman" w:hAnsi="Times New Roman" w:cs="Times New Roman"/>
          <w:sz w:val="24"/>
          <w:szCs w:val="24"/>
        </w:rPr>
        <w:t>вместе пальчиками обеих рук на 2 планках одновременно (при использовании нескольких пальцеходов одновременно);</w:t>
      </w:r>
    </w:p>
    <w:p w:rsidR="009A7B03" w:rsidRPr="001552BE" w:rsidRDefault="009A7B03" w:rsidP="001552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располагать планки можно в горизонтальном или вертикальном положении.</w:t>
      </w:r>
    </w:p>
    <w:p w:rsidR="00217EB5" w:rsidRPr="001552BE" w:rsidRDefault="00217EB5" w:rsidP="00155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2BE">
        <w:rPr>
          <w:rFonts w:ascii="Times New Roman" w:hAnsi="Times New Roman" w:cs="Times New Roman"/>
          <w:b/>
          <w:bCs/>
          <w:sz w:val="24"/>
          <w:szCs w:val="24"/>
        </w:rPr>
        <w:t>Практическая часть</w:t>
      </w:r>
      <w:r w:rsidR="008D1C24" w:rsidRPr="001552BE">
        <w:rPr>
          <w:rFonts w:ascii="Times New Roman" w:hAnsi="Times New Roman" w:cs="Times New Roman"/>
          <w:b/>
          <w:bCs/>
          <w:sz w:val="24"/>
          <w:szCs w:val="24"/>
        </w:rPr>
        <w:t xml:space="preserve"> (задания для педагогов)</w:t>
      </w:r>
    </w:p>
    <w:p w:rsidR="009A7B03" w:rsidRPr="001552BE" w:rsidRDefault="009A7B03" w:rsidP="00155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2BE">
        <w:rPr>
          <w:rFonts w:ascii="Times New Roman" w:hAnsi="Times New Roman" w:cs="Times New Roman"/>
          <w:b/>
          <w:bCs/>
          <w:sz w:val="24"/>
          <w:szCs w:val="24"/>
        </w:rPr>
        <w:t xml:space="preserve">Варианты упражнений с </w:t>
      </w:r>
      <w:proofErr w:type="gramStart"/>
      <w:r w:rsidRPr="001552BE">
        <w:rPr>
          <w:rFonts w:ascii="Times New Roman" w:hAnsi="Times New Roman" w:cs="Times New Roman"/>
          <w:b/>
          <w:bCs/>
          <w:sz w:val="24"/>
          <w:szCs w:val="24"/>
        </w:rPr>
        <w:t>логопедическими</w:t>
      </w:r>
      <w:proofErr w:type="gramEnd"/>
      <w:r w:rsidRPr="00155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b/>
          <w:bCs/>
          <w:sz w:val="24"/>
          <w:szCs w:val="24"/>
        </w:rPr>
        <w:t>пальцеходами</w:t>
      </w:r>
      <w:proofErr w:type="spellEnd"/>
    </w:p>
    <w:p w:rsidR="002C6AB1" w:rsidRPr="001552BE" w:rsidRDefault="002C6AB1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«Выложи по образцу»</w:t>
      </w:r>
    </w:p>
    <w:p w:rsidR="002C6AB1" w:rsidRPr="001552BE" w:rsidRDefault="001552BE" w:rsidP="001552BE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172720</wp:posOffset>
            </wp:positionV>
            <wp:extent cx="2160270" cy="2360295"/>
            <wp:effectExtent l="19050" t="0" r="0" b="0"/>
            <wp:wrapThrough wrapText="bothSides">
              <wp:wrapPolygon edited="0">
                <wp:start x="-190" y="0"/>
                <wp:lineTo x="-190" y="21443"/>
                <wp:lineTo x="21524" y="21443"/>
                <wp:lineTo x="21524" y="0"/>
                <wp:lineTo x="-190" y="0"/>
              </wp:wrapPolygon>
            </wp:wrapThrough>
            <wp:docPr id="5" name="Рисунок 3" descr="D:\Конкурсы для стимулир\2025 Жигулевск\Фото\IMG_20250121_113710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для стимулир\2025 Жигулевск\Фото\IMG_20250121_113710_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AB1" w:rsidRPr="001552BE">
        <w:rPr>
          <w:rFonts w:ascii="Times New Roman" w:hAnsi="Times New Roman" w:cs="Times New Roman"/>
          <w:sz w:val="24"/>
          <w:szCs w:val="24"/>
        </w:rPr>
        <w:t xml:space="preserve">Описание: ребенок выкладывает фишки по образцу взрослого. </w:t>
      </w:r>
    </w:p>
    <w:p w:rsidR="00957192" w:rsidRPr="001552BE" w:rsidRDefault="00957192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«Пальчики шагают» </w:t>
      </w:r>
    </w:p>
    <w:p w:rsidR="00957192" w:rsidRPr="001552BE" w:rsidRDefault="0095719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Описание: ребенок пр</w:t>
      </w:r>
      <w:r w:rsidR="00B76EEF" w:rsidRPr="001552BE">
        <w:rPr>
          <w:rFonts w:ascii="Times New Roman" w:hAnsi="Times New Roman" w:cs="Times New Roman"/>
          <w:sz w:val="24"/>
          <w:szCs w:val="24"/>
        </w:rPr>
        <w:t xml:space="preserve">оходит </w:t>
      </w:r>
      <w:proofErr w:type="spellStart"/>
      <w:r w:rsidR="00B76EEF" w:rsidRPr="001552BE">
        <w:rPr>
          <w:rFonts w:ascii="Times New Roman" w:hAnsi="Times New Roman" w:cs="Times New Roman"/>
          <w:sz w:val="24"/>
          <w:szCs w:val="24"/>
        </w:rPr>
        <w:t>логопальцеход</w:t>
      </w:r>
      <w:proofErr w:type="spellEnd"/>
      <w:r w:rsidR="00B76EEF" w:rsidRPr="001552BE">
        <w:rPr>
          <w:rFonts w:ascii="Times New Roman" w:hAnsi="Times New Roman" w:cs="Times New Roman"/>
          <w:sz w:val="24"/>
          <w:szCs w:val="24"/>
        </w:rPr>
        <w:t>, наступа</w:t>
      </w:r>
      <w:r w:rsidR="00F37896" w:rsidRPr="001552BE">
        <w:rPr>
          <w:rFonts w:ascii="Times New Roman" w:hAnsi="Times New Roman" w:cs="Times New Roman"/>
          <w:sz w:val="24"/>
          <w:szCs w:val="24"/>
        </w:rPr>
        <w:t>я 2 и 3 пальцами в каждую фишку</w:t>
      </w:r>
      <w:r w:rsidR="00B76EEF" w:rsidRPr="001552BE">
        <w:rPr>
          <w:rFonts w:ascii="Times New Roman" w:hAnsi="Times New Roman" w:cs="Times New Roman"/>
          <w:sz w:val="24"/>
          <w:szCs w:val="24"/>
        </w:rPr>
        <w:t>.</w:t>
      </w:r>
      <w:r w:rsidRPr="001552BE">
        <w:rPr>
          <w:rFonts w:ascii="Times New Roman" w:hAnsi="Times New Roman" w:cs="Times New Roman"/>
          <w:sz w:val="24"/>
          <w:szCs w:val="24"/>
        </w:rPr>
        <w:t xml:space="preserve"> Сначала правой рукой, потом левой. Можно усложнить и попросить ребенка идти в обратном направлении. Можно взять карандаш, испо</w:t>
      </w:r>
      <w:r w:rsidR="00AE18AB" w:rsidRPr="001552BE">
        <w:rPr>
          <w:rFonts w:ascii="Times New Roman" w:hAnsi="Times New Roman" w:cs="Times New Roman"/>
          <w:sz w:val="24"/>
          <w:szCs w:val="24"/>
        </w:rPr>
        <w:t xml:space="preserve">льзовать его как коромысло для </w:t>
      </w:r>
      <w:r w:rsidRPr="001552BE">
        <w:rPr>
          <w:rFonts w:ascii="Times New Roman" w:hAnsi="Times New Roman" w:cs="Times New Roman"/>
          <w:sz w:val="24"/>
          <w:szCs w:val="24"/>
        </w:rPr>
        <w:t>2 и 5 пальцев, уже здесь задействованы 3 и 4 пальцы.</w:t>
      </w:r>
      <w:r w:rsidR="00AE18AB" w:rsidRPr="001552B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57192" w:rsidRPr="001552BE" w:rsidRDefault="00957192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 «Пальчики шагают по диагонали». Более усложненный вариант. </w:t>
      </w:r>
    </w:p>
    <w:p w:rsidR="00957192" w:rsidRPr="001552BE" w:rsidRDefault="0095719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наступай только на </w:t>
      </w:r>
      <w:r w:rsidR="00B76EEF" w:rsidRPr="001552BE">
        <w:rPr>
          <w:rFonts w:ascii="Times New Roman" w:hAnsi="Times New Roman" w:cs="Times New Roman"/>
          <w:sz w:val="24"/>
          <w:szCs w:val="24"/>
        </w:rPr>
        <w:t>кра</w:t>
      </w:r>
      <w:r w:rsidR="002C6AB1" w:rsidRPr="001552BE">
        <w:rPr>
          <w:rFonts w:ascii="Times New Roman" w:hAnsi="Times New Roman" w:cs="Times New Roman"/>
          <w:sz w:val="24"/>
          <w:szCs w:val="24"/>
        </w:rPr>
        <w:t>сные кружки или только на синие</w:t>
      </w:r>
      <w:r w:rsidRPr="001552BE">
        <w:rPr>
          <w:rFonts w:ascii="Times New Roman" w:hAnsi="Times New Roman" w:cs="Times New Roman"/>
          <w:sz w:val="24"/>
          <w:szCs w:val="24"/>
        </w:rPr>
        <w:t>.</w:t>
      </w:r>
    </w:p>
    <w:p w:rsidR="000F5356" w:rsidRPr="001552BE" w:rsidRDefault="001552BE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168275</wp:posOffset>
            </wp:positionV>
            <wp:extent cx="2160270" cy="2349500"/>
            <wp:effectExtent l="19050" t="0" r="0" b="0"/>
            <wp:wrapThrough wrapText="bothSides">
              <wp:wrapPolygon edited="0">
                <wp:start x="-190" y="0"/>
                <wp:lineTo x="-190" y="21366"/>
                <wp:lineTo x="21524" y="21366"/>
                <wp:lineTo x="21524" y="0"/>
                <wp:lineTo x="-190" y="0"/>
              </wp:wrapPolygon>
            </wp:wrapThrough>
            <wp:docPr id="6" name="Рисунок 4" descr="D:\Конкурсы для стимулир\2025 Жигулевск\Фото\IMG_20250121_113814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 для стимулир\2025 Жигулевск\Фото\IMG_20250121_113814_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356" w:rsidRPr="001552BE">
        <w:rPr>
          <w:rFonts w:ascii="Times New Roman" w:hAnsi="Times New Roman" w:cs="Times New Roman"/>
          <w:sz w:val="24"/>
          <w:szCs w:val="24"/>
        </w:rPr>
        <w:t xml:space="preserve">Пальчики шагают по фишкам указательными и средними пальцами сначала  правой руки, затем левой руки, </w:t>
      </w:r>
      <w:r w:rsidR="00AE18AB" w:rsidRPr="001552BE">
        <w:rPr>
          <w:rFonts w:ascii="Times New Roman" w:hAnsi="Times New Roman" w:cs="Times New Roman"/>
          <w:sz w:val="24"/>
          <w:szCs w:val="24"/>
        </w:rPr>
        <w:t xml:space="preserve">затем обеими руками, </w:t>
      </w:r>
      <w:r w:rsidR="000F5356" w:rsidRPr="001552BE">
        <w:rPr>
          <w:rFonts w:ascii="Times New Roman" w:hAnsi="Times New Roman" w:cs="Times New Roman"/>
          <w:sz w:val="24"/>
          <w:szCs w:val="24"/>
        </w:rPr>
        <w:t>наступая на фишки, приговаривая слова стихотворения.</w:t>
      </w:r>
      <w:r w:rsidR="00F37896" w:rsidRPr="001552BE">
        <w:rPr>
          <w:rFonts w:ascii="Times New Roman" w:hAnsi="Times New Roman" w:cs="Times New Roman"/>
          <w:sz w:val="24"/>
          <w:szCs w:val="24"/>
        </w:rPr>
        <w:t xml:space="preserve"> Так же могут быть </w:t>
      </w:r>
      <w:proofErr w:type="gramStart"/>
      <w:r w:rsidR="00F37896" w:rsidRPr="001552BE">
        <w:rPr>
          <w:rFonts w:ascii="Times New Roman" w:hAnsi="Times New Roman" w:cs="Times New Roman"/>
          <w:sz w:val="24"/>
          <w:szCs w:val="24"/>
        </w:rPr>
        <w:t>использованы</w:t>
      </w:r>
      <w:proofErr w:type="gramEnd"/>
      <w:r w:rsidR="00F37896"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896" w:rsidRPr="001552BE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F37896" w:rsidRPr="001552BE">
        <w:rPr>
          <w:rFonts w:ascii="Times New Roman" w:hAnsi="Times New Roman" w:cs="Times New Roman"/>
          <w:sz w:val="24"/>
          <w:szCs w:val="24"/>
        </w:rPr>
        <w:t>.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Лягушка хочет в пруд</w:t>
      </w:r>
    </w:p>
    <w:p w:rsidR="00A15FF1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Лягушке скучно тут,</w:t>
      </w:r>
    </w:p>
    <w:p w:rsidR="00A15FF1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А пруд зарос травой</w:t>
      </w:r>
    </w:p>
    <w:p w:rsidR="00A15FF1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Зеленой и густой.</w:t>
      </w:r>
    </w:p>
    <w:p w:rsidR="000F5356" w:rsidRPr="001552BE" w:rsidRDefault="000F5356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Варианты усложнения. Ребенок «ходит» другими пальцами:</w:t>
      </w:r>
      <w:r w:rsidR="00AE18AB" w:rsidRPr="001552B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указательным и безымянным;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указательным и мизинцем;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большим и мизинцем;</w:t>
      </w:r>
    </w:p>
    <w:p w:rsidR="000F5356" w:rsidRPr="001552BE" w:rsidRDefault="001552B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100330</wp:posOffset>
            </wp:positionV>
            <wp:extent cx="2160270" cy="2105025"/>
            <wp:effectExtent l="19050" t="0" r="0" b="0"/>
            <wp:wrapThrough wrapText="bothSides">
              <wp:wrapPolygon edited="0">
                <wp:start x="-190" y="0"/>
                <wp:lineTo x="-190" y="21502"/>
                <wp:lineTo x="21524" y="21502"/>
                <wp:lineTo x="21524" y="0"/>
                <wp:lineTo x="-190" y="0"/>
              </wp:wrapPolygon>
            </wp:wrapThrough>
            <wp:docPr id="1" name="Рисунок 1" descr="D:\Конкурсы для стимулир\2025 Жигулевск\Фото\IMG_20250121_115903_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для стимулир\2025 Жигулевск\Фото\IMG_20250121_115903_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81" b="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FF1"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большим и указательным;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большим и средним;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большим и безымянным;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средним и безымянным;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средним и мизинцем;</w:t>
      </w:r>
    </w:p>
    <w:p w:rsidR="000F5356" w:rsidRPr="001552BE" w:rsidRDefault="00A15FF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="000F5356" w:rsidRPr="001552BE">
        <w:rPr>
          <w:rFonts w:ascii="Times New Roman" w:hAnsi="Times New Roman" w:cs="Times New Roman"/>
          <w:sz w:val="24"/>
          <w:szCs w:val="24"/>
        </w:rPr>
        <w:t>безымянным и мизинцем.</w:t>
      </w:r>
    </w:p>
    <w:p w:rsidR="003A37D3" w:rsidRPr="001552BE" w:rsidRDefault="003A37D3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Логопальцеход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можно используем как визуально-ритмический ряд. Самый простой визуально-ритмический ряд: 1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синяя</w:t>
      </w:r>
      <w:proofErr w:type="gramEnd"/>
      <w:r w:rsidR="002722C4" w:rsidRPr="001552BE">
        <w:rPr>
          <w:rFonts w:ascii="Times New Roman" w:hAnsi="Times New Roman" w:cs="Times New Roman"/>
          <w:sz w:val="24"/>
          <w:szCs w:val="24"/>
        </w:rPr>
        <w:t>, 1 красная.</w:t>
      </w:r>
    </w:p>
    <w:p w:rsidR="003A37D3" w:rsidRPr="001552BE" w:rsidRDefault="003A37D3" w:rsidP="001552BE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Описание: клади правой</w:t>
      </w:r>
      <w:r w:rsidR="002722C4" w:rsidRPr="001552BE">
        <w:rPr>
          <w:rFonts w:ascii="Times New Roman" w:hAnsi="Times New Roman" w:cs="Times New Roman"/>
          <w:sz w:val="24"/>
          <w:szCs w:val="24"/>
        </w:rPr>
        <w:t xml:space="preserve"> рукой красные</w:t>
      </w:r>
      <w:r w:rsidRPr="001552BE">
        <w:rPr>
          <w:rFonts w:ascii="Times New Roman" w:hAnsi="Times New Roman" w:cs="Times New Roman"/>
          <w:sz w:val="24"/>
          <w:szCs w:val="24"/>
        </w:rPr>
        <w:t xml:space="preserve"> фишки, левой </w:t>
      </w:r>
      <w:r w:rsidR="002722C4" w:rsidRPr="001552BE">
        <w:rPr>
          <w:rFonts w:ascii="Times New Roman" w:hAnsi="Times New Roman" w:cs="Times New Roman"/>
          <w:sz w:val="24"/>
          <w:szCs w:val="24"/>
        </w:rPr>
        <w:t xml:space="preserve">- </w:t>
      </w:r>
      <w:r w:rsidRPr="001552BE">
        <w:rPr>
          <w:rFonts w:ascii="Times New Roman" w:hAnsi="Times New Roman" w:cs="Times New Roman"/>
          <w:sz w:val="24"/>
          <w:szCs w:val="24"/>
        </w:rPr>
        <w:t xml:space="preserve">синие. </w:t>
      </w:r>
    </w:p>
    <w:p w:rsidR="003A37D3" w:rsidRPr="001552BE" w:rsidRDefault="001552BE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73660</wp:posOffset>
            </wp:positionV>
            <wp:extent cx="2160270" cy="2338705"/>
            <wp:effectExtent l="19050" t="0" r="0" b="0"/>
            <wp:wrapThrough wrapText="bothSides">
              <wp:wrapPolygon edited="0">
                <wp:start x="-190" y="0"/>
                <wp:lineTo x="-190" y="21465"/>
                <wp:lineTo x="21524" y="21465"/>
                <wp:lineTo x="21524" y="0"/>
                <wp:lineTo x="-190" y="0"/>
              </wp:wrapPolygon>
            </wp:wrapThrough>
            <wp:docPr id="2" name="Рисунок 2" descr="D:\Конкурсы для стимулир\2025 Жигулевск\Фото\IMG_20250121_103108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 для стимулир\2025 Жигулевск\Фото\IMG_20250121_103108_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21" b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7D3" w:rsidRPr="001552BE">
        <w:rPr>
          <w:rFonts w:ascii="Times New Roman" w:hAnsi="Times New Roman" w:cs="Times New Roman"/>
          <w:sz w:val="24"/>
          <w:szCs w:val="24"/>
        </w:rPr>
        <w:t>«Разложи по группам»</w:t>
      </w:r>
    </w:p>
    <w:p w:rsidR="0010246C" w:rsidRPr="001552BE" w:rsidRDefault="003A37D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в</w:t>
      </w:r>
      <w:r w:rsidR="0010246C" w:rsidRPr="001552BE">
        <w:rPr>
          <w:rFonts w:ascii="Times New Roman" w:hAnsi="Times New Roman" w:cs="Times New Roman"/>
          <w:sz w:val="24"/>
          <w:szCs w:val="24"/>
        </w:rPr>
        <w:t>ыкладыва</w:t>
      </w:r>
      <w:r w:rsidRPr="001552BE">
        <w:rPr>
          <w:rFonts w:ascii="Times New Roman" w:hAnsi="Times New Roman" w:cs="Times New Roman"/>
          <w:sz w:val="24"/>
          <w:szCs w:val="24"/>
        </w:rPr>
        <w:t>й</w:t>
      </w:r>
      <w:r w:rsidR="0010246C" w:rsidRPr="001552BE">
        <w:rPr>
          <w:rFonts w:ascii="Times New Roman" w:hAnsi="Times New Roman" w:cs="Times New Roman"/>
          <w:sz w:val="24"/>
          <w:szCs w:val="24"/>
        </w:rPr>
        <w:t xml:space="preserve"> последовательно одинаковы</w:t>
      </w:r>
      <w:proofErr w:type="gramEnd"/>
      <w:r w:rsidR="0010246C" w:rsidRPr="001552BE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Pr="001552BE">
        <w:rPr>
          <w:rFonts w:ascii="Times New Roman" w:hAnsi="Times New Roman" w:cs="Times New Roman"/>
          <w:sz w:val="24"/>
          <w:szCs w:val="24"/>
        </w:rPr>
        <w:t>ы</w:t>
      </w:r>
      <w:r w:rsidR="0010246C" w:rsidRPr="001552BE">
        <w:rPr>
          <w:rFonts w:ascii="Times New Roman" w:hAnsi="Times New Roman" w:cs="Times New Roman"/>
          <w:sz w:val="24"/>
          <w:szCs w:val="24"/>
        </w:rPr>
        <w:t xml:space="preserve"> слева направо</w:t>
      </w:r>
      <w:r w:rsidRPr="001552BE">
        <w:rPr>
          <w:rFonts w:ascii="Times New Roman" w:hAnsi="Times New Roman" w:cs="Times New Roman"/>
          <w:sz w:val="24"/>
          <w:szCs w:val="24"/>
        </w:rPr>
        <w:t>, затем справа налево</w:t>
      </w:r>
      <w:r w:rsidR="0010246C" w:rsidRPr="001552BE">
        <w:rPr>
          <w:rFonts w:ascii="Times New Roman" w:hAnsi="Times New Roman" w:cs="Times New Roman"/>
          <w:sz w:val="24"/>
          <w:szCs w:val="24"/>
        </w:rPr>
        <w:t xml:space="preserve"> (и проговарива</w:t>
      </w:r>
      <w:r w:rsidRPr="001552BE">
        <w:rPr>
          <w:rFonts w:ascii="Times New Roman" w:hAnsi="Times New Roman" w:cs="Times New Roman"/>
          <w:sz w:val="24"/>
          <w:szCs w:val="24"/>
        </w:rPr>
        <w:t>й</w:t>
      </w:r>
      <w:r w:rsidR="0010246C" w:rsidRPr="001552BE">
        <w:rPr>
          <w:rFonts w:ascii="Times New Roman" w:hAnsi="Times New Roman" w:cs="Times New Roman"/>
          <w:sz w:val="24"/>
          <w:szCs w:val="24"/>
        </w:rPr>
        <w:t>):</w:t>
      </w:r>
    </w:p>
    <w:p w:rsidR="0010246C" w:rsidRPr="001552BE" w:rsidRDefault="0010246C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 Фрукты: яблоко, груша, апельсин, банан, лимон.</w:t>
      </w:r>
    </w:p>
    <w:p w:rsidR="003A37D3" w:rsidRPr="001552BE" w:rsidRDefault="003A37D3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- Овощи</w:t>
      </w:r>
      <w:r w:rsidR="0010246C" w:rsidRPr="001552BE">
        <w:rPr>
          <w:rFonts w:ascii="Times New Roman" w:hAnsi="Times New Roman" w:cs="Times New Roman"/>
          <w:sz w:val="24"/>
          <w:szCs w:val="24"/>
        </w:rPr>
        <w:t xml:space="preserve">: </w:t>
      </w:r>
      <w:r w:rsidRPr="001552BE">
        <w:rPr>
          <w:rFonts w:ascii="Times New Roman" w:hAnsi="Times New Roman" w:cs="Times New Roman"/>
          <w:sz w:val="24"/>
          <w:szCs w:val="24"/>
        </w:rPr>
        <w:t>помидор, картофель, лук, огурец, перец.</w:t>
      </w:r>
      <w:r w:rsidR="002722C4" w:rsidRPr="001552B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A37D3" w:rsidRPr="001552BE" w:rsidRDefault="001552B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45085</wp:posOffset>
            </wp:positionV>
            <wp:extent cx="2160270" cy="2466340"/>
            <wp:effectExtent l="19050" t="0" r="0" b="0"/>
            <wp:wrapThrough wrapText="bothSides">
              <wp:wrapPolygon edited="0">
                <wp:start x="-190" y="0"/>
                <wp:lineTo x="-190" y="21355"/>
                <wp:lineTo x="21524" y="21355"/>
                <wp:lineTo x="21524" y="0"/>
                <wp:lineTo x="-190" y="0"/>
              </wp:wrapPolygon>
            </wp:wrapThrough>
            <wp:docPr id="4" name="Рисунок 3" descr="D:\Конкурсы для стимулир\2025 Жигулевск\Фото\IMG_20250121_1129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для стимулир\2025 Жигулевск\Фото\IMG_20250121_11291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52" b="1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7D3" w:rsidRPr="001552BE">
        <w:rPr>
          <w:rFonts w:ascii="Times New Roman" w:hAnsi="Times New Roman" w:cs="Times New Roman"/>
          <w:sz w:val="24"/>
          <w:szCs w:val="24"/>
        </w:rPr>
        <w:t>При выполнении этих упражнений можно постепенно усложнять задания, добавляя больше предметов и усложняя логическую цепочку.</w:t>
      </w:r>
    </w:p>
    <w:p w:rsidR="00957192" w:rsidRPr="001552BE" w:rsidRDefault="00957192" w:rsidP="001552B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Автоматизация звуков изолированно.</w:t>
      </w:r>
    </w:p>
    <w:p w:rsidR="00957192" w:rsidRPr="001552BE" w:rsidRDefault="0095719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Звук </w:t>
      </w:r>
      <w:r w:rsidR="001552BE">
        <w:rPr>
          <w:rFonts w:ascii="Times New Roman" w:hAnsi="Times New Roman" w:cs="Times New Roman"/>
          <w:sz w:val="24"/>
          <w:szCs w:val="24"/>
        </w:rPr>
        <w:t>«</w:t>
      </w:r>
      <w:r w:rsidRPr="001552BE">
        <w:rPr>
          <w:rFonts w:ascii="Times New Roman" w:hAnsi="Times New Roman" w:cs="Times New Roman"/>
          <w:sz w:val="24"/>
          <w:szCs w:val="24"/>
        </w:rPr>
        <w:t>Р</w:t>
      </w:r>
      <w:r w:rsidR="001552BE">
        <w:rPr>
          <w:rFonts w:ascii="Times New Roman" w:hAnsi="Times New Roman" w:cs="Times New Roman"/>
          <w:sz w:val="24"/>
          <w:szCs w:val="24"/>
        </w:rPr>
        <w:t>»</w:t>
      </w:r>
      <w:r w:rsidRPr="001552BE">
        <w:rPr>
          <w:rFonts w:ascii="Times New Roman" w:hAnsi="Times New Roman" w:cs="Times New Roman"/>
          <w:sz w:val="24"/>
          <w:szCs w:val="24"/>
        </w:rPr>
        <w:t>, заводи мо</w:t>
      </w:r>
      <w:r w:rsidR="00F37896" w:rsidRPr="001552BE">
        <w:rPr>
          <w:rFonts w:ascii="Times New Roman" w:hAnsi="Times New Roman" w:cs="Times New Roman"/>
          <w:sz w:val="24"/>
          <w:szCs w:val="24"/>
        </w:rPr>
        <w:t xml:space="preserve">торчик и </w:t>
      </w:r>
      <w:proofErr w:type="gramStart"/>
      <w:r w:rsidR="00F37896" w:rsidRPr="001552BE">
        <w:rPr>
          <w:rFonts w:ascii="Times New Roman" w:hAnsi="Times New Roman" w:cs="Times New Roman"/>
          <w:sz w:val="24"/>
          <w:szCs w:val="24"/>
        </w:rPr>
        <w:t>шагай только по синим</w:t>
      </w:r>
      <w:proofErr w:type="gramEnd"/>
      <w:r w:rsidRPr="001552BE">
        <w:rPr>
          <w:rFonts w:ascii="Times New Roman" w:hAnsi="Times New Roman" w:cs="Times New Roman"/>
          <w:sz w:val="24"/>
          <w:szCs w:val="24"/>
        </w:rPr>
        <w:t xml:space="preserve"> фишкам</w:t>
      </w:r>
      <w:r w:rsidR="00345E8E" w:rsidRPr="001552BE">
        <w:rPr>
          <w:rFonts w:ascii="Times New Roman" w:hAnsi="Times New Roman" w:cs="Times New Roman"/>
          <w:sz w:val="24"/>
          <w:szCs w:val="24"/>
        </w:rPr>
        <w:t>.</w:t>
      </w:r>
    </w:p>
    <w:p w:rsidR="00345E8E" w:rsidRPr="001552BE" w:rsidRDefault="00345E8E" w:rsidP="001552B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1552BE">
        <w:rPr>
          <w:color w:val="000000" w:themeColor="text1"/>
        </w:rPr>
        <w:t xml:space="preserve">- пчелка раскладывает мед в соты: </w:t>
      </w:r>
      <w:proofErr w:type="spellStart"/>
      <w:r w:rsidRPr="001552BE">
        <w:rPr>
          <w:color w:val="000000" w:themeColor="text1"/>
        </w:rPr>
        <w:t>з-з-з-з-з</w:t>
      </w:r>
      <w:proofErr w:type="spellEnd"/>
      <w:r w:rsidRPr="001552BE">
        <w:rPr>
          <w:color w:val="000000" w:themeColor="text1"/>
        </w:rPr>
        <w:t xml:space="preserve"> (только по желтым фишкам)</w:t>
      </w:r>
    </w:p>
    <w:p w:rsidR="00345E8E" w:rsidRPr="001552BE" w:rsidRDefault="00345E8E" w:rsidP="001552B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1552BE">
        <w:rPr>
          <w:color w:val="000000" w:themeColor="text1"/>
        </w:rPr>
        <w:t xml:space="preserve">- пароход гудит: </w:t>
      </w:r>
      <w:proofErr w:type="spellStart"/>
      <w:r w:rsidRPr="001552BE">
        <w:rPr>
          <w:color w:val="000000" w:themeColor="text1"/>
        </w:rPr>
        <w:t>у-у-у-у-у-у</w:t>
      </w:r>
      <w:proofErr w:type="spellEnd"/>
      <w:r w:rsidR="00F37896" w:rsidRPr="001552BE">
        <w:rPr>
          <w:color w:val="000000" w:themeColor="text1"/>
        </w:rPr>
        <w:t xml:space="preserve"> (только по красным</w:t>
      </w:r>
      <w:r w:rsidRPr="001552BE">
        <w:rPr>
          <w:color w:val="000000" w:themeColor="text1"/>
        </w:rPr>
        <w:t xml:space="preserve"> фишкам)</w:t>
      </w:r>
    </w:p>
    <w:p w:rsidR="00345E8E" w:rsidRPr="001552BE" w:rsidRDefault="00345E8E" w:rsidP="001552B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1552BE">
        <w:rPr>
          <w:color w:val="000000" w:themeColor="text1"/>
        </w:rPr>
        <w:t xml:space="preserve">- аналогично - другие </w:t>
      </w:r>
      <w:proofErr w:type="spellStart"/>
      <w:r w:rsidRPr="001552BE">
        <w:rPr>
          <w:color w:val="000000" w:themeColor="text1"/>
        </w:rPr>
        <w:t>звукоподражения</w:t>
      </w:r>
      <w:proofErr w:type="spellEnd"/>
      <w:r w:rsidRPr="001552BE">
        <w:rPr>
          <w:color w:val="000000" w:themeColor="text1"/>
        </w:rPr>
        <w:t>.</w:t>
      </w:r>
    </w:p>
    <w:p w:rsidR="00762121" w:rsidRPr="001552BE" w:rsidRDefault="00762121" w:rsidP="001552B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1552BE">
        <w:rPr>
          <w:color w:val="000000" w:themeColor="text1"/>
        </w:rPr>
        <w:t>6. «</w:t>
      </w:r>
      <w:r w:rsidR="003B59CF" w:rsidRPr="001552BE">
        <w:rPr>
          <w:color w:val="000000" w:themeColor="text1"/>
        </w:rPr>
        <w:t>Звуки потерялись</w:t>
      </w:r>
      <w:r w:rsidRPr="001552BE">
        <w:rPr>
          <w:color w:val="000000" w:themeColor="text1"/>
        </w:rPr>
        <w:t>»</w:t>
      </w:r>
    </w:p>
    <w:p w:rsidR="00762121" w:rsidRPr="001552BE" w:rsidRDefault="001552BE" w:rsidP="001552BE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508000</wp:posOffset>
            </wp:positionV>
            <wp:extent cx="2160270" cy="2349500"/>
            <wp:effectExtent l="19050" t="0" r="0" b="0"/>
            <wp:wrapThrough wrapText="bothSides">
              <wp:wrapPolygon edited="0">
                <wp:start x="-190" y="0"/>
                <wp:lineTo x="-190" y="21366"/>
                <wp:lineTo x="21524" y="21366"/>
                <wp:lineTo x="21524" y="0"/>
                <wp:lineTo x="-190" y="0"/>
              </wp:wrapPolygon>
            </wp:wrapThrough>
            <wp:docPr id="7" name="Рисунок 4" descr="D:\Конкурсы для стимулир\2025 Жигулевск\Фото\IMG_20250121_104228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 для стимулир\2025 Жигулевск\Фото\IMG_20250121_104228_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84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121" w:rsidRPr="001552BE">
        <w:rPr>
          <w:color w:val="000000" w:themeColor="text1"/>
        </w:rPr>
        <w:t>Описание: определи правильно произношение звука [</w:t>
      </w:r>
      <w:proofErr w:type="spellStart"/>
      <w:r w:rsidR="00762121" w:rsidRPr="001552BE">
        <w:rPr>
          <w:color w:val="000000" w:themeColor="text1"/>
        </w:rPr>
        <w:t>з</w:t>
      </w:r>
      <w:proofErr w:type="spellEnd"/>
      <w:r w:rsidR="00762121" w:rsidRPr="001552BE">
        <w:rPr>
          <w:color w:val="000000" w:themeColor="text1"/>
        </w:rPr>
        <w:t xml:space="preserve">] и </w:t>
      </w:r>
      <w:proofErr w:type="gramStart"/>
      <w:r w:rsidR="00762121" w:rsidRPr="001552BE">
        <w:rPr>
          <w:color w:val="000000" w:themeColor="text1"/>
        </w:rPr>
        <w:t xml:space="preserve">[ </w:t>
      </w:r>
      <w:proofErr w:type="spellStart"/>
      <w:proofErr w:type="gramEnd"/>
      <w:r w:rsidR="00762121" w:rsidRPr="001552BE">
        <w:rPr>
          <w:color w:val="000000" w:themeColor="text1"/>
        </w:rPr>
        <w:t>з</w:t>
      </w:r>
      <w:proofErr w:type="spellEnd"/>
      <w:r w:rsidR="00762121" w:rsidRPr="001552BE">
        <w:rPr>
          <w:color w:val="000000" w:themeColor="text1"/>
        </w:rPr>
        <w:t>'] в словах. Твердый звук [</w:t>
      </w:r>
      <w:proofErr w:type="spellStart"/>
      <w:r w:rsidR="00762121" w:rsidRPr="001552BE">
        <w:rPr>
          <w:color w:val="000000" w:themeColor="text1"/>
        </w:rPr>
        <w:t>з</w:t>
      </w:r>
      <w:proofErr w:type="spellEnd"/>
      <w:r w:rsidR="00762121" w:rsidRPr="001552BE">
        <w:rPr>
          <w:color w:val="000000" w:themeColor="text1"/>
        </w:rPr>
        <w:t xml:space="preserve">] – синяя фишка, мягкий звук </w:t>
      </w:r>
      <w:r w:rsidR="003B59CF" w:rsidRPr="001552BE">
        <w:rPr>
          <w:color w:val="000000" w:themeColor="text1"/>
        </w:rPr>
        <w:t>[</w:t>
      </w:r>
      <w:proofErr w:type="spellStart"/>
      <w:r w:rsidR="00762121" w:rsidRPr="001552BE">
        <w:rPr>
          <w:color w:val="000000" w:themeColor="text1"/>
        </w:rPr>
        <w:t>з</w:t>
      </w:r>
      <w:proofErr w:type="spellEnd"/>
      <w:r w:rsidR="00762121" w:rsidRPr="001552BE">
        <w:rPr>
          <w:color w:val="000000" w:themeColor="text1"/>
        </w:rPr>
        <w:t>'] – зеленая фишка.</w:t>
      </w:r>
      <w:r w:rsidR="003B59CF" w:rsidRPr="001552BE">
        <w:rPr>
          <w:color w:val="000000" w:themeColor="text1"/>
        </w:rPr>
        <w:t xml:space="preserve"> Звуки подбираются для </w:t>
      </w:r>
      <w:proofErr w:type="spellStart"/>
      <w:r w:rsidR="003B59CF" w:rsidRPr="001552BE">
        <w:rPr>
          <w:color w:val="000000" w:themeColor="text1"/>
        </w:rPr>
        <w:t>атоматизации</w:t>
      </w:r>
      <w:proofErr w:type="spellEnd"/>
      <w:r w:rsidR="003B59CF" w:rsidRPr="001552BE">
        <w:rPr>
          <w:color w:val="000000" w:themeColor="text1"/>
        </w:rPr>
        <w:t xml:space="preserve"> ребенка.</w:t>
      </w:r>
      <w:r w:rsidR="002722C4" w:rsidRPr="001552B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7192" w:rsidRPr="001552BE" w:rsidRDefault="00762121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7.</w:t>
      </w:r>
      <w:r w:rsidR="00345E8E" w:rsidRPr="001552BE">
        <w:rPr>
          <w:rFonts w:ascii="Times New Roman" w:hAnsi="Times New Roman" w:cs="Times New Roman"/>
          <w:sz w:val="24"/>
          <w:szCs w:val="24"/>
        </w:rPr>
        <w:t>Шаги по ячейкам и проговаривание слогов (а</w:t>
      </w:r>
      <w:r w:rsidR="00957192" w:rsidRPr="001552BE">
        <w:rPr>
          <w:rFonts w:ascii="Times New Roman" w:hAnsi="Times New Roman" w:cs="Times New Roman"/>
          <w:sz w:val="24"/>
          <w:szCs w:val="24"/>
        </w:rPr>
        <w:t>втоматизация звуков в словах</w:t>
      </w:r>
      <w:r w:rsidR="00345E8E" w:rsidRPr="001552BE">
        <w:rPr>
          <w:rFonts w:ascii="Times New Roman" w:hAnsi="Times New Roman" w:cs="Times New Roman"/>
          <w:sz w:val="24"/>
          <w:szCs w:val="24"/>
        </w:rPr>
        <w:t>)</w:t>
      </w:r>
      <w:r w:rsidR="00957192" w:rsidRPr="001552BE">
        <w:rPr>
          <w:rFonts w:ascii="Times New Roman" w:hAnsi="Times New Roman" w:cs="Times New Roman"/>
          <w:sz w:val="24"/>
          <w:szCs w:val="24"/>
        </w:rPr>
        <w:t>.</w:t>
      </w:r>
    </w:p>
    <w:p w:rsidR="00345E8E" w:rsidRPr="001552BE" w:rsidRDefault="0095719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рядом с разноцветными фишками кладем картинки с автоматизируемым звуком и с левой и справой стороны. Ребенок идет по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логопальцеходу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(наступая в каждую ячейку) и проговаривает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слова</w:t>
      </w:r>
      <w:proofErr w:type="gramEnd"/>
      <w:r w:rsidR="00F37896" w:rsidRPr="001552BE">
        <w:rPr>
          <w:rFonts w:ascii="Times New Roman" w:hAnsi="Times New Roman" w:cs="Times New Roman"/>
          <w:sz w:val="24"/>
          <w:szCs w:val="24"/>
        </w:rPr>
        <w:t xml:space="preserve"> например,</w:t>
      </w:r>
      <w:r w:rsidRPr="001552BE">
        <w:rPr>
          <w:rFonts w:ascii="Times New Roman" w:hAnsi="Times New Roman" w:cs="Times New Roman"/>
          <w:sz w:val="24"/>
          <w:szCs w:val="24"/>
        </w:rPr>
        <w:t xml:space="preserve"> со звуком </w:t>
      </w:r>
      <w:r w:rsidR="00FC7276" w:rsidRPr="001552BE">
        <w:rPr>
          <w:rFonts w:ascii="Times New Roman" w:hAnsi="Times New Roman" w:cs="Times New Roman"/>
          <w:sz w:val="24"/>
          <w:szCs w:val="24"/>
        </w:rPr>
        <w:t>«</w:t>
      </w:r>
      <w:r w:rsidRPr="001552BE">
        <w:rPr>
          <w:rFonts w:ascii="Times New Roman" w:hAnsi="Times New Roman" w:cs="Times New Roman"/>
          <w:sz w:val="24"/>
          <w:szCs w:val="24"/>
        </w:rPr>
        <w:t>Ш</w:t>
      </w:r>
      <w:r w:rsidR="00FC7276" w:rsidRPr="001552BE">
        <w:rPr>
          <w:rFonts w:ascii="Times New Roman" w:hAnsi="Times New Roman" w:cs="Times New Roman"/>
          <w:sz w:val="24"/>
          <w:szCs w:val="24"/>
        </w:rPr>
        <w:t>»</w:t>
      </w:r>
      <w:r w:rsidRPr="001552BE">
        <w:rPr>
          <w:rFonts w:ascii="Times New Roman" w:hAnsi="Times New Roman" w:cs="Times New Roman"/>
          <w:sz w:val="24"/>
          <w:szCs w:val="24"/>
        </w:rPr>
        <w:t xml:space="preserve">. Потом ребенок идет в обратном направлении и произносит слова во множественном числе. Игра </w:t>
      </w:r>
      <w:r w:rsidR="00345E8E" w:rsidRPr="001552BE">
        <w:rPr>
          <w:rFonts w:ascii="Times New Roman" w:hAnsi="Times New Roman" w:cs="Times New Roman"/>
          <w:sz w:val="24"/>
          <w:szCs w:val="24"/>
        </w:rPr>
        <w:t>«</w:t>
      </w:r>
      <w:r w:rsidRPr="001552BE">
        <w:rPr>
          <w:rFonts w:ascii="Times New Roman" w:hAnsi="Times New Roman" w:cs="Times New Roman"/>
          <w:sz w:val="24"/>
          <w:szCs w:val="24"/>
        </w:rPr>
        <w:t>Один</w:t>
      </w:r>
      <w:r w:rsidR="0010246C" w:rsidRPr="001552BE">
        <w:rPr>
          <w:rFonts w:ascii="Times New Roman" w:hAnsi="Times New Roman" w:cs="Times New Roman"/>
          <w:sz w:val="24"/>
          <w:szCs w:val="24"/>
        </w:rPr>
        <w:t xml:space="preserve"> </w:t>
      </w:r>
      <w:r w:rsidR="00345E8E" w:rsidRPr="001552BE">
        <w:rPr>
          <w:rFonts w:ascii="Times New Roman" w:hAnsi="Times New Roman" w:cs="Times New Roman"/>
          <w:sz w:val="24"/>
          <w:szCs w:val="24"/>
        </w:rPr>
        <w:t>–</w:t>
      </w:r>
      <w:r w:rsidRPr="001552BE">
        <w:rPr>
          <w:rFonts w:ascii="Times New Roman" w:hAnsi="Times New Roman" w:cs="Times New Roman"/>
          <w:sz w:val="24"/>
          <w:szCs w:val="24"/>
        </w:rPr>
        <w:t xml:space="preserve"> много</w:t>
      </w:r>
      <w:r w:rsidR="00345E8E" w:rsidRPr="001552BE">
        <w:rPr>
          <w:rFonts w:ascii="Times New Roman" w:hAnsi="Times New Roman" w:cs="Times New Roman"/>
          <w:sz w:val="24"/>
          <w:szCs w:val="24"/>
        </w:rPr>
        <w:t>»</w:t>
      </w:r>
      <w:r w:rsidRPr="001552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7192" w:rsidRPr="001552BE" w:rsidRDefault="001552B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365125</wp:posOffset>
            </wp:positionV>
            <wp:extent cx="2160270" cy="2040890"/>
            <wp:effectExtent l="19050" t="0" r="0" b="0"/>
            <wp:wrapThrough wrapText="bothSides">
              <wp:wrapPolygon edited="0">
                <wp:start x="-190" y="0"/>
                <wp:lineTo x="-190" y="21371"/>
                <wp:lineTo x="21524" y="21371"/>
                <wp:lineTo x="21524" y="0"/>
                <wp:lineTo x="-190" y="0"/>
              </wp:wrapPolygon>
            </wp:wrapThrough>
            <wp:docPr id="10" name="Рисунок 6" descr="D:\Конкурсы для стимулир\2025 Жигулевск\Фото\IMG_20250121_11451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 для стимулир\2025 Жигулевск\Фото\IMG_20250121_114511_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23" b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192" w:rsidRPr="001552BE">
        <w:rPr>
          <w:rFonts w:ascii="Times New Roman" w:hAnsi="Times New Roman" w:cs="Times New Roman"/>
          <w:sz w:val="24"/>
          <w:szCs w:val="24"/>
        </w:rPr>
        <w:t>Мо</w:t>
      </w:r>
      <w:r w:rsidR="007F3B11" w:rsidRPr="001552BE">
        <w:rPr>
          <w:rFonts w:ascii="Times New Roman" w:hAnsi="Times New Roman" w:cs="Times New Roman"/>
          <w:sz w:val="24"/>
          <w:szCs w:val="24"/>
        </w:rPr>
        <w:t>жно играть в другие</w:t>
      </w:r>
      <w:r w:rsidR="00957192" w:rsidRPr="001552BE">
        <w:rPr>
          <w:rFonts w:ascii="Times New Roman" w:hAnsi="Times New Roman" w:cs="Times New Roman"/>
          <w:sz w:val="24"/>
          <w:szCs w:val="24"/>
        </w:rPr>
        <w:t xml:space="preserve"> лексико-грамматические игры и упражне</w:t>
      </w:r>
      <w:r w:rsidR="00130451" w:rsidRPr="001552BE">
        <w:rPr>
          <w:rFonts w:ascii="Times New Roman" w:hAnsi="Times New Roman" w:cs="Times New Roman"/>
          <w:sz w:val="24"/>
          <w:szCs w:val="24"/>
        </w:rPr>
        <w:t xml:space="preserve">ния: </w:t>
      </w:r>
      <w:proofErr w:type="gramStart"/>
      <w:r w:rsidR="00130451" w:rsidRPr="001552BE">
        <w:rPr>
          <w:rFonts w:ascii="Times New Roman" w:hAnsi="Times New Roman" w:cs="Times New Roman"/>
          <w:sz w:val="24"/>
          <w:szCs w:val="24"/>
        </w:rPr>
        <w:t>«Посчитай», «Он, она, оно, они</w:t>
      </w:r>
      <w:r w:rsidR="0010246C" w:rsidRPr="001552BE">
        <w:rPr>
          <w:rFonts w:ascii="Times New Roman" w:hAnsi="Times New Roman" w:cs="Times New Roman"/>
          <w:sz w:val="24"/>
          <w:szCs w:val="24"/>
        </w:rPr>
        <w:t>»,</w:t>
      </w:r>
      <w:r w:rsidR="00957192" w:rsidRPr="001552BE">
        <w:rPr>
          <w:rFonts w:ascii="Times New Roman" w:hAnsi="Times New Roman" w:cs="Times New Roman"/>
          <w:sz w:val="24"/>
          <w:szCs w:val="24"/>
        </w:rPr>
        <w:t xml:space="preserve"> «Какой, какая, какие?», </w:t>
      </w:r>
      <w:r w:rsidR="00B2042A" w:rsidRPr="001552B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2042A" w:rsidRPr="001552BE">
        <w:rPr>
          <w:rFonts w:ascii="Times New Roman" w:hAnsi="Times New Roman" w:cs="Times New Roman"/>
          <w:sz w:val="24"/>
          <w:szCs w:val="24"/>
        </w:rPr>
        <w:t>Живое-неживое</w:t>
      </w:r>
      <w:proofErr w:type="spellEnd"/>
      <w:r w:rsidR="00B2042A" w:rsidRPr="001552BE">
        <w:rPr>
          <w:rFonts w:ascii="Times New Roman" w:hAnsi="Times New Roman" w:cs="Times New Roman"/>
          <w:sz w:val="24"/>
          <w:szCs w:val="24"/>
        </w:rPr>
        <w:t xml:space="preserve">», «Что делает?» </w:t>
      </w:r>
      <w:proofErr w:type="gramEnd"/>
    </w:p>
    <w:p w:rsidR="00345E8E" w:rsidRPr="001552BE" w:rsidRDefault="00F37896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8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. </w:t>
      </w:r>
      <w:r w:rsidR="00345E8E" w:rsidRPr="001552BE">
        <w:rPr>
          <w:rFonts w:ascii="Times New Roman" w:hAnsi="Times New Roman" w:cs="Times New Roman"/>
          <w:sz w:val="24"/>
          <w:szCs w:val="24"/>
        </w:rPr>
        <w:t xml:space="preserve">«Двойные </w:t>
      </w:r>
      <w:r w:rsidR="00961BDA" w:rsidRPr="001552BE">
        <w:rPr>
          <w:rFonts w:ascii="Times New Roman" w:hAnsi="Times New Roman" w:cs="Times New Roman"/>
          <w:sz w:val="24"/>
          <w:szCs w:val="24"/>
        </w:rPr>
        <w:t>звуки</w:t>
      </w:r>
      <w:r w:rsidR="00345E8E" w:rsidRPr="001552BE">
        <w:rPr>
          <w:rFonts w:ascii="Times New Roman" w:hAnsi="Times New Roman" w:cs="Times New Roman"/>
          <w:sz w:val="24"/>
          <w:szCs w:val="24"/>
        </w:rPr>
        <w:t>»</w:t>
      </w:r>
    </w:p>
    <w:p w:rsidR="00B2042A" w:rsidRPr="001552BE" w:rsidRDefault="00345E8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</w:t>
      </w:r>
      <w:r w:rsidR="00B2042A" w:rsidRPr="001552BE">
        <w:rPr>
          <w:rFonts w:ascii="Times New Roman" w:hAnsi="Times New Roman" w:cs="Times New Roman"/>
          <w:sz w:val="24"/>
          <w:szCs w:val="24"/>
        </w:rPr>
        <w:t>разложи на верхний ряд красные фишки означающие гласный звук «И». Разложи на нижний ряд синие фишки означающие согласный звук «Ж». Проговаривай звуки.</w:t>
      </w:r>
    </w:p>
    <w:p w:rsidR="00B2042A" w:rsidRPr="001552BE" w:rsidRDefault="00345E8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ш</w:t>
      </w:r>
      <w:r w:rsidR="009A7B03" w:rsidRPr="001552BE">
        <w:rPr>
          <w:rFonts w:ascii="Times New Roman" w:hAnsi="Times New Roman" w:cs="Times New Roman"/>
          <w:sz w:val="24"/>
          <w:szCs w:val="24"/>
        </w:rPr>
        <w:t>аг</w:t>
      </w:r>
      <w:r w:rsidRPr="001552BE">
        <w:rPr>
          <w:rFonts w:ascii="Times New Roman" w:hAnsi="Times New Roman" w:cs="Times New Roman"/>
          <w:sz w:val="24"/>
          <w:szCs w:val="24"/>
        </w:rPr>
        <w:t>ай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 пальцами и проговарива</w:t>
      </w:r>
      <w:r w:rsidRPr="001552BE">
        <w:rPr>
          <w:rFonts w:ascii="Times New Roman" w:hAnsi="Times New Roman" w:cs="Times New Roman"/>
          <w:sz w:val="24"/>
          <w:szCs w:val="24"/>
        </w:rPr>
        <w:t>й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 букв</w:t>
      </w:r>
      <w:r w:rsidRPr="001552BE">
        <w:rPr>
          <w:rFonts w:ascii="Times New Roman" w:hAnsi="Times New Roman" w:cs="Times New Roman"/>
          <w:sz w:val="24"/>
          <w:szCs w:val="24"/>
        </w:rPr>
        <w:t>ы</w:t>
      </w:r>
      <w:r w:rsidR="00961BDA" w:rsidRPr="001552BE">
        <w:rPr>
          <w:rFonts w:ascii="Times New Roman" w:hAnsi="Times New Roman" w:cs="Times New Roman"/>
          <w:sz w:val="24"/>
          <w:szCs w:val="24"/>
        </w:rPr>
        <w:t>. Другой вариант выложи слог.</w:t>
      </w:r>
    </w:p>
    <w:p w:rsidR="00B2042A" w:rsidRPr="001552BE" w:rsidRDefault="00F37896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9</w:t>
      </w:r>
      <w:r w:rsidR="009A7B03" w:rsidRPr="001552BE">
        <w:rPr>
          <w:rFonts w:ascii="Times New Roman" w:hAnsi="Times New Roman" w:cs="Times New Roman"/>
          <w:sz w:val="24"/>
          <w:szCs w:val="24"/>
        </w:rPr>
        <w:t>. Разложи предметы в соответствии с цветом,</w:t>
      </w:r>
    </w:p>
    <w:p w:rsidR="009A7B03" w:rsidRPr="001552BE" w:rsidRDefault="001552BE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306705</wp:posOffset>
            </wp:positionV>
            <wp:extent cx="2160270" cy="2190115"/>
            <wp:effectExtent l="19050" t="0" r="0" b="0"/>
            <wp:wrapThrough wrapText="bothSides">
              <wp:wrapPolygon edited="0">
                <wp:start x="-190" y="0"/>
                <wp:lineTo x="-190" y="21418"/>
                <wp:lineTo x="21524" y="21418"/>
                <wp:lineTo x="21524" y="0"/>
                <wp:lineTo x="-190" y="0"/>
              </wp:wrapPolygon>
            </wp:wrapThrough>
            <wp:docPr id="12" name="Рисунок 8" descr="D:\Конкурсы для стимулир\2025 Жигулевск\Фото\IMG_20250121_113513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 для стимулир\2025 Жигулевск\Фото\IMG_20250121_113513_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557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 соглас</w:t>
      </w:r>
      <w:r w:rsidR="008A291C" w:rsidRPr="001552BE">
        <w:rPr>
          <w:rFonts w:ascii="Times New Roman" w:hAnsi="Times New Roman" w:cs="Times New Roman"/>
          <w:sz w:val="24"/>
          <w:szCs w:val="24"/>
        </w:rPr>
        <w:t>уй</w:t>
      </w:r>
      <w:r w:rsidR="009A7B03" w:rsidRPr="001552BE">
        <w:rPr>
          <w:rFonts w:ascii="Times New Roman" w:hAnsi="Times New Roman" w:cs="Times New Roman"/>
          <w:sz w:val="24"/>
          <w:szCs w:val="24"/>
        </w:rPr>
        <w:t xml:space="preserve"> с прилагательным</w:t>
      </w:r>
      <w:proofErr w:type="gramStart"/>
      <w:r w:rsidR="009A7B03" w:rsidRPr="001552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7B03" w:rsidRPr="001552B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A7B03" w:rsidRPr="001552B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A7B03" w:rsidRPr="001552BE">
        <w:rPr>
          <w:rFonts w:ascii="Times New Roman" w:hAnsi="Times New Roman" w:cs="Times New Roman"/>
          <w:sz w:val="24"/>
          <w:szCs w:val="24"/>
        </w:rPr>
        <w:t xml:space="preserve">расный — красное, синий — синее и </w:t>
      </w:r>
      <w:proofErr w:type="spellStart"/>
      <w:r w:rsidR="009A7B03" w:rsidRPr="001552BE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9A7B03" w:rsidRPr="001552BE">
        <w:rPr>
          <w:rFonts w:ascii="Times New Roman" w:hAnsi="Times New Roman" w:cs="Times New Roman"/>
          <w:sz w:val="24"/>
          <w:szCs w:val="24"/>
        </w:rPr>
        <w:t>)</w:t>
      </w:r>
      <w:r w:rsidR="00E32F85" w:rsidRPr="001552BE">
        <w:rPr>
          <w:rFonts w:ascii="Times New Roman" w:hAnsi="Times New Roman" w:cs="Times New Roman"/>
          <w:sz w:val="24"/>
          <w:szCs w:val="24"/>
        </w:rPr>
        <w:t>.</w:t>
      </w:r>
    </w:p>
    <w:p w:rsidR="001F27E2" w:rsidRPr="001552BE" w:rsidRDefault="001F27E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1</w:t>
      </w:r>
      <w:r w:rsidR="00F37896" w:rsidRPr="001552BE">
        <w:rPr>
          <w:rFonts w:ascii="Times New Roman" w:hAnsi="Times New Roman" w:cs="Times New Roman"/>
          <w:sz w:val="24"/>
          <w:szCs w:val="24"/>
        </w:rPr>
        <w:t>0</w:t>
      </w:r>
      <w:r w:rsidRPr="001552BE">
        <w:rPr>
          <w:rFonts w:ascii="Times New Roman" w:hAnsi="Times New Roman" w:cs="Times New Roman"/>
          <w:sz w:val="24"/>
          <w:szCs w:val="24"/>
        </w:rPr>
        <w:t>. «Посчитай слоги»</w:t>
      </w:r>
    </w:p>
    <w:p w:rsidR="001F27E2" w:rsidRPr="001552BE" w:rsidRDefault="001F27E2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Описание: нужно по картинке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1552BE">
        <w:rPr>
          <w:rFonts w:ascii="Times New Roman" w:hAnsi="Times New Roman" w:cs="Times New Roman"/>
          <w:sz w:val="24"/>
          <w:szCs w:val="24"/>
        </w:rPr>
        <w:t xml:space="preserve"> сколько слогов в слове, и это ко</w:t>
      </w:r>
      <w:r w:rsidR="00961BDA" w:rsidRPr="001552BE">
        <w:rPr>
          <w:rFonts w:ascii="Times New Roman" w:hAnsi="Times New Roman" w:cs="Times New Roman"/>
          <w:sz w:val="24"/>
          <w:szCs w:val="24"/>
        </w:rPr>
        <w:t>личество фишек выложить в ячейки</w:t>
      </w:r>
      <w:r w:rsidRPr="001552BE">
        <w:rPr>
          <w:rFonts w:ascii="Times New Roman" w:hAnsi="Times New Roman" w:cs="Times New Roman"/>
          <w:sz w:val="24"/>
          <w:szCs w:val="24"/>
        </w:rPr>
        <w:t>.</w:t>
      </w:r>
    </w:p>
    <w:p w:rsidR="00FC7276" w:rsidRPr="001552BE" w:rsidRDefault="00FC7276" w:rsidP="00155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6EEF" w:rsidRPr="001552BE" w:rsidRDefault="008D1C24" w:rsidP="001552B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552B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Вывод</w:t>
      </w:r>
    </w:p>
    <w:p w:rsidR="009A7B03" w:rsidRPr="001552BE" w:rsidRDefault="009A7B03" w:rsidP="001552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Логопедические </w:t>
      </w:r>
      <w:proofErr w:type="spellStart"/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пальцеходы</w:t>
      </w:r>
      <w:proofErr w:type="spellEnd"/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имеют большой диапазон применения в работе </w:t>
      </w:r>
      <w:r w:rsidR="00AB38DA"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воспитателя</w:t>
      </w:r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Они способствуют развитию речевой активности, улучшению </w:t>
      </w:r>
      <w:r w:rsidRPr="0015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произношения звуков и слов, улучшению памяти, концентрации и внимания. Эти упражнения могут быть проведены как индивидуально, так и в группе, и помогают сделать занятия более интересными и эффективными для детей.</w:t>
      </w:r>
    </w:p>
    <w:p w:rsidR="009233E1" w:rsidRPr="001552BE" w:rsidRDefault="009233E1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gramStart"/>
      <w:r w:rsidRPr="001552BE">
        <w:rPr>
          <w:rFonts w:ascii="Times New Roman" w:hAnsi="Times New Roman" w:cs="Times New Roman"/>
          <w:sz w:val="24"/>
          <w:szCs w:val="24"/>
        </w:rPr>
        <w:t>логопедический</w:t>
      </w:r>
      <w:proofErr w:type="gramEnd"/>
      <w:r w:rsidRPr="00155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пальцеход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является незаменимым инструментом для развития речевых и моторных навыков у детей, а также для улучшения памяти и внимания. Благодаря его использованию можно достичь значительных улучшений в логопедической работе и сформировать необходимые навыки для успешного обучения и коммуникации.</w:t>
      </w:r>
      <w:r w:rsidR="001F27E2" w:rsidRPr="001552B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6DB" w:rsidRPr="001552BE" w:rsidRDefault="003806DB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Чем лучше будут развиты межполушарные связи, тем выше у ребенка будет интеллектуальное развитие, память, внимание, речь, воображение, мышление, восприятие.</w:t>
      </w:r>
    </w:p>
    <w:p w:rsidR="003806DB" w:rsidRPr="001552BE" w:rsidRDefault="003806DB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>Кому предназначены такие игры? Ответ прост – всем. Такие игры полезны и взрослым, и детям, ведь они проходят в игровой форме, имеют эмоциональную привлекательность, многофункциональны, формируют партнерские отношения между взрослым и ребенком, развивают мелкую моторику пальцев рук, межполушарные связи.</w:t>
      </w:r>
    </w:p>
    <w:p w:rsidR="00957192" w:rsidRPr="001552BE" w:rsidRDefault="00957192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2BE">
        <w:rPr>
          <w:rFonts w:ascii="Times New Roman" w:hAnsi="Times New Roman" w:cs="Times New Roman"/>
          <w:sz w:val="24"/>
          <w:szCs w:val="24"/>
        </w:rPr>
        <w:t xml:space="preserve">Применение упражнений с </w:t>
      </w:r>
      <w:proofErr w:type="spellStart"/>
      <w:r w:rsidRPr="001552BE">
        <w:rPr>
          <w:rFonts w:ascii="Times New Roman" w:hAnsi="Times New Roman" w:cs="Times New Roman"/>
          <w:sz w:val="24"/>
          <w:szCs w:val="24"/>
        </w:rPr>
        <w:t>логопальцеходами</w:t>
      </w:r>
      <w:proofErr w:type="spellEnd"/>
      <w:r w:rsidRPr="001552BE">
        <w:rPr>
          <w:rFonts w:ascii="Times New Roman" w:hAnsi="Times New Roman" w:cs="Times New Roman"/>
          <w:sz w:val="24"/>
          <w:szCs w:val="24"/>
        </w:rPr>
        <w:t xml:space="preserve"> оказывают благоприятное  влияние на речевое развитие детей, </w:t>
      </w:r>
      <w:r w:rsidR="0091267E" w:rsidRPr="001552BE">
        <w:rPr>
          <w:rFonts w:ascii="Times New Roman" w:hAnsi="Times New Roman" w:cs="Times New Roman"/>
          <w:sz w:val="24"/>
          <w:szCs w:val="24"/>
        </w:rPr>
        <w:t>так как</w:t>
      </w:r>
      <w:r w:rsidRPr="001552BE">
        <w:rPr>
          <w:rFonts w:ascii="Times New Roman" w:hAnsi="Times New Roman" w:cs="Times New Roman"/>
          <w:sz w:val="24"/>
          <w:szCs w:val="24"/>
        </w:rPr>
        <w:t xml:space="preserve"> в организме происходят положительные структурные изменения, что позволяет сделать работу </w:t>
      </w:r>
      <w:r w:rsidR="0091267E" w:rsidRPr="001552BE">
        <w:rPr>
          <w:rFonts w:ascii="Times New Roman" w:hAnsi="Times New Roman" w:cs="Times New Roman"/>
          <w:sz w:val="24"/>
          <w:szCs w:val="24"/>
        </w:rPr>
        <w:t xml:space="preserve">воспитателя, </w:t>
      </w:r>
      <w:r w:rsidRPr="001552BE">
        <w:rPr>
          <w:rFonts w:ascii="Times New Roman" w:hAnsi="Times New Roman" w:cs="Times New Roman"/>
          <w:sz w:val="24"/>
          <w:szCs w:val="24"/>
        </w:rPr>
        <w:t>учителя-логопеда достаточно продуктивной, открывая новые творческие возможности для ребенка и педагога.</w:t>
      </w:r>
    </w:p>
    <w:p w:rsidR="004D55C8" w:rsidRPr="001552BE" w:rsidRDefault="004D55C8" w:rsidP="001552BE">
      <w:pPr>
        <w:pStyle w:val="a6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552BE">
        <w:rPr>
          <w:rFonts w:ascii="Times New Roman" w:hAnsi="Times New Roman"/>
          <w:color w:val="000000"/>
          <w:sz w:val="24"/>
          <w:szCs w:val="24"/>
        </w:rPr>
        <w:t>Логопедический</w:t>
      </w:r>
      <w:proofErr w:type="gramEnd"/>
      <w:r w:rsidRPr="001552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2BE">
        <w:rPr>
          <w:rFonts w:ascii="Times New Roman" w:hAnsi="Times New Roman"/>
          <w:color w:val="000000"/>
          <w:sz w:val="24"/>
          <w:szCs w:val="24"/>
        </w:rPr>
        <w:t>пальцеход</w:t>
      </w:r>
      <w:proofErr w:type="spellEnd"/>
      <w:r w:rsidRPr="001552BE">
        <w:rPr>
          <w:rFonts w:ascii="Times New Roman" w:hAnsi="Times New Roman"/>
          <w:color w:val="000000"/>
          <w:sz w:val="24"/>
          <w:szCs w:val="24"/>
        </w:rPr>
        <w:t xml:space="preserve"> соответствует ФГОС ДО доступно, можно изготовить из подручных средств, можно приобрести в магазине.</w:t>
      </w:r>
      <w:r w:rsidRPr="001552BE">
        <w:rPr>
          <w:rFonts w:ascii="Times New Roman" w:hAnsi="Times New Roman"/>
          <w:sz w:val="24"/>
          <w:szCs w:val="24"/>
        </w:rPr>
        <w:t xml:space="preserve"> </w:t>
      </w:r>
      <w:r w:rsidRPr="001552BE">
        <w:rPr>
          <w:rFonts w:ascii="Times New Roman" w:hAnsi="Times New Roman"/>
          <w:color w:val="000000"/>
          <w:sz w:val="24"/>
          <w:szCs w:val="24"/>
        </w:rPr>
        <w:t xml:space="preserve">Безопасно, так как </w:t>
      </w:r>
      <w:proofErr w:type="gramStart"/>
      <w:r w:rsidRPr="001552BE">
        <w:rPr>
          <w:rFonts w:ascii="Times New Roman" w:hAnsi="Times New Roman"/>
          <w:color w:val="000000"/>
          <w:sz w:val="24"/>
          <w:szCs w:val="24"/>
        </w:rPr>
        <w:t>изготовлен</w:t>
      </w:r>
      <w:proofErr w:type="gramEnd"/>
      <w:r w:rsidRPr="001552BE">
        <w:rPr>
          <w:rFonts w:ascii="Times New Roman" w:hAnsi="Times New Roman"/>
          <w:color w:val="000000"/>
          <w:sz w:val="24"/>
          <w:szCs w:val="24"/>
        </w:rPr>
        <w:t xml:space="preserve"> из экологическим чистого материала (дерево</w:t>
      </w:r>
      <w:r w:rsidR="008D1C24" w:rsidRPr="001552BE">
        <w:rPr>
          <w:rFonts w:ascii="Times New Roman" w:hAnsi="Times New Roman"/>
          <w:color w:val="000000"/>
          <w:sz w:val="24"/>
          <w:szCs w:val="24"/>
        </w:rPr>
        <w:t xml:space="preserve"> в моей работе</w:t>
      </w:r>
      <w:r w:rsidRPr="001552BE">
        <w:rPr>
          <w:rFonts w:ascii="Times New Roman" w:hAnsi="Times New Roman"/>
          <w:color w:val="000000"/>
          <w:sz w:val="24"/>
          <w:szCs w:val="24"/>
        </w:rPr>
        <w:t>). Активизирует самостоятельную игровую деятельность детей, обогащает предметно-пространственную среду группы, привлекает детей своей простотой, и одновременно разнообразием содержим</w:t>
      </w:r>
      <w:r w:rsidR="00F20518">
        <w:rPr>
          <w:rFonts w:ascii="Times New Roman" w:hAnsi="Times New Roman"/>
          <w:color w:val="000000"/>
          <w:sz w:val="24"/>
          <w:szCs w:val="24"/>
        </w:rPr>
        <w:t>ого</w:t>
      </w:r>
      <w:r w:rsidRPr="001552BE">
        <w:rPr>
          <w:rFonts w:ascii="Times New Roman" w:hAnsi="Times New Roman"/>
          <w:color w:val="000000"/>
          <w:sz w:val="24"/>
          <w:szCs w:val="24"/>
        </w:rPr>
        <w:t xml:space="preserve"> предметов. </w:t>
      </w:r>
    </w:p>
    <w:p w:rsidR="004D55C8" w:rsidRPr="001552BE" w:rsidRDefault="004D55C8" w:rsidP="001552BE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1552BE">
        <w:t xml:space="preserve">В дальнейшей работе планирую расширять картотеку игр с использованием «Логопедических пальцеходов» обогащая знания </w:t>
      </w:r>
      <w:r w:rsidRPr="001552BE">
        <w:rPr>
          <w:rStyle w:val="a5"/>
          <w:b w:val="0"/>
          <w:bdr w:val="none" w:sz="0" w:space="0" w:color="auto" w:frame="1"/>
        </w:rPr>
        <w:t>детей</w:t>
      </w:r>
      <w:r w:rsidRPr="001552BE">
        <w:rPr>
          <w:b/>
        </w:rPr>
        <w:t xml:space="preserve"> </w:t>
      </w:r>
      <w:r w:rsidRPr="001552BE">
        <w:t>в речевой образовательной области, познавательной, художественно-эстетической, социально-коммуникативной.</w:t>
      </w:r>
    </w:p>
    <w:p w:rsidR="00957192" w:rsidRPr="001552BE" w:rsidRDefault="00957192" w:rsidP="001552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57192" w:rsidRPr="001552BE" w:rsidSect="00473C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C031B"/>
    <w:multiLevelType w:val="hybridMultilevel"/>
    <w:tmpl w:val="E1EEEEF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71217"/>
    <w:multiLevelType w:val="hybridMultilevel"/>
    <w:tmpl w:val="CCFA322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15288"/>
    <w:multiLevelType w:val="hybridMultilevel"/>
    <w:tmpl w:val="94842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0744920"/>
    <w:multiLevelType w:val="hybridMultilevel"/>
    <w:tmpl w:val="70A039C8"/>
    <w:lvl w:ilvl="0" w:tplc="819CBFB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1A51C7"/>
    <w:multiLevelType w:val="hybridMultilevel"/>
    <w:tmpl w:val="693C99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C280C"/>
    <w:multiLevelType w:val="hybridMultilevel"/>
    <w:tmpl w:val="0ABE86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3CDF"/>
    <w:rsid w:val="00007FD3"/>
    <w:rsid w:val="00011A02"/>
    <w:rsid w:val="000F5356"/>
    <w:rsid w:val="000F5380"/>
    <w:rsid w:val="00101DDC"/>
    <w:rsid w:val="0010246C"/>
    <w:rsid w:val="00130451"/>
    <w:rsid w:val="001552BE"/>
    <w:rsid w:val="001854C7"/>
    <w:rsid w:val="001D533E"/>
    <w:rsid w:val="001E00E6"/>
    <w:rsid w:val="001F27E2"/>
    <w:rsid w:val="00217EB5"/>
    <w:rsid w:val="0022211A"/>
    <w:rsid w:val="002722C4"/>
    <w:rsid w:val="002C6AB1"/>
    <w:rsid w:val="00345E8E"/>
    <w:rsid w:val="003806DB"/>
    <w:rsid w:val="003A37D3"/>
    <w:rsid w:val="003B59CF"/>
    <w:rsid w:val="003E2811"/>
    <w:rsid w:val="00443FFF"/>
    <w:rsid w:val="004478AF"/>
    <w:rsid w:val="00473CDF"/>
    <w:rsid w:val="004D55C8"/>
    <w:rsid w:val="005311D6"/>
    <w:rsid w:val="00673930"/>
    <w:rsid w:val="00723184"/>
    <w:rsid w:val="00762121"/>
    <w:rsid w:val="007F3B11"/>
    <w:rsid w:val="0085346F"/>
    <w:rsid w:val="008A291C"/>
    <w:rsid w:val="008C5271"/>
    <w:rsid w:val="008D1C24"/>
    <w:rsid w:val="008E5AC8"/>
    <w:rsid w:val="009113E9"/>
    <w:rsid w:val="0091267E"/>
    <w:rsid w:val="009233E1"/>
    <w:rsid w:val="00957192"/>
    <w:rsid w:val="00961BDA"/>
    <w:rsid w:val="009A7B03"/>
    <w:rsid w:val="00A15FF1"/>
    <w:rsid w:val="00A4354C"/>
    <w:rsid w:val="00A61325"/>
    <w:rsid w:val="00AB38DA"/>
    <w:rsid w:val="00AD5A12"/>
    <w:rsid w:val="00AE18AB"/>
    <w:rsid w:val="00B2042A"/>
    <w:rsid w:val="00B76EEF"/>
    <w:rsid w:val="00BA65AA"/>
    <w:rsid w:val="00BE1CA7"/>
    <w:rsid w:val="00C123D8"/>
    <w:rsid w:val="00C53293"/>
    <w:rsid w:val="00C5470C"/>
    <w:rsid w:val="00D663E3"/>
    <w:rsid w:val="00D67C1D"/>
    <w:rsid w:val="00E32F85"/>
    <w:rsid w:val="00F158DF"/>
    <w:rsid w:val="00F20518"/>
    <w:rsid w:val="00F31EEA"/>
    <w:rsid w:val="00F37896"/>
    <w:rsid w:val="00F746AC"/>
    <w:rsid w:val="00FC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2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55C8"/>
    <w:rPr>
      <w:b/>
      <w:bCs/>
    </w:rPr>
  </w:style>
  <w:style w:type="paragraph" w:styleId="a6">
    <w:name w:val="No Spacing"/>
    <w:uiPriority w:val="1"/>
    <w:qFormat/>
    <w:rsid w:val="004D55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Юпитер</dc:creator>
  <cp:lastModifiedBy>Садик</cp:lastModifiedBy>
  <cp:revision>2</cp:revision>
  <dcterms:created xsi:type="dcterms:W3CDTF">2025-05-20T14:58:00Z</dcterms:created>
  <dcterms:modified xsi:type="dcterms:W3CDTF">2025-05-20T14:58:00Z</dcterms:modified>
</cp:coreProperties>
</file>