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C" w:rsidRDefault="000377FC" w:rsidP="0003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ответственных по заполнению базы данных в АИС «Е-услуги. Образование».</w:t>
      </w:r>
    </w:p>
    <w:p w:rsidR="000377FC" w:rsidRDefault="000377FC" w:rsidP="00037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04.12.2013г.</w:t>
      </w:r>
    </w:p>
    <w:p w:rsidR="009C64C4" w:rsidRDefault="000377FC" w:rsidP="000377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изменения информации об СП ГБОУ необходимо войти на сайт </w:t>
      </w:r>
      <w:hyperlink r:id="rId5" w:history="1">
        <w:r w:rsidRPr="00BA4065">
          <w:rPr>
            <w:rStyle w:val="a3"/>
            <w:rFonts w:ascii="Times New Roman" w:hAnsi="Times New Roman" w:cs="Times New Roman"/>
            <w:sz w:val="28"/>
            <w:szCs w:val="28"/>
          </w:rPr>
          <w:t>http://eservices.asurso.ru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 своими учетными записями, которые вы получили по электронной почте.  Далее необходимо выбрать свою фамилию, имя и отчество,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в верхнем правом углу. В открывшемся окне в пункте </w:t>
      </w:r>
      <w:r w:rsidRPr="00A6212F">
        <w:rPr>
          <w:rFonts w:ascii="Times New Roman" w:hAnsi="Times New Roman" w:cs="Times New Roman"/>
          <w:b/>
          <w:sz w:val="28"/>
          <w:szCs w:val="28"/>
        </w:rPr>
        <w:t>«</w:t>
      </w:r>
      <w:r w:rsidR="00A6212F" w:rsidRPr="00A6212F">
        <w:rPr>
          <w:rFonts w:ascii="Times New Roman" w:hAnsi="Times New Roman" w:cs="Times New Roman"/>
          <w:b/>
          <w:sz w:val="28"/>
          <w:szCs w:val="28"/>
        </w:rPr>
        <w:t>С</w:t>
      </w:r>
      <w:r w:rsidRPr="00A6212F">
        <w:rPr>
          <w:rFonts w:ascii="Times New Roman" w:hAnsi="Times New Roman" w:cs="Times New Roman"/>
          <w:b/>
          <w:sz w:val="28"/>
          <w:szCs w:val="28"/>
        </w:rPr>
        <w:t>ведения о прикрепленном ОУ»</w:t>
      </w:r>
      <w:r w:rsidR="00A6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12F">
        <w:rPr>
          <w:rFonts w:ascii="Times New Roman" w:hAnsi="Times New Roman" w:cs="Times New Roman"/>
          <w:sz w:val="28"/>
          <w:szCs w:val="28"/>
        </w:rPr>
        <w:t>выбраете</w:t>
      </w:r>
      <w:proofErr w:type="spellEnd"/>
      <w:r w:rsidR="00A6212F">
        <w:rPr>
          <w:rFonts w:ascii="Times New Roman" w:hAnsi="Times New Roman" w:cs="Times New Roman"/>
          <w:sz w:val="28"/>
          <w:szCs w:val="28"/>
        </w:rPr>
        <w:t xml:space="preserve"> свое СП ГБОУ и нажимаете</w:t>
      </w:r>
      <w:r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A6212F">
        <w:rPr>
          <w:rFonts w:ascii="Times New Roman" w:hAnsi="Times New Roman" w:cs="Times New Roman"/>
          <w:b/>
          <w:sz w:val="28"/>
          <w:szCs w:val="28"/>
        </w:rPr>
        <w:t>«Изменить».</w:t>
      </w:r>
      <w:r w:rsidR="009C64C4">
        <w:rPr>
          <w:rFonts w:ascii="Times New Roman" w:hAnsi="Times New Roman" w:cs="Times New Roman"/>
          <w:sz w:val="28"/>
          <w:szCs w:val="28"/>
        </w:rPr>
        <w:t xml:space="preserve"> Во вновь открывшемся окне необходимо внести всю информацию в соответствии с таблицей</w:t>
      </w:r>
      <w:r>
        <w:rPr>
          <w:rFonts w:ascii="Times New Roman" w:hAnsi="Times New Roman" w:cs="Times New Roman"/>
          <w:sz w:val="28"/>
          <w:szCs w:val="28"/>
        </w:rPr>
        <w:tab/>
      </w:r>
      <w:r w:rsidR="009C64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8B9" w:rsidRPr="00B148B9" w:rsidTr="00B148B9">
        <w:tc>
          <w:tcPr>
            <w:tcW w:w="4785" w:type="dxa"/>
          </w:tcPr>
          <w:p w:rsidR="00B148B9" w:rsidRPr="00B148B9" w:rsidRDefault="00B148B9" w:rsidP="00B1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4786" w:type="dxa"/>
          </w:tcPr>
          <w:p w:rsidR="00B148B9" w:rsidRPr="00B148B9" w:rsidRDefault="00B148B9" w:rsidP="00B1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3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786" w:type="dxa"/>
          </w:tcPr>
          <w:p w:rsidR="00B148B9" w:rsidRPr="00B148B9" w:rsidRDefault="00B148B9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 РЕДАКТИРОВАТЬ!!!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3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B148B9" w:rsidRPr="00B148B9" w:rsidRDefault="00B148B9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Вводится полное наименование СП ГБОУ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3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Англоязычное краткое наименование ОУ</w:t>
            </w:r>
          </w:p>
        </w:tc>
        <w:tc>
          <w:tcPr>
            <w:tcW w:w="4786" w:type="dxa"/>
          </w:tcPr>
          <w:p w:rsidR="00B148B9" w:rsidRPr="00B148B9" w:rsidRDefault="00B148B9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Вводится краткое наименование СП ГБОУ английскими буквами.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3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B148B9" w:rsidRPr="00B148B9" w:rsidRDefault="00B148B9" w:rsidP="007F009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 РЕДАКТИРОВАТЬ!!!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3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Вид/тип ОУ</w:t>
            </w:r>
          </w:p>
        </w:tc>
        <w:tc>
          <w:tcPr>
            <w:tcW w:w="4786" w:type="dxa"/>
          </w:tcPr>
          <w:p w:rsidR="00B148B9" w:rsidRPr="00B148B9" w:rsidRDefault="00B148B9" w:rsidP="007F009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 РЕДАКТИРОВАТЬ!!!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3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B148B9" w:rsidRPr="00B148B9" w:rsidRDefault="00B148B9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Из раскрывающегося списка выбирается: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индекс;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регион;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населенного пункта (строка не активна, заполнять не нужно);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пункт;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(а/о);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улица.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в поле: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дома;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строение;</w:t>
            </w:r>
          </w:p>
          <w:p w:rsidR="00B148B9" w:rsidRPr="00B148B9" w:rsidRDefault="00B148B9" w:rsidP="00B148B9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квартиры;</w:t>
            </w:r>
          </w:p>
          <w:p w:rsidR="00B148B9" w:rsidRPr="00B148B9" w:rsidRDefault="00B148B9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1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(не обязательно к заполнению)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DE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Руководитель/директор</w:t>
            </w:r>
          </w:p>
        </w:tc>
        <w:tc>
          <w:tcPr>
            <w:tcW w:w="4786" w:type="dxa"/>
          </w:tcPr>
          <w:p w:rsidR="00B148B9" w:rsidRPr="00B148B9" w:rsidRDefault="00B148B9" w:rsidP="00C757C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 РЕДАКТИРОВАТЬ!!!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DE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4786" w:type="dxa"/>
          </w:tcPr>
          <w:p w:rsidR="00B148B9" w:rsidRPr="00B148B9" w:rsidRDefault="00B148B9" w:rsidP="00C7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Выбираем Юго-Восточное управление!!!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DE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Район населенного пункта</w:t>
            </w:r>
          </w:p>
        </w:tc>
        <w:tc>
          <w:tcPr>
            <w:tcW w:w="4786" w:type="dxa"/>
          </w:tcPr>
          <w:p w:rsidR="00B148B9" w:rsidRPr="00B148B9" w:rsidRDefault="00B148B9" w:rsidP="00C757C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 ЗАПОЛНЯТЬ!!!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786" w:type="dxa"/>
          </w:tcPr>
          <w:p w:rsidR="00B148B9" w:rsidRPr="00B148B9" w:rsidRDefault="00B148B9" w:rsidP="00D91E8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 ЗАПОЛНЯТЬ!!!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B148B9" w:rsidRPr="00B148B9" w:rsidRDefault="00B148B9" w:rsidP="00D9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Вводится номер телефона СП ГБОУ или ГБОУ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B148B9" w:rsidRPr="00B148B9" w:rsidRDefault="00B148B9" w:rsidP="00D9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Вводится адрес электронной почты СП ГБОУ или ГБОУ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</w:tc>
        <w:tc>
          <w:tcPr>
            <w:tcW w:w="4786" w:type="dxa"/>
          </w:tcPr>
          <w:p w:rsidR="00B148B9" w:rsidRPr="00B148B9" w:rsidRDefault="00B148B9" w:rsidP="00D9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адрес </w:t>
            </w:r>
            <w:proofErr w:type="spellStart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-сайта при его наличии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148B9" w:rsidRPr="00B148B9" w:rsidRDefault="00B148B9" w:rsidP="00D9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Вводится ИНН ГБОУ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Правила и порядок приема</w:t>
            </w:r>
          </w:p>
        </w:tc>
        <w:tc>
          <w:tcPr>
            <w:tcW w:w="4786" w:type="dxa"/>
          </w:tcPr>
          <w:p w:rsidR="00B148B9" w:rsidRPr="00B148B9" w:rsidRDefault="00B148B9" w:rsidP="00F2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Вводим текст: Определяется учредителем в соответствии с законодательством и регулируется Положением о порядке комплектования воспитанниками ГОУ </w:t>
            </w:r>
            <w:r w:rsidRPr="00B1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Самарской области, </w:t>
            </w:r>
            <w:proofErr w:type="gramStart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 и находящихся в ведении </w:t>
            </w:r>
            <w:proofErr w:type="spellStart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 основания отчисления</w:t>
            </w:r>
          </w:p>
        </w:tc>
        <w:tc>
          <w:tcPr>
            <w:tcW w:w="4786" w:type="dxa"/>
          </w:tcPr>
          <w:p w:rsidR="00B148B9" w:rsidRPr="00B148B9" w:rsidRDefault="00B148B9" w:rsidP="00F2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Вводим текст: Определяется учредителем в соответствии с законодательством и регулируется Положением о порядке комплектования воспитанниками ГОУ Самарской области, </w:t>
            </w:r>
            <w:proofErr w:type="gramStart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 и находящихся в ведении </w:t>
            </w:r>
            <w:proofErr w:type="spellStart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Наличие групп круглосуточного пребывания</w:t>
            </w:r>
          </w:p>
        </w:tc>
        <w:tc>
          <w:tcPr>
            <w:tcW w:w="4786" w:type="dxa"/>
          </w:tcPr>
          <w:p w:rsidR="00B148B9" w:rsidRPr="00B148B9" w:rsidRDefault="00B148B9" w:rsidP="00F2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При наличии групп круглосуточного пребывания следует установить галочку.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4786" w:type="dxa"/>
          </w:tcPr>
          <w:p w:rsidR="00B148B9" w:rsidRPr="00B148B9" w:rsidRDefault="00B148B9" w:rsidP="00F2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Вводится режим занятий, например, в ДОУ режим занятий с 7-00 до 19-00.</w:t>
            </w:r>
          </w:p>
        </w:tc>
      </w:tr>
      <w:tr w:rsidR="00B148B9" w:rsidRPr="00B148B9" w:rsidTr="00B148B9">
        <w:tc>
          <w:tcPr>
            <w:tcW w:w="4785" w:type="dxa"/>
          </w:tcPr>
          <w:p w:rsidR="00B148B9" w:rsidRPr="00B148B9" w:rsidRDefault="00B148B9" w:rsidP="0081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>Закреплённые территории</w:t>
            </w:r>
          </w:p>
        </w:tc>
        <w:tc>
          <w:tcPr>
            <w:tcW w:w="4786" w:type="dxa"/>
          </w:tcPr>
          <w:p w:rsidR="00B148B9" w:rsidRPr="00B148B9" w:rsidRDefault="00B148B9" w:rsidP="00F2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B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загрузить в разделе «Закрепленные территории» файл: Распоряжение ЮВУ от 27.03.2012 №87-од (прилагается). </w:t>
            </w:r>
          </w:p>
        </w:tc>
      </w:tr>
    </w:tbl>
    <w:p w:rsidR="000377FC" w:rsidRDefault="00B148B9" w:rsidP="00B1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периодически нажимать кнопку </w:t>
      </w:r>
      <w:r w:rsidRPr="00A6212F">
        <w:rPr>
          <w:rFonts w:ascii="Times New Roman" w:hAnsi="Times New Roman" w:cs="Times New Roman"/>
          <w:b/>
          <w:sz w:val="28"/>
          <w:szCs w:val="28"/>
        </w:rPr>
        <w:t>«Сохранить».</w:t>
      </w:r>
    </w:p>
    <w:p w:rsidR="00B148B9" w:rsidRDefault="00A6212F" w:rsidP="00B148B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8B9">
        <w:rPr>
          <w:rFonts w:ascii="Times New Roman" w:hAnsi="Times New Roman" w:cs="Times New Roman"/>
          <w:sz w:val="28"/>
          <w:szCs w:val="28"/>
        </w:rPr>
        <w:t>ереходим к внесению информации об образовательных программах СП ГБОУ</w:t>
      </w:r>
      <w:r>
        <w:rPr>
          <w:rFonts w:ascii="Times New Roman" w:hAnsi="Times New Roman" w:cs="Times New Roman"/>
          <w:sz w:val="28"/>
          <w:szCs w:val="28"/>
        </w:rPr>
        <w:t xml:space="preserve">, для этого выбираете </w:t>
      </w:r>
      <w:r w:rsidR="00B148B9" w:rsidRPr="00A6212F">
        <w:rPr>
          <w:rFonts w:ascii="Times New Roman" w:hAnsi="Times New Roman" w:cs="Times New Roman"/>
          <w:b/>
          <w:sz w:val="28"/>
          <w:szCs w:val="28"/>
        </w:rPr>
        <w:t>«Изменить список программ»</w:t>
      </w:r>
      <w:r w:rsidR="00B14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открывшемся окне выбираете</w:t>
      </w:r>
      <w:r w:rsidR="00B148B9">
        <w:rPr>
          <w:rFonts w:ascii="Times New Roman" w:hAnsi="Times New Roman" w:cs="Times New Roman"/>
          <w:sz w:val="28"/>
          <w:szCs w:val="28"/>
        </w:rPr>
        <w:t xml:space="preserve">  </w:t>
      </w:r>
      <w:r w:rsidR="00B148B9" w:rsidRPr="00A6212F">
        <w:rPr>
          <w:rFonts w:ascii="Times New Roman" w:hAnsi="Times New Roman" w:cs="Times New Roman"/>
          <w:b/>
          <w:sz w:val="28"/>
          <w:szCs w:val="28"/>
        </w:rPr>
        <w:t>«Добавить программу»,</w:t>
      </w:r>
      <w:r w:rsidR="00B148B9">
        <w:rPr>
          <w:rFonts w:ascii="Times New Roman" w:hAnsi="Times New Roman" w:cs="Times New Roman"/>
          <w:sz w:val="28"/>
          <w:szCs w:val="28"/>
        </w:rPr>
        <w:t xml:space="preserve"> из списка</w:t>
      </w:r>
      <w:r>
        <w:rPr>
          <w:rFonts w:ascii="Times New Roman" w:hAnsi="Times New Roman" w:cs="Times New Roman"/>
          <w:sz w:val="28"/>
          <w:szCs w:val="28"/>
        </w:rPr>
        <w:t xml:space="preserve"> выбираете необходимые программы, нажимаете</w:t>
      </w:r>
      <w:r w:rsidR="00B148B9">
        <w:rPr>
          <w:rFonts w:ascii="Times New Roman" w:hAnsi="Times New Roman" w:cs="Times New Roman"/>
          <w:sz w:val="28"/>
          <w:szCs w:val="28"/>
        </w:rPr>
        <w:t xml:space="preserve"> кнопку </w:t>
      </w:r>
      <w:r w:rsidR="00B148B9" w:rsidRPr="00A6212F">
        <w:rPr>
          <w:rFonts w:ascii="Times New Roman" w:hAnsi="Times New Roman" w:cs="Times New Roman"/>
          <w:b/>
          <w:sz w:val="28"/>
          <w:szCs w:val="28"/>
        </w:rPr>
        <w:t>«Добавить программу</w:t>
      </w:r>
      <w:r w:rsidR="00B148B9" w:rsidRPr="00A6212F">
        <w:rPr>
          <w:rFonts w:ascii="Times New Roman" w:hAnsi="Times New Roman" w:cs="Times New Roman"/>
          <w:b/>
          <w:sz w:val="24"/>
          <w:szCs w:val="24"/>
        </w:rPr>
        <w:t>»</w:t>
      </w:r>
      <w:r w:rsidR="00B148B9" w:rsidRPr="00B148B9">
        <w:rPr>
          <w:rFonts w:ascii="Times New Roman" w:hAnsi="Times New Roman" w:cs="Times New Roman"/>
          <w:sz w:val="24"/>
          <w:szCs w:val="24"/>
        </w:rPr>
        <w:t xml:space="preserve">. </w:t>
      </w:r>
      <w:r w:rsidR="00B148B9" w:rsidRPr="00B148B9">
        <w:rPr>
          <w:rFonts w:ascii="Times New Roman" w:hAnsi="Times New Roman" w:cs="Times New Roman"/>
          <w:sz w:val="28"/>
          <w:szCs w:val="28"/>
        </w:rPr>
        <w:t>Для удаления программы</w:t>
      </w:r>
      <w:r w:rsidR="00B148B9">
        <w:rPr>
          <w:rFonts w:ascii="Times New Roman" w:hAnsi="Times New Roman" w:cs="Times New Roman"/>
          <w:sz w:val="28"/>
          <w:szCs w:val="28"/>
        </w:rPr>
        <w:t xml:space="preserve">: выделяете  программу, которую хотите удалить и </w:t>
      </w:r>
      <w:r w:rsidR="00B148B9" w:rsidRPr="00B148B9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48B9" w:rsidRPr="00B148B9">
        <w:rPr>
          <w:rFonts w:ascii="Times New Roman" w:hAnsi="Times New Roman" w:cs="Times New Roman"/>
          <w:b/>
          <w:bCs/>
          <w:sz w:val="28"/>
          <w:szCs w:val="28"/>
        </w:rPr>
        <w:t>Удалить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86E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6ED5" w:rsidRDefault="00B86ED5" w:rsidP="00B14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редактирования списка групп СП ГБОУ нажмите кнопку </w:t>
      </w:r>
      <w:r w:rsidRPr="00B86ED5">
        <w:rPr>
          <w:rFonts w:ascii="Times New Roman" w:hAnsi="Times New Roman" w:cs="Times New Roman"/>
          <w:b/>
          <w:bCs/>
          <w:sz w:val="28"/>
          <w:szCs w:val="28"/>
        </w:rPr>
        <w:t>«Изменить список групп»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6ED5">
        <w:rPr>
          <w:rFonts w:ascii="Times New Roman" w:hAnsi="Times New Roman" w:cs="Times New Roman"/>
          <w:sz w:val="28"/>
          <w:szCs w:val="28"/>
        </w:rPr>
        <w:t xml:space="preserve">Для добавления новой группы нажмите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ED5">
        <w:rPr>
          <w:rFonts w:ascii="Times New Roman" w:hAnsi="Times New Roman" w:cs="Times New Roman"/>
          <w:b/>
          <w:bCs/>
          <w:sz w:val="28"/>
          <w:szCs w:val="28"/>
        </w:rPr>
        <w:t>Создать новую группу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86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открывшемся экране вводим все необходимые данные.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5292"/>
      </w:tblGrid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C5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6C5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название группы.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раскрывающегося списка выбирается образовательная программа.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раскрывающегося списка выбирается специализация.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раскрывающегося списка выбирается учебный год.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диапазон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Выбирается возрастной диапазон группы.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данная группа является группой кратковременного пребывания, то устанавливается галочка.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максимальное количество детей, которое допускается в данную группу.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количество сотрудников ОУ, </w:t>
            </w: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закрепленное за данной группой.</w:t>
            </w:r>
          </w:p>
        </w:tc>
      </w:tr>
      <w:tr w:rsidR="00B86ED5" w:rsidRPr="00B86ED5" w:rsidTr="00B86ED5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вакансий/ Постоянных</w:t>
            </w:r>
          </w:p>
        </w:tc>
        <w:tc>
          <w:tcPr>
            <w:tcW w:w="6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ED5" w:rsidRPr="00B86ED5" w:rsidRDefault="00B86ED5" w:rsidP="00B8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количество вакантных мест постоянного пребывания.</w:t>
            </w:r>
          </w:p>
        </w:tc>
      </w:tr>
    </w:tbl>
    <w:p w:rsidR="00B86ED5" w:rsidRPr="00B86ED5" w:rsidRDefault="00B86ED5" w:rsidP="00B148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добавить временные вакансии нажмите на кнопку </w:t>
      </w:r>
      <w:r w:rsidRPr="00B86ED5">
        <w:rPr>
          <w:rFonts w:ascii="Times New Roman" w:hAnsi="Times New Roman" w:cs="Times New Roman"/>
          <w:b/>
          <w:sz w:val="28"/>
          <w:szCs w:val="28"/>
        </w:rPr>
        <w:t>«Добавить</w:t>
      </w:r>
      <w:r w:rsidRPr="00B86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ru-RU"/>
        </w:rPr>
        <w:drawing>
          <wp:inline distT="0" distB="0" distL="0" distR="0" wp14:anchorId="661AAC0C" wp14:editId="3F4E6BD0">
            <wp:extent cx="5940425" cy="1706384"/>
            <wp:effectExtent l="0" t="0" r="3175" b="8255"/>
            <wp:docPr id="1" name="Рисунок 1" descr="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C" w:rsidRDefault="008A3C2C" w:rsidP="0040191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C2C">
        <w:rPr>
          <w:rFonts w:ascii="Times New Roman" w:hAnsi="Times New Roman" w:cs="Times New Roman"/>
          <w:sz w:val="28"/>
          <w:szCs w:val="28"/>
        </w:rPr>
        <w:t>В открывшемся окне введите необходимые данные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C2C">
        <w:rPr>
          <w:rFonts w:ascii="Times New Roman" w:hAnsi="Times New Roman" w:cs="Times New Roman"/>
          <w:sz w:val="28"/>
          <w:szCs w:val="28"/>
        </w:rPr>
        <w:t xml:space="preserve"> </w:t>
      </w:r>
      <w:r w:rsidRPr="008A3C2C">
        <w:rPr>
          <w:rFonts w:ascii="Times New Roman" w:hAnsi="Times New Roman" w:cs="Times New Roman"/>
          <w:sz w:val="28"/>
          <w:szCs w:val="28"/>
        </w:rPr>
        <w:t xml:space="preserve">а также даты начала и окончания срока действия временных вакансий. Чтобы сохранить новую временную вакансию, нажмите </w:t>
      </w:r>
      <w:r w:rsidRPr="008A3C2C">
        <w:rPr>
          <w:rFonts w:ascii="Times New Roman" w:hAnsi="Times New Roman" w:cs="Times New Roman"/>
          <w:b/>
          <w:sz w:val="28"/>
          <w:szCs w:val="28"/>
        </w:rPr>
        <w:t>«</w:t>
      </w:r>
      <w:r w:rsidRPr="008A3C2C">
        <w:rPr>
          <w:rFonts w:ascii="Times New Roman" w:hAnsi="Times New Roman" w:cs="Times New Roman"/>
          <w:b/>
          <w:sz w:val="28"/>
          <w:szCs w:val="28"/>
        </w:rPr>
        <w:t>Сохранить</w:t>
      </w:r>
      <w:r w:rsidRPr="008A3C2C">
        <w:rPr>
          <w:rFonts w:ascii="Times New Roman" w:hAnsi="Times New Roman" w:cs="Times New Roman"/>
          <w:b/>
          <w:sz w:val="28"/>
          <w:szCs w:val="28"/>
        </w:rPr>
        <w:t>»</w:t>
      </w:r>
      <w:r w:rsidRPr="008A3C2C">
        <w:rPr>
          <w:rFonts w:ascii="Times New Roman" w:hAnsi="Times New Roman" w:cs="Times New Roman"/>
          <w:b/>
          <w:sz w:val="28"/>
          <w:szCs w:val="28"/>
        </w:rPr>
        <w:t>.</w:t>
      </w:r>
      <w:r w:rsidRPr="008A3C2C">
        <w:rPr>
          <w:rFonts w:ascii="Times New Roman" w:hAnsi="Times New Roman" w:cs="Times New Roman"/>
          <w:sz w:val="28"/>
          <w:szCs w:val="28"/>
        </w:rPr>
        <w:t xml:space="preserve"> Чтобы вернуться на предыдущий экран без сохранения изменений, нажмите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C2C">
        <w:rPr>
          <w:rFonts w:ascii="Times New Roman" w:hAnsi="Times New Roman" w:cs="Times New Roman"/>
          <w:b/>
          <w:bCs/>
          <w:sz w:val="28"/>
          <w:szCs w:val="28"/>
        </w:rPr>
        <w:t>Закрыть</w:t>
      </w:r>
      <w:r w:rsidRPr="004019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0191C">
        <w:rPr>
          <w:rFonts w:ascii="Times New Roman" w:hAnsi="Times New Roman" w:cs="Times New Roman"/>
          <w:sz w:val="28"/>
          <w:szCs w:val="28"/>
        </w:rPr>
        <w:t>.</w:t>
      </w:r>
      <w:r w:rsidR="0040191C" w:rsidRPr="0040191C">
        <w:rPr>
          <w:rFonts w:ascii="Times New Roman" w:hAnsi="Times New Roman" w:cs="Times New Roman"/>
          <w:sz w:val="28"/>
          <w:szCs w:val="28"/>
        </w:rPr>
        <w:t xml:space="preserve"> </w:t>
      </w:r>
      <w:r w:rsidR="0040191C" w:rsidRPr="0040191C">
        <w:rPr>
          <w:rFonts w:ascii="Times New Roman" w:hAnsi="Times New Roman" w:cs="Times New Roman"/>
          <w:sz w:val="28"/>
          <w:szCs w:val="28"/>
        </w:rPr>
        <w:t xml:space="preserve">После внесения всех изменений нажмите кнопку </w:t>
      </w:r>
      <w:r w:rsidR="0040191C">
        <w:rPr>
          <w:rFonts w:ascii="Times New Roman" w:hAnsi="Times New Roman" w:cs="Times New Roman"/>
          <w:sz w:val="28"/>
          <w:szCs w:val="28"/>
        </w:rPr>
        <w:t>«</w:t>
      </w:r>
      <w:r w:rsidR="0040191C" w:rsidRPr="0040191C">
        <w:rPr>
          <w:rFonts w:ascii="Times New Roman" w:hAnsi="Times New Roman" w:cs="Times New Roman"/>
          <w:b/>
          <w:bCs/>
          <w:sz w:val="28"/>
          <w:szCs w:val="28"/>
        </w:rPr>
        <w:t>Сохранить группу</w:t>
      </w:r>
      <w:r w:rsidR="0040191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97231" w:rsidRP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C">
        <w:rPr>
          <w:rFonts w:ascii="Times New Roman" w:hAnsi="Times New Roman" w:cs="Times New Roman"/>
          <w:sz w:val="28"/>
          <w:szCs w:val="28"/>
        </w:rPr>
        <w:t xml:space="preserve">После того как информация по образовательному учреждению была изменена, нажмите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91C">
        <w:rPr>
          <w:rFonts w:ascii="Times New Roman" w:hAnsi="Times New Roman" w:cs="Times New Roman"/>
          <w:b/>
          <w:bCs/>
          <w:sz w:val="28"/>
          <w:szCs w:val="28"/>
        </w:rPr>
        <w:t>На утверждение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0191C">
        <w:rPr>
          <w:rFonts w:ascii="Times New Roman" w:hAnsi="Times New Roman" w:cs="Times New Roman"/>
          <w:sz w:val="28"/>
          <w:szCs w:val="28"/>
        </w:rPr>
        <w:t xml:space="preserve">. После нажатия кнопки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91C">
        <w:rPr>
          <w:rFonts w:ascii="Times New Roman" w:hAnsi="Times New Roman" w:cs="Times New Roman"/>
          <w:b/>
          <w:bCs/>
          <w:sz w:val="28"/>
          <w:szCs w:val="28"/>
        </w:rPr>
        <w:t>На утверждение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0191C">
        <w:rPr>
          <w:rFonts w:ascii="Times New Roman" w:hAnsi="Times New Roman" w:cs="Times New Roman"/>
          <w:sz w:val="28"/>
          <w:szCs w:val="28"/>
        </w:rPr>
        <w:t xml:space="preserve"> новая информация будет доступна для опубликования ответственному лицу. Опубликованные изменения становятся доступными для всех пользователей в Системе и для граждан на Портале.</w:t>
      </w:r>
    </w:p>
    <w:p w:rsid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C">
        <w:rPr>
          <w:rFonts w:ascii="Times New Roman" w:hAnsi="Times New Roman" w:cs="Times New Roman"/>
          <w:sz w:val="28"/>
          <w:szCs w:val="28"/>
        </w:rPr>
        <w:t xml:space="preserve">Если нажмёте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91C">
        <w:rPr>
          <w:rFonts w:ascii="Times New Roman" w:hAnsi="Times New Roman" w:cs="Times New Roman"/>
          <w:b/>
          <w:bCs/>
          <w:sz w:val="28"/>
          <w:szCs w:val="28"/>
        </w:rPr>
        <w:t>Сохранить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0191C">
        <w:rPr>
          <w:rFonts w:ascii="Times New Roman" w:hAnsi="Times New Roman" w:cs="Times New Roman"/>
          <w:sz w:val="28"/>
          <w:szCs w:val="28"/>
        </w:rPr>
        <w:t>, то эти изменения сохранятся, но без возможности опубликования. Сохранённую информацию в последующем обязательно нужно отправить на утверждение, в противном случае она помешает процессу распределения детей в ДОУ.</w:t>
      </w:r>
    </w:p>
    <w:p w:rsid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ЦПК «Нефтегорский РЦ»                О.М. Малышева</w:t>
      </w:r>
    </w:p>
    <w:p w:rsidR="0040191C" w:rsidRPr="0040191C" w:rsidRDefault="0040191C" w:rsidP="00401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91C" w:rsidRPr="008A3C2C" w:rsidRDefault="0040191C" w:rsidP="008A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89277082736</w:t>
      </w:r>
      <w:bookmarkStart w:id="0" w:name="_GoBack"/>
      <w:bookmarkEnd w:id="0"/>
    </w:p>
    <w:sectPr w:rsidR="0040191C" w:rsidRPr="008A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FC"/>
    <w:rsid w:val="000377FC"/>
    <w:rsid w:val="0040191C"/>
    <w:rsid w:val="00697231"/>
    <w:rsid w:val="008A3C2C"/>
    <w:rsid w:val="00936FF0"/>
    <w:rsid w:val="009C64C4"/>
    <w:rsid w:val="00A6212F"/>
    <w:rsid w:val="00B148B9"/>
    <w:rsid w:val="00B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7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7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servic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Кольченко</cp:lastModifiedBy>
  <cp:revision>6</cp:revision>
  <dcterms:created xsi:type="dcterms:W3CDTF">2013-12-04T11:43:00Z</dcterms:created>
  <dcterms:modified xsi:type="dcterms:W3CDTF">2013-12-04T12:25:00Z</dcterms:modified>
</cp:coreProperties>
</file>