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1F" w:rsidRDefault="00261845" w:rsidP="00A04D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Окружная августовская конференция</w:t>
      </w:r>
      <w:r w:rsidR="00A04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C3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24.08.2017 г.</w:t>
      </w:r>
    </w:p>
    <w:p w:rsidR="00A04D1F" w:rsidRDefault="00A04D1F" w:rsidP="00A04D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«Рекомендации по подготовке к Всероссийской проверочной работе</w:t>
      </w:r>
    </w:p>
    <w:p w:rsidR="00261845" w:rsidRDefault="00A04D1F" w:rsidP="00A04D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по </w:t>
      </w:r>
      <w:r w:rsidRPr="00A04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русскому языку»</w:t>
      </w:r>
    </w:p>
    <w:p w:rsidR="00087A0D" w:rsidRDefault="00087A0D" w:rsidP="00A04D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87A0D" w:rsidRDefault="00087A0D" w:rsidP="00087A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Бяшарова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Наталья Николаевна,</w:t>
      </w:r>
    </w:p>
    <w:p w:rsidR="00087A0D" w:rsidRDefault="00087A0D" w:rsidP="00087A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учитель начальных классов</w:t>
      </w:r>
    </w:p>
    <w:p w:rsidR="00087A0D" w:rsidRDefault="00087A0D" w:rsidP="00087A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ГБОУ СОШ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Утёвка</w:t>
      </w:r>
      <w:proofErr w:type="spellEnd"/>
    </w:p>
    <w:p w:rsidR="00C376CE" w:rsidRPr="00E719D1" w:rsidRDefault="00C376CE" w:rsidP="00E719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37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Что такое ВПР?</w:t>
      </w:r>
    </w:p>
    <w:p w:rsidR="00544AE3" w:rsidRDefault="00544AE3" w:rsidP="002F4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4002">
        <w:rPr>
          <w:rFonts w:ascii="Times New Roman" w:hAnsi="Times New Roman" w:cs="Times New Roman"/>
          <w:sz w:val="24"/>
          <w:szCs w:val="24"/>
        </w:rPr>
        <w:t>В соответствии с письмом  Федеральной службы по надзору и контролю в сфере образования и науки от 01.03.2016</w:t>
      </w:r>
      <w:r w:rsidR="002F4002" w:rsidRPr="002F4002">
        <w:rPr>
          <w:rFonts w:ascii="Times New Roman" w:hAnsi="Times New Roman" w:cs="Times New Roman"/>
          <w:sz w:val="24"/>
          <w:szCs w:val="24"/>
        </w:rPr>
        <w:t xml:space="preserve"> </w:t>
      </w:r>
      <w:r w:rsidRPr="002F4002">
        <w:rPr>
          <w:rFonts w:ascii="Times New Roman" w:hAnsi="Times New Roman" w:cs="Times New Roman"/>
          <w:sz w:val="24"/>
          <w:szCs w:val="24"/>
        </w:rPr>
        <w:t>г. № 02-82 «О проведении всероссийских проверочных работ в 2016 году» и   Распоряжением  Федеральной службы по надзору в сфере образования и науки от 30 августа 2016</w:t>
      </w:r>
      <w:r w:rsidR="002F4002" w:rsidRPr="002F4002">
        <w:rPr>
          <w:rFonts w:ascii="Times New Roman" w:hAnsi="Times New Roman" w:cs="Times New Roman"/>
          <w:sz w:val="24"/>
          <w:szCs w:val="24"/>
        </w:rPr>
        <w:t xml:space="preserve"> </w:t>
      </w:r>
      <w:r w:rsidRPr="002F4002">
        <w:rPr>
          <w:rFonts w:ascii="Times New Roman" w:hAnsi="Times New Roman" w:cs="Times New Roman"/>
          <w:sz w:val="24"/>
          <w:szCs w:val="24"/>
        </w:rPr>
        <w:t xml:space="preserve"> г. N 2322-05 "Об утверждении графиков проведения мероприятий, направленных на исследование качества образования на 2016-2017 годы"</w:t>
      </w:r>
      <w:r w:rsidR="002F4002" w:rsidRPr="002F4002">
        <w:rPr>
          <w:rFonts w:ascii="Times New Roman" w:hAnsi="Times New Roman" w:cs="Times New Roman"/>
          <w:sz w:val="24"/>
          <w:szCs w:val="24"/>
        </w:rPr>
        <w:t xml:space="preserve"> проводились Всероссийские</w:t>
      </w:r>
      <w:proofErr w:type="gramEnd"/>
      <w:r w:rsidR="002F4002" w:rsidRPr="002F4002">
        <w:rPr>
          <w:rFonts w:ascii="Times New Roman" w:hAnsi="Times New Roman" w:cs="Times New Roman"/>
          <w:sz w:val="24"/>
          <w:szCs w:val="24"/>
        </w:rPr>
        <w:t xml:space="preserve"> проверочные работы.</w:t>
      </w:r>
    </w:p>
    <w:p w:rsidR="00E719D1" w:rsidRPr="00C376CE" w:rsidRDefault="00E719D1" w:rsidP="002F4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6CE" w:rsidRDefault="00C376CE" w:rsidP="002F4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C376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ВПР - итоговые контрольные по самым важным предметам начальной школы.</w:t>
      </w:r>
      <w:proofErr w:type="gramEnd"/>
      <w:r w:rsidRPr="00C376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Придумали их для того, чтобы трезво оценить уровень подготовки выпускников начальной школы всех образовательных учреждений России. Проверить, соответствуют ли знания школьников требованиям ФГОС. Узнать, какие регионы и школы дают хорошее образование.</w:t>
      </w:r>
    </w:p>
    <w:p w:rsidR="00E719D1" w:rsidRPr="002F4002" w:rsidRDefault="00E719D1" w:rsidP="002F4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739CF" w:rsidRPr="00C376CE" w:rsidRDefault="006739CF" w:rsidP="002F40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F4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Основная цель ВПР – </w:t>
      </w:r>
      <w:proofErr w:type="gramStart"/>
      <w:r w:rsidRPr="002F4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своевременная</w:t>
      </w:r>
      <w:proofErr w:type="gramEnd"/>
      <w:r w:rsidRPr="002F4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диагностика уровня достижения обучающимися образовательных результатов; информирование участников образовательных отношений о состоянии освоения ООП начального общего образования и готовности младших школьников к продолжению образования на уровне основной школы.</w:t>
      </w:r>
    </w:p>
    <w:p w:rsidR="00C376CE" w:rsidRPr="00C376CE" w:rsidRDefault="00C376CE" w:rsidP="002F40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76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Зачем нужны ВПР?</w:t>
      </w:r>
    </w:p>
    <w:p w:rsidR="00C11FF1" w:rsidRDefault="00C376CE" w:rsidP="002F40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76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Результаты проверочных работ нужны в первую очередь самим школьникам и их родителям. Они смогут оценить, насколько школа даёт хорошие знания. Результаты интересны педагогам. Они получат оценку качества своей работы в сравнении с уровнем всей страны. И смогут понять, какие предметы у </w:t>
      </w:r>
      <w:r w:rsidR="00087A0D" w:rsidRPr="00C376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них,</w:t>
      </w:r>
      <w:r w:rsidRPr="00C376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87A0D" w:rsidRPr="00C376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получается,</w:t>
      </w:r>
      <w:r w:rsidRPr="00C376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преподавать хорошо, а над какими нужно ещё поработать, возможно, придумать какие-то иные подходы и методы преподнесения знаний своим подопечным. </w:t>
      </w:r>
      <w:r w:rsidR="00C11F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Родители сориентируются о способностях своих детей: гуманитарий или математик?</w:t>
      </w:r>
    </w:p>
    <w:p w:rsidR="00C376CE" w:rsidRPr="00C376CE" w:rsidRDefault="00C376CE" w:rsidP="002F40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76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Как проводятся ВПР в школах?</w:t>
      </w:r>
    </w:p>
    <w:p w:rsidR="00C376CE" w:rsidRPr="00C376CE" w:rsidRDefault="00C376CE" w:rsidP="002F40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6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Всероссийские проверочные уроки проводятся в одни и те же дни по всей России. Задания одни и те же для всех школ, они были разработаны специалистами федерального уровня. Критерии проверки тоже — одни и те же.</w:t>
      </w:r>
    </w:p>
    <w:p w:rsidR="00C376CE" w:rsidRPr="00C376CE" w:rsidRDefault="00C376CE" w:rsidP="002F40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Проверяются наиболее важные аспекты образования:</w:t>
      </w:r>
    </w:p>
    <w:p w:rsidR="00C376CE" w:rsidRPr="00C376CE" w:rsidRDefault="00C376CE" w:rsidP="002F40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6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подготовка школьников к продолжению обучения;</w:t>
      </w:r>
    </w:p>
    <w:p w:rsidR="00C376CE" w:rsidRPr="00C376CE" w:rsidRDefault="00C376CE" w:rsidP="002F40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6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готовность применять полученные знания на практике.</w:t>
      </w:r>
    </w:p>
    <w:p w:rsidR="00C11FF1" w:rsidRDefault="00C376CE" w:rsidP="002F40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76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Выполняя задания ВПР, школьники не могут пользоваться никакими вспомогательными материалами. </w:t>
      </w:r>
    </w:p>
    <w:p w:rsidR="00C376CE" w:rsidRPr="00C376CE" w:rsidRDefault="00C376CE" w:rsidP="002F40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76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Запрещены:</w:t>
      </w:r>
    </w:p>
    <w:p w:rsidR="00C376CE" w:rsidRPr="00C376CE" w:rsidRDefault="00C376CE" w:rsidP="002F40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6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рабочие тетради,</w:t>
      </w:r>
    </w:p>
    <w:p w:rsidR="00C376CE" w:rsidRPr="00C376CE" w:rsidRDefault="00C376CE" w:rsidP="002F40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6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учебники,</w:t>
      </w:r>
    </w:p>
    <w:p w:rsidR="00C376CE" w:rsidRPr="00C376CE" w:rsidRDefault="00C376CE" w:rsidP="002F40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6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словари,</w:t>
      </w:r>
    </w:p>
    <w:p w:rsidR="00C376CE" w:rsidRPr="00C376CE" w:rsidRDefault="00C376CE" w:rsidP="002F40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6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справочники,</w:t>
      </w:r>
    </w:p>
    <w:p w:rsidR="00C376CE" w:rsidRPr="00C376CE" w:rsidRDefault="00C376CE" w:rsidP="002F40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6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калькуляторы.</w:t>
      </w:r>
    </w:p>
    <w:p w:rsidR="00C376CE" w:rsidRDefault="00C376CE" w:rsidP="002F40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76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Фактически, на партах будут лишь листочки чистовиков и черновиков, ручки, карандаши, линейки, резинки. То, что дети напишут в черновиках проверяться и оцениваться не будет.</w:t>
      </w:r>
    </w:p>
    <w:p w:rsidR="0047042A" w:rsidRPr="0047042A" w:rsidRDefault="0047042A" w:rsidP="004704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04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Особенности проведения ВПР</w:t>
      </w:r>
    </w:p>
    <w:p w:rsidR="00415E21" w:rsidRDefault="00C11FF1" w:rsidP="004704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утверждают, что</w:t>
      </w:r>
      <w:r w:rsidR="0047042A" w:rsidRPr="0047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 — 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ЕГЭ. М</w:t>
      </w:r>
      <w:r w:rsidR="0047042A" w:rsidRPr="0047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</w:t>
      </w:r>
      <w:r w:rsidR="0047042A" w:rsidRPr="0047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рассматривать как репетицию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9 и 11 клас</w:t>
      </w:r>
      <w:r w:rsidR="0041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="0047042A" w:rsidRPr="0047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это неплохо. Ведь явно, на ЕГЭ ребенок будет чувствовать себя более-менее спокойно, если он уже много раз выполнял подобные работы.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только после ОГЭ и ЭГЭ порой решается судьба ребёнка</w:t>
      </w:r>
      <w:r w:rsidR="0041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наши дети?</w:t>
      </w:r>
      <w:r w:rsidR="000C3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!?!?!</w:t>
      </w:r>
      <w:r w:rsidR="0041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7042A" w:rsidRPr="00C376CE" w:rsidRDefault="0047042A" w:rsidP="004704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Выполняется ВПР на специальных бланках заданий, которые выдаются перед началом испытаний. Также дет</w:t>
      </w:r>
      <w:r w:rsidR="0041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могут использовать черновики. У</w:t>
      </w:r>
      <w:r w:rsidRPr="0047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казывается специальный четырехзначный код, который присваивается ученику.</w:t>
      </w:r>
    </w:p>
    <w:p w:rsidR="00C376CE" w:rsidRPr="00C376CE" w:rsidRDefault="00C376CE" w:rsidP="002F40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76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Как подготовить ребёнка к ВПР?</w:t>
      </w:r>
    </w:p>
    <w:p w:rsidR="00AB4F77" w:rsidRDefault="00415E21" w:rsidP="002F40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Специалисты считают, что с</w:t>
      </w:r>
      <w:r w:rsidR="00C376CE" w:rsidRPr="00C376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пециально готови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ть ребёнка к ВПР не нужно, что</w:t>
      </w:r>
      <w:r w:rsidR="00C376CE" w:rsidRPr="00C376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пропадает весь смысл в этих работах. Оцениваются не столько знания школьников, сколько работа педагогов.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</w:t>
      </w:r>
      <w:r w:rsidR="00C376CE" w:rsidRPr="00C376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сё, что нужно сделать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педагогам и </w:t>
      </w:r>
      <w:r w:rsidR="00C376CE" w:rsidRPr="00C376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родителям: успокоить своего ребёнка и сказать, что эта работа — просто часть процесса обучения в школе и ни на что не влияет.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376CE" w:rsidRPr="00C376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Пусть пишет так, как знает и то, что знает. Проучившись 4 года в начальной школе, он сможет ответить на все вопросы без специальной подготовки. </w:t>
      </w:r>
    </w:p>
    <w:p w:rsidR="00E719D1" w:rsidRDefault="00C376CE" w:rsidP="002F40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37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Вывод: </w:t>
      </w:r>
    </w:p>
    <w:p w:rsidR="00C376CE" w:rsidRPr="00E719D1" w:rsidRDefault="00E719D1" w:rsidP="00E719D1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9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="00C376CE" w:rsidRPr="00E719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целом, ВПР — это хорошо. Относиться к ним надо спокойно. </w:t>
      </w:r>
    </w:p>
    <w:p w:rsidR="00C376CE" w:rsidRPr="00E719D1" w:rsidRDefault="00C376CE" w:rsidP="00E719D1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 в четвертом классе позволяет также понять, готовы ли детки к учебе в средней школе и соответствуют ли их знания и умения требованиям </w:t>
      </w:r>
      <w:hyperlink r:id="rId6" w:tgtFrame="_blank" w:history="1">
        <w:r w:rsidRPr="00E719D1">
          <w:rPr>
            <w:rFonts w:ascii="Times New Roman" w:eastAsia="Times New Roman" w:hAnsi="Times New Roman" w:cs="Times New Roman"/>
            <w:color w:val="4E8700"/>
            <w:sz w:val="24"/>
            <w:szCs w:val="24"/>
            <w:lang w:eastAsia="ru-RU"/>
          </w:rPr>
          <w:t>ФГОС НОО</w:t>
        </w:r>
      </w:hyperlink>
      <w:r w:rsidRPr="00E71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76CE" w:rsidRPr="002F2C20" w:rsidRDefault="00C376CE" w:rsidP="00E719D1">
      <w:pPr>
        <w:pStyle w:val="a3"/>
        <w:numPr>
          <w:ilvl w:val="0"/>
          <w:numId w:val="6"/>
        </w:num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F2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</w:t>
      </w:r>
      <w:proofErr w:type="spellEnd"/>
      <w:r w:rsidRPr="002F2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рекомендует учитывать результаты ВПР при выставлении итоговых годовых оценок.</w:t>
      </w:r>
    </w:p>
    <w:p w:rsidR="002F4002" w:rsidRPr="00AB4F77" w:rsidRDefault="0047042A" w:rsidP="002F4002">
      <w:pPr>
        <w:pStyle w:val="a3"/>
        <w:numPr>
          <w:ilvl w:val="0"/>
          <w:numId w:val="6"/>
        </w:numPr>
        <w:shd w:val="clear" w:color="auto" w:fill="FFFFFF"/>
        <w:spacing w:before="100" w:beforeAutospacing="1" w:after="3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ВПР по сути ни на что особо не влияет. Даже если написать работу совсем уж неважно, то ребенок все равно пойдет в 5 класс вместе со своими одноклассниками. </w:t>
      </w:r>
      <w:r w:rsidR="002F4002" w:rsidRPr="00AB4F77">
        <w:rPr>
          <w:rFonts w:ascii="Times New Roman" w:hAnsi="Times New Roman" w:cs="Times New Roman"/>
          <w:b/>
          <w:sz w:val="24"/>
          <w:szCs w:val="24"/>
        </w:rPr>
        <w:t xml:space="preserve">Памятка для родителей </w:t>
      </w:r>
    </w:p>
    <w:p w:rsidR="002F4002" w:rsidRPr="002F4002" w:rsidRDefault="002F4002" w:rsidP="00DA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002">
        <w:rPr>
          <w:rFonts w:ascii="Times New Roman" w:hAnsi="Times New Roman" w:cs="Times New Roman"/>
          <w:sz w:val="24"/>
          <w:szCs w:val="24"/>
        </w:rPr>
        <w:t xml:space="preserve">- </w:t>
      </w:r>
      <w:r w:rsidR="00DA5912">
        <w:rPr>
          <w:rFonts w:ascii="Times New Roman" w:hAnsi="Times New Roman" w:cs="Times New Roman"/>
          <w:sz w:val="24"/>
          <w:szCs w:val="24"/>
        </w:rPr>
        <w:t>откровенная беседа;</w:t>
      </w:r>
      <w:r w:rsidRPr="002F4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002" w:rsidRPr="002F4002" w:rsidRDefault="002F4002" w:rsidP="00DA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002">
        <w:rPr>
          <w:rFonts w:ascii="Times New Roman" w:hAnsi="Times New Roman" w:cs="Times New Roman"/>
          <w:sz w:val="24"/>
          <w:szCs w:val="24"/>
        </w:rPr>
        <w:t xml:space="preserve">- </w:t>
      </w:r>
      <w:r w:rsidR="00DA5912">
        <w:rPr>
          <w:rFonts w:ascii="Times New Roman" w:hAnsi="Times New Roman" w:cs="Times New Roman"/>
          <w:sz w:val="24"/>
          <w:szCs w:val="24"/>
        </w:rPr>
        <w:t>«есть к чему стремиться»,</w:t>
      </w:r>
    </w:p>
    <w:p w:rsidR="002F4002" w:rsidRPr="002F4002" w:rsidRDefault="002F4002" w:rsidP="00DA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002">
        <w:rPr>
          <w:rFonts w:ascii="Times New Roman" w:hAnsi="Times New Roman" w:cs="Times New Roman"/>
          <w:sz w:val="24"/>
          <w:szCs w:val="24"/>
        </w:rPr>
        <w:t>-  поделиться  личными способ</w:t>
      </w:r>
      <w:r w:rsidR="00DA5912">
        <w:rPr>
          <w:rFonts w:ascii="Times New Roman" w:hAnsi="Times New Roman" w:cs="Times New Roman"/>
          <w:sz w:val="24"/>
          <w:szCs w:val="24"/>
        </w:rPr>
        <w:t>ами и мерами борьбы со стрессом;</w:t>
      </w:r>
      <w:r w:rsidRPr="002F4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002" w:rsidRPr="002F4002" w:rsidRDefault="002F4002" w:rsidP="00DA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002">
        <w:rPr>
          <w:rFonts w:ascii="Times New Roman" w:hAnsi="Times New Roman" w:cs="Times New Roman"/>
          <w:sz w:val="24"/>
          <w:szCs w:val="24"/>
        </w:rPr>
        <w:t xml:space="preserve">- </w:t>
      </w:r>
      <w:r w:rsidR="00DA5912">
        <w:rPr>
          <w:rFonts w:ascii="Times New Roman" w:hAnsi="Times New Roman" w:cs="Times New Roman"/>
          <w:sz w:val="24"/>
          <w:szCs w:val="24"/>
        </w:rPr>
        <w:t>полная информация</w:t>
      </w:r>
      <w:r w:rsidRPr="002F4002">
        <w:rPr>
          <w:rFonts w:ascii="Times New Roman" w:hAnsi="Times New Roman" w:cs="Times New Roman"/>
          <w:sz w:val="24"/>
          <w:szCs w:val="24"/>
        </w:rPr>
        <w:t xml:space="preserve"> </w:t>
      </w:r>
      <w:r w:rsidR="00DA5912">
        <w:rPr>
          <w:rFonts w:ascii="Times New Roman" w:hAnsi="Times New Roman" w:cs="Times New Roman"/>
          <w:sz w:val="24"/>
          <w:szCs w:val="24"/>
        </w:rPr>
        <w:t>о новом деле;</w:t>
      </w:r>
    </w:p>
    <w:p w:rsidR="002F4002" w:rsidRPr="002F4002" w:rsidRDefault="002F4002" w:rsidP="00DA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002">
        <w:rPr>
          <w:rFonts w:ascii="Times New Roman" w:hAnsi="Times New Roman" w:cs="Times New Roman"/>
          <w:sz w:val="24"/>
          <w:szCs w:val="24"/>
        </w:rPr>
        <w:t xml:space="preserve">- </w:t>
      </w:r>
      <w:r w:rsidR="00DA5912">
        <w:rPr>
          <w:rFonts w:ascii="Times New Roman" w:hAnsi="Times New Roman" w:cs="Times New Roman"/>
          <w:sz w:val="24"/>
          <w:szCs w:val="24"/>
        </w:rPr>
        <w:t>п</w:t>
      </w:r>
      <w:r w:rsidRPr="002F4002">
        <w:rPr>
          <w:rFonts w:ascii="Times New Roman" w:hAnsi="Times New Roman" w:cs="Times New Roman"/>
          <w:sz w:val="24"/>
          <w:szCs w:val="24"/>
        </w:rPr>
        <w:t>рочны</w:t>
      </w:r>
      <w:r w:rsidR="00DA5912">
        <w:rPr>
          <w:rFonts w:ascii="Times New Roman" w:hAnsi="Times New Roman" w:cs="Times New Roman"/>
          <w:sz w:val="24"/>
          <w:szCs w:val="24"/>
        </w:rPr>
        <w:t>е знания по изучаемым предметам;</w:t>
      </w:r>
      <w:r w:rsidRPr="002F4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002" w:rsidRDefault="00DA5912" w:rsidP="00DA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2F4002" w:rsidRPr="002F4002">
        <w:rPr>
          <w:rFonts w:ascii="Times New Roman" w:hAnsi="Times New Roman" w:cs="Times New Roman"/>
          <w:sz w:val="24"/>
          <w:szCs w:val="24"/>
        </w:rPr>
        <w:t>оральная поддержка ребенка, формирование уверенности в со</w:t>
      </w:r>
      <w:r>
        <w:rPr>
          <w:rFonts w:ascii="Times New Roman" w:hAnsi="Times New Roman" w:cs="Times New Roman"/>
          <w:sz w:val="24"/>
          <w:szCs w:val="24"/>
        </w:rPr>
        <w:t>бственных силах и способностях.</w:t>
      </w:r>
    </w:p>
    <w:p w:rsidR="00DA5912" w:rsidRPr="002F4002" w:rsidRDefault="00DA5912" w:rsidP="00DA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002" w:rsidRPr="00DA5912" w:rsidRDefault="002F4002" w:rsidP="002F40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912">
        <w:rPr>
          <w:rFonts w:ascii="Times New Roman" w:hAnsi="Times New Roman" w:cs="Times New Roman"/>
          <w:b/>
          <w:sz w:val="24"/>
          <w:szCs w:val="24"/>
        </w:rPr>
        <w:t>Как помочь учащимся подготовиться к ВПР?</w:t>
      </w:r>
    </w:p>
    <w:p w:rsidR="002F4002" w:rsidRPr="00DA5912" w:rsidRDefault="002F4002" w:rsidP="002F40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5912">
        <w:rPr>
          <w:rFonts w:ascii="Times New Roman" w:hAnsi="Times New Roman" w:cs="Times New Roman"/>
          <w:sz w:val="24"/>
          <w:szCs w:val="24"/>
          <w:u w:val="single"/>
        </w:rPr>
        <w:t>(рекомендации для учителей)</w:t>
      </w:r>
    </w:p>
    <w:p w:rsidR="00DA5912" w:rsidRDefault="002F4002" w:rsidP="002F40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002">
        <w:rPr>
          <w:rFonts w:ascii="Times New Roman" w:hAnsi="Times New Roman" w:cs="Times New Roman"/>
          <w:sz w:val="24"/>
          <w:szCs w:val="24"/>
        </w:rPr>
        <w:t>1. Составьте план подготовки по предмету и расскажите о нем учащимся.</w:t>
      </w:r>
    </w:p>
    <w:p w:rsidR="000C3470" w:rsidRPr="00AB4F77" w:rsidRDefault="002F4002" w:rsidP="00AB4F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002">
        <w:rPr>
          <w:rFonts w:ascii="Times New Roman" w:hAnsi="Times New Roman" w:cs="Times New Roman"/>
          <w:sz w:val="24"/>
          <w:szCs w:val="24"/>
        </w:rPr>
        <w:t>Важно дать учащимся информацию о графике работы на год, регулярно обращая их внимание на то, какая часть материала уже пройдена, а какую еще осталось пройти.</w:t>
      </w:r>
    </w:p>
    <w:p w:rsidR="00DA5912" w:rsidRPr="00DA5912" w:rsidRDefault="00DA5912" w:rsidP="00DA5912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A591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План подготовки к Всероссийским проверочным работам </w:t>
      </w:r>
    </w:p>
    <w:tbl>
      <w:tblPr>
        <w:tblW w:w="499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6775"/>
        <w:gridCol w:w="2892"/>
      </w:tblGrid>
      <w:tr w:rsidR="00DA5912" w:rsidRPr="002F4002" w:rsidTr="00C11FF1">
        <w:trPr>
          <w:tblCellSpacing w:w="0" w:type="dxa"/>
        </w:trPr>
        <w:tc>
          <w:tcPr>
            <w:tcW w:w="374" w:type="dxa"/>
            <w:shd w:val="clear" w:color="auto" w:fill="FFFFFF" w:themeFill="background1"/>
            <w:hideMark/>
          </w:tcPr>
          <w:p w:rsidR="00DA5912" w:rsidRPr="00DA5912" w:rsidRDefault="00DA5912" w:rsidP="004D406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9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A59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A59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99" w:type="dxa"/>
            <w:shd w:val="clear" w:color="auto" w:fill="FFFFFF" w:themeFill="background1"/>
            <w:hideMark/>
          </w:tcPr>
          <w:p w:rsidR="00DA5912" w:rsidRPr="00DA5912" w:rsidRDefault="00DA5912" w:rsidP="004D406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9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689" w:type="dxa"/>
            <w:shd w:val="clear" w:color="auto" w:fill="FFFFFF" w:themeFill="background1"/>
            <w:hideMark/>
          </w:tcPr>
          <w:p w:rsidR="00DA5912" w:rsidRPr="00DA5912" w:rsidRDefault="00DA5912" w:rsidP="004D406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9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DA5912" w:rsidRPr="002F4002" w:rsidTr="00C11FF1">
        <w:trPr>
          <w:tblCellSpacing w:w="0" w:type="dxa"/>
        </w:trPr>
        <w:tc>
          <w:tcPr>
            <w:tcW w:w="374" w:type="dxa"/>
            <w:shd w:val="clear" w:color="auto" w:fill="FFFFFF" w:themeFill="background1"/>
            <w:hideMark/>
          </w:tcPr>
          <w:p w:rsidR="00DA5912" w:rsidRPr="002F4002" w:rsidRDefault="00DA5912" w:rsidP="004D406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9" w:type="dxa"/>
            <w:shd w:val="clear" w:color="auto" w:fill="FFFFFF" w:themeFill="background1"/>
            <w:hideMark/>
          </w:tcPr>
          <w:p w:rsidR="00DA5912" w:rsidRPr="002F4002" w:rsidRDefault="00DA5912" w:rsidP="004D406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4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дополнительных занятий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9" w:type="dxa"/>
            <w:shd w:val="clear" w:color="auto" w:fill="FFFFFF" w:themeFill="background1"/>
            <w:hideMark/>
          </w:tcPr>
          <w:p w:rsidR="00DA5912" w:rsidRPr="002F4002" w:rsidRDefault="00DA5912" w:rsidP="004D406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+ ВД</w:t>
            </w:r>
          </w:p>
        </w:tc>
      </w:tr>
      <w:tr w:rsidR="00DA5912" w:rsidRPr="002F4002" w:rsidTr="00C11FF1">
        <w:trPr>
          <w:tblCellSpacing w:w="0" w:type="dxa"/>
        </w:trPr>
        <w:tc>
          <w:tcPr>
            <w:tcW w:w="374" w:type="dxa"/>
            <w:shd w:val="clear" w:color="auto" w:fill="FFFFFF" w:themeFill="background1"/>
            <w:hideMark/>
          </w:tcPr>
          <w:p w:rsidR="00DA5912" w:rsidRPr="002F4002" w:rsidRDefault="00DA5912" w:rsidP="004D406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9" w:type="dxa"/>
            <w:shd w:val="clear" w:color="auto" w:fill="FFFFFF" w:themeFill="background1"/>
            <w:hideMark/>
          </w:tcPr>
          <w:p w:rsidR="00DA5912" w:rsidRPr="002F4002" w:rsidRDefault="00DA5912" w:rsidP="004D406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4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родителей:</w:t>
            </w:r>
            <w:r w:rsidRPr="002F4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4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4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о результатах диагностических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2F4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работ;</w:t>
            </w:r>
            <w:r w:rsidRPr="002F4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4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4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9" w:type="dxa"/>
            <w:shd w:val="clear" w:color="auto" w:fill="FFFFFF" w:themeFill="background1"/>
            <w:hideMark/>
          </w:tcPr>
          <w:p w:rsidR="00DA5912" w:rsidRDefault="00DA5912" w:rsidP="004D406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4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  <w:r w:rsidRPr="002F4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A5912" w:rsidRPr="002F4002" w:rsidRDefault="00C11FF1" w:rsidP="004D406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A5912" w:rsidRPr="002F4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</w:tr>
      <w:tr w:rsidR="00DA5912" w:rsidRPr="002F4002" w:rsidTr="00C11FF1">
        <w:trPr>
          <w:tblCellSpacing w:w="0" w:type="dxa"/>
        </w:trPr>
        <w:tc>
          <w:tcPr>
            <w:tcW w:w="374" w:type="dxa"/>
            <w:shd w:val="clear" w:color="auto" w:fill="FFFFFF" w:themeFill="background1"/>
            <w:hideMark/>
          </w:tcPr>
          <w:p w:rsidR="00DA5912" w:rsidRPr="002F4002" w:rsidRDefault="00DA5912" w:rsidP="004D406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9" w:type="dxa"/>
            <w:shd w:val="clear" w:color="auto" w:fill="FFFFFF" w:themeFill="background1"/>
            <w:hideMark/>
          </w:tcPr>
          <w:p w:rsidR="00DA5912" w:rsidRPr="002F4002" w:rsidRDefault="00DA5912" w:rsidP="004D406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4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родительских собраний  по вопросам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4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подготовки и участия в ВПР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9" w:type="dxa"/>
            <w:shd w:val="clear" w:color="auto" w:fill="FFFFFF" w:themeFill="background1"/>
            <w:hideMark/>
          </w:tcPr>
          <w:p w:rsidR="00DA5912" w:rsidRPr="002F4002" w:rsidRDefault="00DA5912" w:rsidP="004D406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четвертям</w:t>
            </w:r>
          </w:p>
        </w:tc>
      </w:tr>
      <w:tr w:rsidR="00DA5912" w:rsidRPr="002F4002" w:rsidTr="00C11FF1">
        <w:trPr>
          <w:tblCellSpacing w:w="0" w:type="dxa"/>
        </w:trPr>
        <w:tc>
          <w:tcPr>
            <w:tcW w:w="374" w:type="dxa"/>
            <w:shd w:val="clear" w:color="auto" w:fill="FFFFFF" w:themeFill="background1"/>
            <w:hideMark/>
          </w:tcPr>
          <w:p w:rsidR="00DA5912" w:rsidRPr="002F4002" w:rsidRDefault="00DA5912" w:rsidP="004D406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99" w:type="dxa"/>
            <w:shd w:val="clear" w:color="auto" w:fill="FFFFFF" w:themeFill="background1"/>
            <w:hideMark/>
          </w:tcPr>
          <w:p w:rsidR="00DA5912" w:rsidRPr="002F4002" w:rsidRDefault="00DA5912" w:rsidP="004D406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Самостоятельная подготовка</w:t>
            </w:r>
          </w:p>
        </w:tc>
        <w:tc>
          <w:tcPr>
            <w:tcW w:w="2689" w:type="dxa"/>
            <w:shd w:val="clear" w:color="auto" w:fill="FFFFFF" w:themeFill="background1"/>
            <w:hideMark/>
          </w:tcPr>
          <w:p w:rsidR="00DA5912" w:rsidRPr="002F4002" w:rsidRDefault="00DA5912" w:rsidP="004D406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течение года</w:t>
            </w:r>
          </w:p>
        </w:tc>
      </w:tr>
      <w:tr w:rsidR="00DA5912" w:rsidRPr="002F4002" w:rsidTr="00C11FF1">
        <w:trPr>
          <w:tblCellSpacing w:w="0" w:type="dxa"/>
        </w:trPr>
        <w:tc>
          <w:tcPr>
            <w:tcW w:w="374" w:type="dxa"/>
            <w:shd w:val="clear" w:color="auto" w:fill="FFFFFF" w:themeFill="background1"/>
            <w:hideMark/>
          </w:tcPr>
          <w:p w:rsidR="00DA5912" w:rsidRPr="002F4002" w:rsidRDefault="00DA5912" w:rsidP="004D406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99" w:type="dxa"/>
            <w:shd w:val="clear" w:color="auto" w:fill="FFFFFF" w:themeFill="background1"/>
            <w:hideMark/>
          </w:tcPr>
          <w:p w:rsidR="00DA5912" w:rsidRPr="002F4002" w:rsidRDefault="00DA5912" w:rsidP="004D406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4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Ведение мониторинга для сравнения результатов,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4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показанных </w:t>
            </w:r>
            <w:r w:rsidRPr="002F4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каждым учащимся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9" w:type="dxa"/>
            <w:shd w:val="clear" w:color="auto" w:fill="FFFFFF" w:themeFill="background1"/>
            <w:hideMark/>
          </w:tcPr>
          <w:p w:rsidR="00DA5912" w:rsidRPr="002F4002" w:rsidRDefault="00DA5912" w:rsidP="004D406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2F4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DA5912" w:rsidRPr="002F4002" w:rsidTr="00C11FF1">
        <w:trPr>
          <w:tblCellSpacing w:w="0" w:type="dxa"/>
        </w:trPr>
        <w:tc>
          <w:tcPr>
            <w:tcW w:w="374" w:type="dxa"/>
            <w:shd w:val="clear" w:color="auto" w:fill="FFFFFF" w:themeFill="background1"/>
            <w:hideMark/>
          </w:tcPr>
          <w:p w:rsidR="00DA5912" w:rsidRPr="002F4002" w:rsidRDefault="00DA5912" w:rsidP="004D406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299" w:type="dxa"/>
            <w:shd w:val="clear" w:color="auto" w:fill="FFFFFF" w:themeFill="background1"/>
            <w:hideMark/>
          </w:tcPr>
          <w:p w:rsidR="00DA5912" w:rsidRPr="002F4002" w:rsidRDefault="00DA5912" w:rsidP="004D406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Тренировочно</w:t>
            </w:r>
            <w:proofErr w:type="spellEnd"/>
            <w:r w:rsidRPr="002F4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-диагностические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4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(выявление уровня подготовленности)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9" w:type="dxa"/>
            <w:shd w:val="clear" w:color="auto" w:fill="FFFFFF" w:themeFill="background1"/>
            <w:hideMark/>
          </w:tcPr>
          <w:p w:rsidR="00DA5912" w:rsidRPr="002F4002" w:rsidRDefault="00DA5912" w:rsidP="004D406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четвертям</w:t>
            </w:r>
          </w:p>
        </w:tc>
      </w:tr>
      <w:tr w:rsidR="00DA5912" w:rsidRPr="002F4002" w:rsidTr="00C11FF1">
        <w:trPr>
          <w:tblCellSpacing w:w="0" w:type="dxa"/>
        </w:trPr>
        <w:tc>
          <w:tcPr>
            <w:tcW w:w="374" w:type="dxa"/>
            <w:shd w:val="clear" w:color="auto" w:fill="FFFFFF" w:themeFill="background1"/>
            <w:hideMark/>
          </w:tcPr>
          <w:p w:rsidR="00DA5912" w:rsidRPr="002F4002" w:rsidRDefault="00DA5912" w:rsidP="004D406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99" w:type="dxa"/>
            <w:shd w:val="clear" w:color="auto" w:fill="FFFFFF" w:themeFill="background1"/>
            <w:hideMark/>
          </w:tcPr>
          <w:p w:rsidR="00DA5912" w:rsidRPr="002F4002" w:rsidRDefault="00DA5912" w:rsidP="004D406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4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по системе проведения, содержания, оценки, </w:t>
            </w:r>
            <w:proofErr w:type="spellStart"/>
            <w:r w:rsidRPr="002F4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интернет-ресурсам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9" w:type="dxa"/>
            <w:shd w:val="clear" w:color="auto" w:fill="FFFFFF" w:themeFill="background1"/>
            <w:hideMark/>
          </w:tcPr>
          <w:p w:rsidR="00DA5912" w:rsidRPr="002F4002" w:rsidRDefault="00C11FF1" w:rsidP="004D406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A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DA5912" w:rsidRDefault="00DA5912" w:rsidP="00DA5912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5912" w:rsidRPr="00DA5912" w:rsidRDefault="002F4002" w:rsidP="00DA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5912">
        <w:rPr>
          <w:rFonts w:ascii="Times New Roman" w:hAnsi="Times New Roman" w:cs="Times New Roman"/>
          <w:sz w:val="24"/>
          <w:szCs w:val="24"/>
          <w:u w:val="single"/>
        </w:rPr>
        <w:t xml:space="preserve">2.  </w:t>
      </w:r>
      <w:r w:rsidR="00DA5912" w:rsidRPr="00DA5912">
        <w:rPr>
          <w:rFonts w:ascii="Times New Roman" w:hAnsi="Times New Roman" w:cs="Times New Roman"/>
          <w:sz w:val="24"/>
          <w:szCs w:val="24"/>
          <w:u w:val="single"/>
        </w:rPr>
        <w:t>Научите учащихся работать с критериями оценки заданий.</w:t>
      </w:r>
      <w:r w:rsidR="00087A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A5912" w:rsidRDefault="00DA5912" w:rsidP="00DA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912" w:rsidRPr="002F4002" w:rsidRDefault="00DA5912" w:rsidP="00DA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002">
        <w:rPr>
          <w:rFonts w:ascii="Times New Roman" w:hAnsi="Times New Roman" w:cs="Times New Roman"/>
          <w:sz w:val="24"/>
          <w:szCs w:val="24"/>
        </w:rPr>
        <w:t>Понимая критерии оценки, учащимся будет легче понять, как выполнить то или иное задание.</w:t>
      </w:r>
    </w:p>
    <w:p w:rsidR="00DA5912" w:rsidRDefault="00DA5912" w:rsidP="00DA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002" w:rsidRPr="002F4002" w:rsidRDefault="002F4002" w:rsidP="00DA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002">
        <w:rPr>
          <w:rFonts w:ascii="Times New Roman" w:hAnsi="Times New Roman" w:cs="Times New Roman"/>
          <w:sz w:val="24"/>
          <w:szCs w:val="24"/>
        </w:rPr>
        <w:t xml:space="preserve">3. Не говорите </w:t>
      </w:r>
      <w:r w:rsidR="00DA5912">
        <w:rPr>
          <w:rFonts w:ascii="Times New Roman" w:hAnsi="Times New Roman" w:cs="Times New Roman"/>
          <w:sz w:val="24"/>
          <w:szCs w:val="24"/>
        </w:rPr>
        <w:t xml:space="preserve">с учащимися </w:t>
      </w:r>
      <w:r w:rsidR="00087A0D">
        <w:rPr>
          <w:rFonts w:ascii="Times New Roman" w:hAnsi="Times New Roman" w:cs="Times New Roman"/>
          <w:sz w:val="24"/>
          <w:szCs w:val="24"/>
        </w:rPr>
        <w:t>о ВПР слишком часто.</w:t>
      </w:r>
    </w:p>
    <w:p w:rsidR="00DA5912" w:rsidRDefault="00DA5912" w:rsidP="00DA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002" w:rsidRPr="002F4002" w:rsidRDefault="002F4002" w:rsidP="00DA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002">
        <w:rPr>
          <w:rFonts w:ascii="Times New Roman" w:hAnsi="Times New Roman" w:cs="Times New Roman"/>
          <w:sz w:val="24"/>
          <w:szCs w:val="24"/>
        </w:rPr>
        <w:t>Обсуждайте основные вопросы и инструкции, касающиеся ВПР. Даже если работа в классе связана с ВПР, не заостряйте на этом  внимание. Это просто учёба.</w:t>
      </w:r>
    </w:p>
    <w:p w:rsidR="00DA5912" w:rsidRDefault="00DA5912" w:rsidP="00DA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002" w:rsidRPr="002F4002" w:rsidRDefault="002F4002" w:rsidP="00DA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002">
        <w:rPr>
          <w:rFonts w:ascii="Times New Roman" w:hAnsi="Times New Roman" w:cs="Times New Roman"/>
          <w:sz w:val="24"/>
          <w:szCs w:val="24"/>
        </w:rPr>
        <w:t>4.  Используйте при изучении учебного материала различные педагогические технологии, методы и приемы.</w:t>
      </w:r>
    </w:p>
    <w:p w:rsidR="00DA5912" w:rsidRDefault="00DA5912" w:rsidP="00DA591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912" w:rsidRPr="00DA5912" w:rsidRDefault="002F4002" w:rsidP="00DA59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002">
        <w:rPr>
          <w:rFonts w:ascii="Times New Roman" w:hAnsi="Times New Roman" w:cs="Times New Roman"/>
          <w:sz w:val="24"/>
          <w:szCs w:val="24"/>
        </w:rPr>
        <w:t xml:space="preserve">5. </w:t>
      </w:r>
      <w:r w:rsidR="00DA5912" w:rsidRPr="002F4002">
        <w:rPr>
          <w:rFonts w:ascii="Times New Roman" w:hAnsi="Times New Roman" w:cs="Times New Roman"/>
          <w:sz w:val="24"/>
          <w:szCs w:val="24"/>
        </w:rPr>
        <w:t>Дайте учащимся возможность оценить их достижения в учебе.</w:t>
      </w:r>
    </w:p>
    <w:p w:rsidR="00DA5912" w:rsidRDefault="00DA5912" w:rsidP="00DA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002" w:rsidRPr="002F4002" w:rsidRDefault="00DA5912" w:rsidP="00DA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002">
        <w:rPr>
          <w:rFonts w:ascii="Times New Roman" w:hAnsi="Times New Roman" w:cs="Times New Roman"/>
          <w:sz w:val="24"/>
          <w:szCs w:val="24"/>
        </w:rPr>
        <w:t>Ставьте перед ними достижимые краткосрочные учебные цели и показывайте, как достижение этих целей отражается на долгосрочном графике по</w:t>
      </w:r>
      <w:r w:rsidR="00261845">
        <w:rPr>
          <w:rFonts w:ascii="Times New Roman" w:hAnsi="Times New Roman" w:cs="Times New Roman"/>
          <w:sz w:val="24"/>
          <w:szCs w:val="24"/>
        </w:rPr>
        <w:t>д</w:t>
      </w:r>
      <w:r w:rsidRPr="002F4002">
        <w:rPr>
          <w:rFonts w:ascii="Times New Roman" w:hAnsi="Times New Roman" w:cs="Times New Roman"/>
          <w:sz w:val="24"/>
          <w:szCs w:val="24"/>
        </w:rPr>
        <w:t>готовки к ВПР.</w:t>
      </w:r>
    </w:p>
    <w:p w:rsidR="00DA5912" w:rsidRDefault="00DA5912" w:rsidP="00DA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002" w:rsidRPr="002F4002" w:rsidRDefault="002F4002" w:rsidP="00DA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002">
        <w:rPr>
          <w:rFonts w:ascii="Times New Roman" w:hAnsi="Times New Roman" w:cs="Times New Roman"/>
          <w:sz w:val="24"/>
          <w:szCs w:val="24"/>
        </w:rPr>
        <w:t xml:space="preserve">6. Не показывайте страха и беспокойства по поводу </w:t>
      </w:r>
      <w:proofErr w:type="gramStart"/>
      <w:r w:rsidRPr="002F4002">
        <w:rPr>
          <w:rFonts w:ascii="Times New Roman" w:hAnsi="Times New Roman" w:cs="Times New Roman"/>
          <w:sz w:val="24"/>
          <w:szCs w:val="24"/>
        </w:rPr>
        <w:t>предстоящих</w:t>
      </w:r>
      <w:proofErr w:type="gramEnd"/>
      <w:r w:rsidRPr="002F4002">
        <w:rPr>
          <w:rFonts w:ascii="Times New Roman" w:hAnsi="Times New Roman" w:cs="Times New Roman"/>
          <w:sz w:val="24"/>
          <w:szCs w:val="24"/>
        </w:rPr>
        <w:t xml:space="preserve"> ВПР.</w:t>
      </w:r>
    </w:p>
    <w:p w:rsidR="00DA5912" w:rsidRDefault="00DA5912" w:rsidP="00DA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002" w:rsidRPr="002F4002" w:rsidRDefault="002F4002" w:rsidP="00DA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002">
        <w:rPr>
          <w:rFonts w:ascii="Times New Roman" w:hAnsi="Times New Roman" w:cs="Times New Roman"/>
          <w:sz w:val="24"/>
          <w:szCs w:val="24"/>
        </w:rPr>
        <w:t>Покажите на собственном примере, как можно справиться с переживаниями, чувствами и ими управлять.</w:t>
      </w:r>
    </w:p>
    <w:p w:rsidR="00DA5912" w:rsidRDefault="00DA5912" w:rsidP="00DA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002" w:rsidRPr="002F4002" w:rsidRDefault="002F4002" w:rsidP="00DA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002">
        <w:rPr>
          <w:rFonts w:ascii="Times New Roman" w:hAnsi="Times New Roman" w:cs="Times New Roman"/>
          <w:sz w:val="24"/>
          <w:szCs w:val="24"/>
        </w:rPr>
        <w:t>7. Хвалите своих учеников.</w:t>
      </w:r>
    </w:p>
    <w:p w:rsidR="002F4002" w:rsidRPr="002F4002" w:rsidRDefault="002F4002" w:rsidP="00DA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002">
        <w:rPr>
          <w:rFonts w:ascii="Times New Roman" w:hAnsi="Times New Roman" w:cs="Times New Roman"/>
          <w:sz w:val="24"/>
          <w:szCs w:val="24"/>
        </w:rPr>
        <w:t xml:space="preserve">Любому учащемуся важно опираться на свои сильные стороны и чувствовать себя уверенно на предстоящих проверочных работах. </w:t>
      </w:r>
    </w:p>
    <w:p w:rsidR="00DA5912" w:rsidRDefault="00DA5912" w:rsidP="00DA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002" w:rsidRPr="002F4002" w:rsidRDefault="002F4002" w:rsidP="00DA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002">
        <w:rPr>
          <w:rFonts w:ascii="Times New Roman" w:hAnsi="Times New Roman" w:cs="Times New Roman"/>
          <w:sz w:val="24"/>
          <w:szCs w:val="24"/>
        </w:rPr>
        <w:t>8. Общайтесь с коллегами!</w:t>
      </w:r>
    </w:p>
    <w:p w:rsidR="00DA5912" w:rsidRDefault="00DA5912" w:rsidP="00DA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002" w:rsidRPr="002F4002" w:rsidRDefault="002F4002" w:rsidP="00DA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002">
        <w:rPr>
          <w:rFonts w:ascii="Times New Roman" w:hAnsi="Times New Roman" w:cs="Times New Roman"/>
          <w:sz w:val="24"/>
          <w:szCs w:val="24"/>
        </w:rPr>
        <w:t>Используйте ресурсы профессионального сообщества. Знакомьтесь с опытом коллег, их идеями и разработками, применяйте их на практике.</w:t>
      </w:r>
    </w:p>
    <w:p w:rsidR="00DA5912" w:rsidRDefault="00DA5912" w:rsidP="00DA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002" w:rsidRPr="002F4002" w:rsidRDefault="002F4002" w:rsidP="00DA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002">
        <w:rPr>
          <w:rFonts w:ascii="Times New Roman" w:hAnsi="Times New Roman" w:cs="Times New Roman"/>
          <w:sz w:val="24"/>
          <w:szCs w:val="24"/>
        </w:rPr>
        <w:t>9. Обсуждайте с учащимися важность здорового образа жизни.</w:t>
      </w:r>
    </w:p>
    <w:p w:rsidR="00DA5912" w:rsidRDefault="00DA5912" w:rsidP="00DA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002" w:rsidRPr="002F4002" w:rsidRDefault="002F4002" w:rsidP="00DA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002">
        <w:rPr>
          <w:rFonts w:ascii="Times New Roman" w:hAnsi="Times New Roman" w:cs="Times New Roman"/>
          <w:sz w:val="24"/>
          <w:szCs w:val="24"/>
        </w:rPr>
        <w:t>Хороший сон и правильное питание, умение сосредоточиться и расслабиться после напряженного выполнения заданий вносят значительный вклад в успех на проверочной работе.</w:t>
      </w:r>
    </w:p>
    <w:p w:rsidR="00DA5912" w:rsidRDefault="00DA5912" w:rsidP="00DA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002" w:rsidRPr="002F4002" w:rsidRDefault="002F4002" w:rsidP="00DA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002">
        <w:rPr>
          <w:rFonts w:ascii="Times New Roman" w:hAnsi="Times New Roman" w:cs="Times New Roman"/>
          <w:sz w:val="24"/>
          <w:szCs w:val="24"/>
        </w:rPr>
        <w:t xml:space="preserve">10. Поддерживайте </w:t>
      </w:r>
      <w:proofErr w:type="spellStart"/>
      <w:r w:rsidRPr="002F4002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Pr="002F4002">
        <w:rPr>
          <w:rFonts w:ascii="Times New Roman" w:hAnsi="Times New Roman" w:cs="Times New Roman"/>
          <w:sz w:val="24"/>
          <w:szCs w:val="24"/>
        </w:rPr>
        <w:t xml:space="preserve"> интересы учащихся.</w:t>
      </w:r>
    </w:p>
    <w:p w:rsidR="00DA5912" w:rsidRDefault="00DA5912" w:rsidP="00DA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002" w:rsidRPr="002F4002" w:rsidRDefault="002F4002" w:rsidP="00DA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002">
        <w:rPr>
          <w:rFonts w:ascii="Times New Roman" w:hAnsi="Times New Roman" w:cs="Times New Roman"/>
          <w:sz w:val="24"/>
          <w:szCs w:val="24"/>
        </w:rPr>
        <w:t>Личное пространство, не связанное с учебой, дает возможность переключаться на другие виды деятельности и в конечном итоге быть более эффективными при подготовке к ВПР.</w:t>
      </w:r>
    </w:p>
    <w:p w:rsidR="00DA5912" w:rsidRDefault="00DA5912" w:rsidP="00DA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002" w:rsidRPr="002F4002" w:rsidRDefault="002F4002" w:rsidP="00DA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002">
        <w:rPr>
          <w:rFonts w:ascii="Times New Roman" w:hAnsi="Times New Roman" w:cs="Times New Roman"/>
          <w:sz w:val="24"/>
          <w:szCs w:val="24"/>
        </w:rPr>
        <w:t>11. Общайтесь с родителями и привлекайте их на свою сторону!</w:t>
      </w:r>
    </w:p>
    <w:p w:rsidR="00DA5912" w:rsidRDefault="00DA5912" w:rsidP="00DA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002" w:rsidRPr="002F4002" w:rsidRDefault="002F4002" w:rsidP="00DA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002">
        <w:rPr>
          <w:rFonts w:ascii="Times New Roman" w:hAnsi="Times New Roman" w:cs="Times New Roman"/>
          <w:sz w:val="24"/>
          <w:szCs w:val="24"/>
        </w:rPr>
        <w:t>Родители всегда беспокоятся за своих детей и берут на себя больше ответственности за их успех на проверочной работе. Обсуждайте с ними вопросы создания комфортной учебной среды для учащегося дома, организации режима сна и питания ребенка, их тревоги и заботы.</w:t>
      </w:r>
    </w:p>
    <w:p w:rsidR="002F4002" w:rsidRPr="002F4002" w:rsidRDefault="002F4002" w:rsidP="00DA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F77" w:rsidRDefault="00AB4F77" w:rsidP="00BE2B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4F77" w:rsidRDefault="00AB4F77" w:rsidP="00BE2B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4D1F" w:rsidRPr="00BE2B4B" w:rsidRDefault="00261845" w:rsidP="00BE2B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2B4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Необходимо:</w:t>
      </w:r>
    </w:p>
    <w:p w:rsidR="00766CED" w:rsidRDefault="00766CED" w:rsidP="00766CE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ссылаясь на администрацию изучить Нормативную базу по</w:t>
      </w:r>
      <w:r w:rsidRPr="00766CED">
        <w:rPr>
          <w:rFonts w:ascii="Times New Roman" w:hAnsi="Times New Roman" w:cs="Times New Roman"/>
          <w:sz w:val="24"/>
          <w:szCs w:val="24"/>
        </w:rPr>
        <w:t xml:space="preserve"> ВПР: 1) Приказ </w:t>
      </w:r>
      <w:proofErr w:type="spellStart"/>
      <w:r w:rsidRPr="00766CE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66CED">
        <w:rPr>
          <w:rFonts w:ascii="Times New Roman" w:hAnsi="Times New Roman" w:cs="Times New Roman"/>
          <w:sz w:val="24"/>
          <w:szCs w:val="24"/>
        </w:rPr>
        <w:t xml:space="preserve"> России о проведении мониторинга качества образования от </w:t>
      </w:r>
      <w:smartTag w:uri="urn:schemas-microsoft-com:office:smarttags" w:element="date">
        <w:smartTagPr>
          <w:attr w:name="ls" w:val="trans"/>
          <w:attr w:name="Month" w:val="11"/>
          <w:attr w:name="Day" w:val="26"/>
          <w:attr w:name="Year" w:val="2015"/>
        </w:smartTagPr>
        <w:r w:rsidRPr="00766CED">
          <w:rPr>
            <w:rFonts w:ascii="Times New Roman" w:hAnsi="Times New Roman" w:cs="Times New Roman"/>
            <w:sz w:val="24"/>
            <w:szCs w:val="24"/>
          </w:rPr>
          <w:t>26.11.2015</w:t>
        </w:r>
      </w:smartTag>
      <w:r w:rsidRPr="00766CED">
        <w:rPr>
          <w:rFonts w:ascii="Times New Roman" w:hAnsi="Times New Roman" w:cs="Times New Roman"/>
          <w:sz w:val="24"/>
          <w:szCs w:val="24"/>
        </w:rPr>
        <w:t xml:space="preserve"> № 1381; 2) Федеральный государственный образовательный стандарт начального общего образования (Приказ </w:t>
      </w:r>
      <w:proofErr w:type="spellStart"/>
      <w:r w:rsidRPr="00766CE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66CED">
        <w:rPr>
          <w:rFonts w:ascii="Times New Roman" w:hAnsi="Times New Roman" w:cs="Times New Roman"/>
          <w:sz w:val="24"/>
          <w:szCs w:val="24"/>
        </w:rPr>
        <w:t xml:space="preserve"> России от </w:t>
      </w:r>
      <w:smartTag w:uri="urn:schemas-microsoft-com:office:smarttags" w:element="date">
        <w:smartTagPr>
          <w:attr w:name="ls" w:val="trans"/>
          <w:attr w:name="Month" w:val="10"/>
          <w:attr w:name="Day" w:val="6"/>
          <w:attr w:name="Year" w:val="2009"/>
        </w:smartTagPr>
        <w:r w:rsidRPr="00766CED">
          <w:rPr>
            <w:rFonts w:ascii="Times New Roman" w:hAnsi="Times New Roman" w:cs="Times New Roman"/>
            <w:sz w:val="24"/>
            <w:szCs w:val="24"/>
          </w:rPr>
          <w:t>6 октября 2009</w:t>
        </w:r>
      </w:smartTag>
      <w:r w:rsidRPr="00766CED">
        <w:rPr>
          <w:rFonts w:ascii="Times New Roman" w:hAnsi="Times New Roman" w:cs="Times New Roman"/>
          <w:sz w:val="24"/>
          <w:szCs w:val="24"/>
        </w:rPr>
        <w:t xml:space="preserve"> № 373).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CED">
        <w:rPr>
          <w:rFonts w:ascii="Times New Roman" w:hAnsi="Times New Roman" w:cs="Times New Roman"/>
          <w:b/>
          <w:sz w:val="24"/>
          <w:szCs w:val="24"/>
        </w:rPr>
        <w:t>Для чего: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CED">
        <w:rPr>
          <w:rFonts w:ascii="Times New Roman" w:hAnsi="Times New Roman" w:cs="Times New Roman"/>
          <w:sz w:val="24"/>
          <w:szCs w:val="24"/>
        </w:rPr>
        <w:t xml:space="preserve">вы должны знать сроки проведения, </w:t>
      </w:r>
      <w:r w:rsidRPr="00766CED">
        <w:t xml:space="preserve"> </w:t>
      </w:r>
      <w:r w:rsidRPr="00766CED">
        <w:rPr>
          <w:rFonts w:ascii="Times New Roman" w:hAnsi="Times New Roman" w:cs="Times New Roman"/>
          <w:sz w:val="24"/>
          <w:szCs w:val="24"/>
        </w:rPr>
        <w:t>порядок проведения каждой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6600D5">
        <w:rPr>
          <w:rFonts w:ascii="Times New Roman" w:hAnsi="Times New Roman" w:cs="Times New Roman"/>
          <w:sz w:val="24"/>
          <w:szCs w:val="24"/>
        </w:rPr>
        <w:t>, н-р: (</w:t>
      </w:r>
      <w:r>
        <w:rPr>
          <w:rFonts w:ascii="Times New Roman" w:hAnsi="Times New Roman" w:cs="Times New Roman"/>
          <w:sz w:val="24"/>
          <w:szCs w:val="24"/>
        </w:rPr>
        <w:t xml:space="preserve">так в </w:t>
      </w:r>
      <w:r w:rsidR="006600D5">
        <w:rPr>
          <w:rFonts w:ascii="Times New Roman" w:hAnsi="Times New Roman" w:cs="Times New Roman"/>
          <w:sz w:val="24"/>
          <w:szCs w:val="24"/>
        </w:rPr>
        <w:t>демоверсии по русскому языку оговаривалось грамматическое задание иначе, чем в инструкции для администрации</w:t>
      </w:r>
      <w:r w:rsidR="00657D13">
        <w:rPr>
          <w:rFonts w:ascii="Times New Roman" w:hAnsi="Times New Roman" w:cs="Times New Roman"/>
          <w:sz w:val="24"/>
          <w:szCs w:val="24"/>
        </w:rPr>
        <w:t>, проверяющий не должен опаздывать, во время работы в кабинет никто не входит и не отвлекает детей и др.</w:t>
      </w:r>
      <w:r w:rsidR="006600D5">
        <w:rPr>
          <w:rFonts w:ascii="Times New Roman" w:hAnsi="Times New Roman" w:cs="Times New Roman"/>
          <w:sz w:val="24"/>
          <w:szCs w:val="24"/>
        </w:rPr>
        <w:t>)</w:t>
      </w:r>
      <w:r w:rsidR="00BE2B4B">
        <w:rPr>
          <w:rFonts w:ascii="Times New Roman" w:hAnsi="Times New Roman" w:cs="Times New Roman"/>
          <w:sz w:val="24"/>
          <w:szCs w:val="24"/>
        </w:rPr>
        <w:t xml:space="preserve">, алгоритм </w:t>
      </w:r>
      <w:r w:rsidR="000C3470">
        <w:rPr>
          <w:rFonts w:ascii="Times New Roman" w:hAnsi="Times New Roman" w:cs="Times New Roman"/>
          <w:sz w:val="24"/>
          <w:szCs w:val="24"/>
        </w:rPr>
        <w:t xml:space="preserve">и систему оценивания </w:t>
      </w:r>
      <w:r w:rsidR="00BE2B4B">
        <w:rPr>
          <w:rFonts w:ascii="Times New Roman" w:hAnsi="Times New Roman" w:cs="Times New Roman"/>
          <w:sz w:val="24"/>
          <w:szCs w:val="24"/>
        </w:rPr>
        <w:t>работы.</w:t>
      </w:r>
    </w:p>
    <w:p w:rsidR="00C11FF1" w:rsidRDefault="00C11FF1" w:rsidP="00C11FF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FF1" w:rsidRDefault="00C11FF1" w:rsidP="00C11FF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Вспомнить методику тестовой</w:t>
      </w:r>
      <w:r w:rsidRPr="00C11FF1"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технологии.</w:t>
      </w:r>
    </w:p>
    <w:p w:rsidR="00BE2B4B" w:rsidRDefault="00BE2B4B" w:rsidP="00BE2B4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B4B" w:rsidRDefault="00BE2B4B" w:rsidP="00BE2B4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 сайты, интерактивные образовательные платформы – это хорошо, но не у всех есть возможность.</w:t>
      </w:r>
    </w:p>
    <w:p w:rsidR="00BE2B4B" w:rsidRPr="00BE2B4B" w:rsidRDefault="00BE2B4B" w:rsidP="00BE2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0D5" w:rsidRDefault="006600D5" w:rsidP="00BE2B4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0D5">
        <w:rPr>
          <w:rFonts w:ascii="Times New Roman" w:hAnsi="Times New Roman" w:cs="Times New Roman"/>
          <w:sz w:val="24"/>
          <w:szCs w:val="24"/>
        </w:rPr>
        <w:t>Первая часть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600D5">
        <w:rPr>
          <w:rFonts w:ascii="Times New Roman" w:hAnsi="Times New Roman" w:cs="Times New Roman"/>
          <w:sz w:val="24"/>
          <w:szCs w:val="24"/>
        </w:rPr>
        <w:t>диктант и 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0D5">
        <w:rPr>
          <w:rFonts w:ascii="Times New Roman" w:hAnsi="Times New Roman" w:cs="Times New Roman"/>
          <w:sz w:val="24"/>
          <w:szCs w:val="24"/>
        </w:rPr>
        <w:t>грамматических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0D5">
        <w:rPr>
          <w:rFonts w:ascii="Times New Roman" w:hAnsi="Times New Roman" w:cs="Times New Roman"/>
          <w:sz w:val="24"/>
          <w:szCs w:val="24"/>
        </w:rPr>
        <w:t>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0D5">
        <w:rPr>
          <w:rFonts w:ascii="Times New Roman" w:hAnsi="Times New Roman" w:cs="Times New Roman"/>
          <w:sz w:val="24"/>
          <w:szCs w:val="24"/>
        </w:rPr>
        <w:t>[45 минут]</w:t>
      </w:r>
      <w:r>
        <w:rPr>
          <w:rFonts w:ascii="Times New Roman" w:hAnsi="Times New Roman" w:cs="Times New Roman"/>
          <w:sz w:val="24"/>
          <w:szCs w:val="24"/>
        </w:rPr>
        <w:t>: во 2 полугодии приглашала в класс 2 других педагогов для написания диктанта, результат меня удовлетворил. Грамматические задания можно легко отработать.</w:t>
      </w:r>
    </w:p>
    <w:p w:rsidR="00BE2B4B" w:rsidRPr="00BE2B4B" w:rsidRDefault="00BE2B4B" w:rsidP="00BE2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B4B" w:rsidRDefault="00A04D1F" w:rsidP="00BE2B4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Разбить весь тест на тематические блоки:</w:t>
      </w:r>
      <w:r w:rsidR="006600D5" w:rsidRPr="006600D5">
        <w:t xml:space="preserve"> </w:t>
      </w:r>
      <w:r w:rsidR="006600D5" w:rsidRPr="006600D5">
        <w:rPr>
          <w:rFonts w:ascii="Times New Roman" w:hAnsi="Times New Roman" w:cs="Times New Roman"/>
          <w:sz w:val="24"/>
          <w:szCs w:val="24"/>
        </w:rPr>
        <w:t>Вторая часть</w:t>
      </w:r>
      <w:r w:rsidR="006600D5">
        <w:rPr>
          <w:rFonts w:ascii="Times New Roman" w:hAnsi="Times New Roman" w:cs="Times New Roman"/>
          <w:sz w:val="24"/>
          <w:szCs w:val="24"/>
        </w:rPr>
        <w:t xml:space="preserve"> </w:t>
      </w:r>
      <w:r w:rsidR="006600D5" w:rsidRPr="006600D5">
        <w:rPr>
          <w:rFonts w:ascii="Times New Roman" w:hAnsi="Times New Roman" w:cs="Times New Roman"/>
          <w:sz w:val="24"/>
          <w:szCs w:val="24"/>
        </w:rPr>
        <w:t>13 заданий</w:t>
      </w:r>
      <w:r w:rsidR="006600D5">
        <w:rPr>
          <w:rFonts w:ascii="Times New Roman" w:hAnsi="Times New Roman" w:cs="Times New Roman"/>
          <w:sz w:val="24"/>
          <w:szCs w:val="24"/>
        </w:rPr>
        <w:t xml:space="preserve"> </w:t>
      </w:r>
      <w:r w:rsidR="006600D5" w:rsidRPr="006600D5">
        <w:rPr>
          <w:rFonts w:ascii="Times New Roman" w:hAnsi="Times New Roman" w:cs="Times New Roman"/>
          <w:sz w:val="24"/>
          <w:szCs w:val="24"/>
        </w:rPr>
        <w:t>(орфоэпия,</w:t>
      </w:r>
      <w:r w:rsidR="006600D5">
        <w:rPr>
          <w:rFonts w:ascii="Times New Roman" w:hAnsi="Times New Roman" w:cs="Times New Roman"/>
          <w:sz w:val="24"/>
          <w:szCs w:val="24"/>
        </w:rPr>
        <w:t xml:space="preserve"> </w:t>
      </w:r>
      <w:r w:rsidR="006600D5" w:rsidRPr="006600D5">
        <w:rPr>
          <w:rFonts w:ascii="Times New Roman" w:hAnsi="Times New Roman" w:cs="Times New Roman"/>
          <w:sz w:val="24"/>
          <w:szCs w:val="24"/>
        </w:rPr>
        <w:t>фонетика,</w:t>
      </w:r>
      <w:r w:rsidR="006600D5">
        <w:rPr>
          <w:rFonts w:ascii="Times New Roman" w:hAnsi="Times New Roman" w:cs="Times New Roman"/>
          <w:sz w:val="24"/>
          <w:szCs w:val="24"/>
        </w:rPr>
        <w:t xml:space="preserve"> </w:t>
      </w:r>
      <w:r w:rsidR="006600D5" w:rsidRPr="006600D5">
        <w:rPr>
          <w:rFonts w:ascii="Times New Roman" w:hAnsi="Times New Roman" w:cs="Times New Roman"/>
          <w:sz w:val="24"/>
          <w:szCs w:val="24"/>
        </w:rPr>
        <w:t>лексика,</w:t>
      </w:r>
      <w:r w:rsidR="006600D5">
        <w:rPr>
          <w:rFonts w:ascii="Times New Roman" w:hAnsi="Times New Roman" w:cs="Times New Roman"/>
          <w:sz w:val="24"/>
          <w:szCs w:val="24"/>
        </w:rPr>
        <w:t xml:space="preserve"> </w:t>
      </w:r>
      <w:r w:rsidR="006600D5" w:rsidRPr="006600D5">
        <w:rPr>
          <w:rFonts w:ascii="Times New Roman" w:hAnsi="Times New Roman" w:cs="Times New Roman"/>
          <w:sz w:val="24"/>
          <w:szCs w:val="24"/>
        </w:rPr>
        <w:t>морфология;</w:t>
      </w:r>
      <w:r w:rsidR="00660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0D5" w:rsidRPr="006600D5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="006600D5" w:rsidRPr="006600D5">
        <w:rPr>
          <w:rFonts w:ascii="Times New Roman" w:hAnsi="Times New Roman" w:cs="Times New Roman"/>
          <w:sz w:val="24"/>
          <w:szCs w:val="24"/>
        </w:rPr>
        <w:t>;</w:t>
      </w:r>
      <w:r w:rsidR="006600D5">
        <w:rPr>
          <w:rFonts w:ascii="Times New Roman" w:hAnsi="Times New Roman" w:cs="Times New Roman"/>
          <w:sz w:val="24"/>
          <w:szCs w:val="24"/>
        </w:rPr>
        <w:t xml:space="preserve"> </w:t>
      </w:r>
      <w:r w:rsidR="006600D5" w:rsidRPr="006600D5">
        <w:rPr>
          <w:rFonts w:ascii="Times New Roman" w:hAnsi="Times New Roman" w:cs="Times New Roman"/>
          <w:sz w:val="24"/>
          <w:szCs w:val="24"/>
        </w:rPr>
        <w:t>развитие речи)</w:t>
      </w:r>
      <w:r w:rsidR="006600D5">
        <w:rPr>
          <w:rFonts w:ascii="Times New Roman" w:hAnsi="Times New Roman" w:cs="Times New Roman"/>
          <w:sz w:val="24"/>
          <w:szCs w:val="24"/>
        </w:rPr>
        <w:t xml:space="preserve"> </w:t>
      </w:r>
      <w:r w:rsidR="006600D5" w:rsidRPr="006600D5">
        <w:rPr>
          <w:rFonts w:ascii="Times New Roman" w:hAnsi="Times New Roman" w:cs="Times New Roman"/>
          <w:sz w:val="24"/>
          <w:szCs w:val="24"/>
        </w:rPr>
        <w:t>[45 минут]</w:t>
      </w:r>
      <w:r w:rsidR="006600D5">
        <w:rPr>
          <w:rFonts w:ascii="Times New Roman" w:hAnsi="Times New Roman" w:cs="Times New Roman"/>
          <w:sz w:val="24"/>
          <w:szCs w:val="24"/>
        </w:rPr>
        <w:t>. Этим мы занимались в 1 полугодии в тренировочных тетрадях.</w:t>
      </w:r>
    </w:p>
    <w:p w:rsidR="00BE2B4B" w:rsidRPr="00BE2B4B" w:rsidRDefault="00BE2B4B" w:rsidP="00BE2B4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B4B" w:rsidRDefault="00657D13" w:rsidP="00BE2B4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Каждому ученику бумажный вариант работы.</w:t>
      </w:r>
    </w:p>
    <w:p w:rsidR="00BE2B4B" w:rsidRPr="00BE2B4B" w:rsidRDefault="00BE2B4B" w:rsidP="00BE2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D13" w:rsidRDefault="00657D13" w:rsidP="00BE2B4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Отработать знание критериев оценки</w:t>
      </w:r>
      <w:r w:rsidR="000C3470">
        <w:rPr>
          <w:rFonts w:ascii="Times New Roman" w:hAnsi="Times New Roman" w:cs="Times New Roman"/>
          <w:sz w:val="24"/>
          <w:szCs w:val="24"/>
        </w:rPr>
        <w:t xml:space="preserve"> знаний. Не</w:t>
      </w:r>
      <w:r w:rsidR="002E334A">
        <w:rPr>
          <w:rFonts w:ascii="Times New Roman" w:hAnsi="Times New Roman" w:cs="Times New Roman"/>
          <w:sz w:val="24"/>
          <w:szCs w:val="24"/>
        </w:rPr>
        <w:t xml:space="preserve"> </w:t>
      </w:r>
      <w:r w:rsidR="00BE2B4B">
        <w:rPr>
          <w:rFonts w:ascii="Times New Roman" w:hAnsi="Times New Roman" w:cs="Times New Roman"/>
          <w:sz w:val="24"/>
          <w:szCs w:val="24"/>
        </w:rPr>
        <w:t>только,</w:t>
      </w:r>
      <w:r w:rsidR="002E334A">
        <w:rPr>
          <w:rFonts w:ascii="Times New Roman" w:hAnsi="Times New Roman" w:cs="Times New Roman"/>
          <w:sz w:val="24"/>
          <w:szCs w:val="24"/>
        </w:rPr>
        <w:t xml:space="preserve"> сколько баллов за задание, но и возможные тонкости в оформлении, написании текста.</w:t>
      </w:r>
    </w:p>
    <w:p w:rsidR="00BE2B4B" w:rsidRPr="00BE2B4B" w:rsidRDefault="00BE2B4B" w:rsidP="00BE2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B4B" w:rsidRDefault="002E334A" w:rsidP="00BE2B4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Родители: каждый под подпись получил демоверсию ВПР, на собрании разобрали все тонкости критериев оценки знаний, объяснила непонятные формулировки.</w:t>
      </w:r>
    </w:p>
    <w:p w:rsidR="00BE2B4B" w:rsidRPr="00BE2B4B" w:rsidRDefault="00BE2B4B" w:rsidP="00BE2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B4B" w:rsidRDefault="00BE2B4B" w:rsidP="000C3470">
      <w:pPr>
        <w:pStyle w:val="a3"/>
        <w:numPr>
          <w:ilvl w:val="0"/>
          <w:numId w:val="7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и дисциплина. Если я раздала тест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самостоятельного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прорешивания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обязательно проверю, но после проверки и подписи родителей.</w:t>
      </w:r>
    </w:p>
    <w:p w:rsidR="00BE2B4B" w:rsidRPr="00BE2B4B" w:rsidRDefault="00BE2B4B" w:rsidP="00BE2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34A" w:rsidRDefault="002E334A" w:rsidP="00BE2B4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написания стандартных текстов заготовили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клеше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E2B4B" w:rsidRPr="00BE2B4B" w:rsidRDefault="00BE2B4B" w:rsidP="00BE2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34A" w:rsidRDefault="002E334A" w:rsidP="00BE2B4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наполняли орфоэпический словарь.</w:t>
      </w:r>
    </w:p>
    <w:p w:rsidR="00BE2B4B" w:rsidRDefault="00BE2B4B" w:rsidP="00BE2B4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D13" w:rsidRDefault="00657D13" w:rsidP="00BE2B4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проблем, в чём </w:t>
      </w:r>
      <w:r w:rsidR="002E334A">
        <w:rPr>
          <w:rFonts w:ascii="Times New Roman" w:hAnsi="Times New Roman" w:cs="Times New Roman"/>
          <w:sz w:val="24"/>
          <w:szCs w:val="24"/>
        </w:rPr>
        <w:t>затруднения</w:t>
      </w:r>
      <w:r>
        <w:rPr>
          <w:rFonts w:ascii="Times New Roman" w:hAnsi="Times New Roman" w:cs="Times New Roman"/>
          <w:sz w:val="24"/>
          <w:szCs w:val="24"/>
        </w:rPr>
        <w:t>. Сводные ведомости дают возможность увидеть полную картину.</w:t>
      </w:r>
    </w:p>
    <w:p w:rsidR="00BE2B4B" w:rsidRDefault="00BE2B4B" w:rsidP="00BE2B4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34A" w:rsidRPr="006600D5" w:rsidRDefault="002E334A" w:rsidP="00657D1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Говорить о ВПР возможно часто и не надо. Мои дети поступили так: они выделили ярким цветом на наст</w:t>
      </w:r>
      <w:r w:rsidR="00BE2B4B">
        <w:rPr>
          <w:rFonts w:ascii="Times New Roman" w:hAnsi="Times New Roman" w:cs="Times New Roman"/>
          <w:sz w:val="24"/>
          <w:szCs w:val="24"/>
        </w:rPr>
        <w:t>енном календаре все четыре даты. На вопрос: вас это не пугает, ответили, чего бояться, надо просто готовиться и планировать время.</w:t>
      </w:r>
    </w:p>
    <w:p w:rsidR="006600D5" w:rsidRDefault="006600D5" w:rsidP="006600D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600D5" w:rsidSect="000C3470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7F65"/>
    <w:multiLevelType w:val="hybridMultilevel"/>
    <w:tmpl w:val="8320D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44817"/>
    <w:multiLevelType w:val="multilevel"/>
    <w:tmpl w:val="C8002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7267E4"/>
    <w:multiLevelType w:val="multilevel"/>
    <w:tmpl w:val="A92E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1291F"/>
    <w:multiLevelType w:val="hybridMultilevel"/>
    <w:tmpl w:val="9148F102"/>
    <w:lvl w:ilvl="0" w:tplc="EB583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E5DF7"/>
    <w:multiLevelType w:val="multilevel"/>
    <w:tmpl w:val="49CA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473FE8"/>
    <w:multiLevelType w:val="multilevel"/>
    <w:tmpl w:val="D47C2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9D09CB"/>
    <w:multiLevelType w:val="multilevel"/>
    <w:tmpl w:val="C0BE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BF"/>
    <w:rsid w:val="00087A0D"/>
    <w:rsid w:val="000C3470"/>
    <w:rsid w:val="000E606E"/>
    <w:rsid w:val="000E77BF"/>
    <w:rsid w:val="001A505D"/>
    <w:rsid w:val="00261845"/>
    <w:rsid w:val="002E334A"/>
    <w:rsid w:val="002F2C20"/>
    <w:rsid w:val="002F4002"/>
    <w:rsid w:val="003D5A34"/>
    <w:rsid w:val="00415E21"/>
    <w:rsid w:val="0047042A"/>
    <w:rsid w:val="00544AE3"/>
    <w:rsid w:val="00657D13"/>
    <w:rsid w:val="006600D5"/>
    <w:rsid w:val="006739CF"/>
    <w:rsid w:val="0068462A"/>
    <w:rsid w:val="00766CED"/>
    <w:rsid w:val="008C23FD"/>
    <w:rsid w:val="00A04D1F"/>
    <w:rsid w:val="00AB09BD"/>
    <w:rsid w:val="00AB4F77"/>
    <w:rsid w:val="00AF5EE8"/>
    <w:rsid w:val="00B54142"/>
    <w:rsid w:val="00BE2B4B"/>
    <w:rsid w:val="00C11FF1"/>
    <w:rsid w:val="00C376CE"/>
    <w:rsid w:val="00D51EA6"/>
    <w:rsid w:val="00DA5912"/>
    <w:rsid w:val="00E719D1"/>
    <w:rsid w:val="00FB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4FFF"/>
  </w:style>
  <w:style w:type="paragraph" w:styleId="a3">
    <w:name w:val="List Paragraph"/>
    <w:basedOn w:val="a"/>
    <w:uiPriority w:val="34"/>
    <w:qFormat/>
    <w:rsid w:val="00E71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4FFF"/>
  </w:style>
  <w:style w:type="paragraph" w:styleId="a3">
    <w:name w:val="List Paragraph"/>
    <w:basedOn w:val="a"/>
    <w:uiPriority w:val="34"/>
    <w:qFormat/>
    <w:rsid w:val="00E71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kolala.ru/zakonodatelstvo-o-shkole/prostyimi-slovami-o-fgos-no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1420</Words>
  <Characters>8099</Characters>
  <Application>Microsoft Office Word</Application>
  <DocSecurity>4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Image&amp;Matros ®</cp:lastModifiedBy>
  <cp:revision>2</cp:revision>
  <cp:lastPrinted>2017-08-23T07:04:00Z</cp:lastPrinted>
  <dcterms:created xsi:type="dcterms:W3CDTF">2017-09-07T06:45:00Z</dcterms:created>
  <dcterms:modified xsi:type="dcterms:W3CDTF">2017-09-07T06:45:00Z</dcterms:modified>
</cp:coreProperties>
</file>