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42" w:rsidRDefault="0057285E" w:rsidP="005F6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Рекомендации педагогам и родителям: «</w:t>
      </w:r>
      <w:r w:rsidR="00BE5742" w:rsidRPr="005F6A61">
        <w:rPr>
          <w:rFonts w:ascii="Times New Roman" w:hAnsi="Times New Roman" w:cs="Times New Roman"/>
          <w:b/>
          <w:sz w:val="28"/>
          <w:szCs w:val="28"/>
          <w:lang w:eastAsia="ru-RU"/>
        </w:rPr>
        <w:t>Профилактика укусов клещей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».</w:t>
      </w:r>
    </w:p>
    <w:p w:rsidR="000E3B83" w:rsidRDefault="000E3B83" w:rsidP="005F6A6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6A61" w:rsidRPr="00271680" w:rsidRDefault="000E3B83" w:rsidP="0027168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0D0D99">
        <w:rPr>
          <w:rFonts w:ascii="Times New Roman" w:hAnsi="Times New Roman" w:cs="Times New Roman"/>
          <w:b/>
          <w:bCs/>
          <w:sz w:val="28"/>
          <w:szCs w:val="28"/>
        </w:rPr>
        <w:t>Наиболее опасен клещ</w:t>
      </w:r>
      <w:r w:rsidRPr="000D0D99">
        <w:rPr>
          <w:rFonts w:ascii="Times New Roman" w:hAnsi="Times New Roman" w:cs="Times New Roman"/>
          <w:sz w:val="28"/>
          <w:szCs w:val="28"/>
        </w:rPr>
        <w:t xml:space="preserve"> в весенне-летний период, в августе опасность заражения резко снижается, а в сентябре-октябре практически сходит </w:t>
      </w:r>
      <w:proofErr w:type="gramStart"/>
      <w:r w:rsidRPr="000D0D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D0D99">
        <w:rPr>
          <w:rFonts w:ascii="Times New Roman" w:hAnsi="Times New Roman" w:cs="Times New Roman"/>
          <w:sz w:val="28"/>
          <w:szCs w:val="28"/>
        </w:rPr>
        <w:t xml:space="preserve"> нет. Наиболее</w:t>
      </w:r>
      <w:r w:rsidRPr="000D0D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0D99">
        <w:rPr>
          <w:rFonts w:ascii="Times New Roman" w:hAnsi="Times New Roman" w:cs="Times New Roman"/>
          <w:sz w:val="28"/>
          <w:szCs w:val="28"/>
        </w:rPr>
        <w:t>активны клещи утром и вечером, любят затененные влажные места с густым подлеском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D0D99">
        <w:rPr>
          <w:rFonts w:ascii="Times New Roman" w:hAnsi="Times New Roman" w:cs="Times New Roman"/>
          <w:sz w:val="28"/>
          <w:szCs w:val="28"/>
        </w:rPr>
        <w:t xml:space="preserve"> В жару или дождь клещи прячутся и не нападают.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B83" w:rsidRPr="000D0D99" w:rsidRDefault="0057285E" w:rsidP="000E3B83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E5742" w:rsidRPr="0027168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Клещи</w:t>
        </w:r>
      </w:hyperlink>
      <w:r w:rsidR="00BE5742" w:rsidRPr="00271680">
        <w:rPr>
          <w:rFonts w:ascii="Times New Roman" w:hAnsi="Times New Roman" w:cs="Times New Roman"/>
          <w:sz w:val="28"/>
          <w:szCs w:val="28"/>
          <w:lang w:eastAsia="ru-RU"/>
        </w:rPr>
        <w:t xml:space="preserve"> обычно поджидают жертву, сидя на траве или ветке кустарника, и очень редко поднимаются на высоту выше полуметра. Поэтому обычно они цепляются к ногам человека и потом "ползут" вверх в поисках удобного места для присасывания. Правильно одевшись, вы сможете периодически снимать клещей с одежды, не давая им "добраться до тела".</w:t>
      </w:r>
      <w:r w:rsidR="00F846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742" w:rsidRPr="00271680">
        <w:rPr>
          <w:rFonts w:ascii="Times New Roman" w:hAnsi="Times New Roman" w:cs="Times New Roman"/>
          <w:sz w:val="28"/>
          <w:szCs w:val="28"/>
          <w:lang w:eastAsia="ru-RU"/>
        </w:rPr>
        <w:t>Находясь в местах обитания клещей, избегайте темных тонов в одежде, так как клещей труднее заметить на темном фоне. Заправляйте верхнюю одежду в штаны, а штаны – в носки. Если нет капюшона - наденьте головной убор. Каждые 15 мин. проводите осм</w:t>
      </w:r>
      <w:r w:rsidR="00C411C7">
        <w:rPr>
          <w:rFonts w:ascii="Times New Roman" w:hAnsi="Times New Roman" w:cs="Times New Roman"/>
          <w:sz w:val="28"/>
          <w:szCs w:val="28"/>
          <w:lang w:eastAsia="ru-RU"/>
        </w:rPr>
        <w:t xml:space="preserve">отр своей одежды, а во время отдыха </w:t>
      </w:r>
      <w:r w:rsidR="00BE5742" w:rsidRPr="00271680">
        <w:rPr>
          <w:rFonts w:ascii="Times New Roman" w:hAnsi="Times New Roman" w:cs="Times New Roman"/>
          <w:sz w:val="28"/>
          <w:szCs w:val="28"/>
          <w:lang w:eastAsia="ru-RU"/>
        </w:rPr>
        <w:t xml:space="preserve">по возможности делайте более тщательную проверку, осматривая голову и тело, в особенности выше пояса, </w:t>
      </w:r>
      <w:hyperlink r:id="rId6" w:history="1">
        <w:r w:rsidR="00BE5742" w:rsidRPr="0027168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клещи чаще всего присасываются</w:t>
        </w:r>
      </w:hyperlink>
      <w:r w:rsidR="00BE5742" w:rsidRPr="00271680">
        <w:rPr>
          <w:rFonts w:ascii="Times New Roman" w:hAnsi="Times New Roman" w:cs="Times New Roman"/>
          <w:sz w:val="28"/>
          <w:szCs w:val="28"/>
          <w:lang w:eastAsia="ru-RU"/>
        </w:rPr>
        <w:t xml:space="preserve"> именно там.</w:t>
      </w:r>
      <w:r w:rsidR="00BE5742" w:rsidRPr="00271680">
        <w:rPr>
          <w:rFonts w:ascii="Times New Roman" w:hAnsi="Times New Roman" w:cs="Times New Roman"/>
          <w:sz w:val="28"/>
          <w:szCs w:val="28"/>
          <w:lang w:eastAsia="ru-RU"/>
        </w:rPr>
        <w:br/>
        <w:t>В дополнение к обработке одежды на оголенные участки тела можно нанести защитный репеллент, который кроме укусов клещей защитит обработанные места и от укусов кровососущих насекомых.</w:t>
      </w:r>
      <w:r w:rsidR="00C411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5742" w:rsidRPr="00271680">
        <w:rPr>
          <w:rFonts w:ascii="Times New Roman" w:hAnsi="Times New Roman" w:cs="Times New Roman"/>
          <w:sz w:val="28"/>
          <w:szCs w:val="28"/>
          <w:lang w:eastAsia="ru-RU"/>
        </w:rPr>
        <w:t>Клещей всегда больше на тропах, так им проще найти жертву. Поэтому не стоит отдыхать, "заваливаясь" на траву в метре от тропы. На солнечных, сухих полянах клещей меньше, чем в тени. После того, как придете домой, снимите одежду вне жилого помещения и тщательно ее ос</w:t>
      </w:r>
      <w:r w:rsidR="00C411C7">
        <w:rPr>
          <w:rFonts w:ascii="Times New Roman" w:hAnsi="Times New Roman" w:cs="Times New Roman"/>
          <w:sz w:val="28"/>
          <w:szCs w:val="28"/>
          <w:lang w:eastAsia="ru-RU"/>
        </w:rPr>
        <w:t>мотрите, обратив особое внимание</w:t>
      </w:r>
      <w:r w:rsidR="00BE5742" w:rsidRPr="00271680">
        <w:rPr>
          <w:rFonts w:ascii="Times New Roman" w:hAnsi="Times New Roman" w:cs="Times New Roman"/>
          <w:sz w:val="28"/>
          <w:szCs w:val="28"/>
          <w:lang w:eastAsia="ru-RU"/>
        </w:rPr>
        <w:t xml:space="preserve"> на складки, швы, карманы. Большинству видов клещей жилье человека не подходит для комфортного проживания и продолжения рода, однако достаточно длительное время (до нескольких недель) оказавшиеся в помещении клещи могут представлять опасность и при удобном случае напасть на человека. В случае</w:t>
      </w:r>
      <w:proofErr w:type="gramStart"/>
      <w:r w:rsidR="00BE5742" w:rsidRPr="00271680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BE5742" w:rsidRPr="00271680">
        <w:rPr>
          <w:rFonts w:ascii="Times New Roman" w:hAnsi="Times New Roman" w:cs="Times New Roman"/>
          <w:sz w:val="28"/>
          <w:szCs w:val="28"/>
          <w:lang w:eastAsia="ru-RU"/>
        </w:rPr>
        <w:t xml:space="preserve"> если клещи оказались в помещении, следует убрать с пола ковры, провести тщательную уборку с использованием пылесоса. </w:t>
      </w:r>
      <w:r w:rsidR="006F728E" w:rsidRPr="00271680">
        <w:rPr>
          <w:rFonts w:ascii="Times New Roman" w:hAnsi="Times New Roman" w:cs="Times New Roman"/>
          <w:sz w:val="28"/>
          <w:szCs w:val="28"/>
          <w:lang w:eastAsia="ru-RU"/>
        </w:rPr>
        <w:t>Не пейте сырое молоко коз и коров в районах с повышенным риском заражения.</w:t>
      </w:r>
      <w:r w:rsidR="00C411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728E" w:rsidRPr="00271680">
        <w:rPr>
          <w:rFonts w:ascii="Times New Roman" w:hAnsi="Times New Roman" w:cs="Times New Roman"/>
          <w:sz w:val="28"/>
          <w:szCs w:val="28"/>
          <w:lang w:eastAsia="ru-RU"/>
        </w:rPr>
        <w:t xml:space="preserve">При обнаружении клеща нельзя его раздавливать, так как через </w:t>
      </w:r>
      <w:proofErr w:type="spellStart"/>
      <w:r w:rsidR="006F728E" w:rsidRPr="00271680">
        <w:rPr>
          <w:rFonts w:ascii="Times New Roman" w:hAnsi="Times New Roman" w:cs="Times New Roman"/>
          <w:sz w:val="28"/>
          <w:szCs w:val="28"/>
          <w:lang w:eastAsia="ru-RU"/>
        </w:rPr>
        <w:t>микротрещинки</w:t>
      </w:r>
      <w:proofErr w:type="spellEnd"/>
      <w:r w:rsidR="006F728E" w:rsidRPr="00271680">
        <w:rPr>
          <w:rFonts w:ascii="Times New Roman" w:hAnsi="Times New Roman" w:cs="Times New Roman"/>
          <w:sz w:val="28"/>
          <w:szCs w:val="28"/>
          <w:lang w:eastAsia="ru-RU"/>
        </w:rPr>
        <w:t xml:space="preserve"> на руках можно заразиться клещевым энцефалитом или другими клещевыми инфекциями.</w:t>
      </w:r>
      <w:r w:rsidR="000E3B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3B83" w:rsidRPr="000D0D99">
        <w:rPr>
          <w:rFonts w:ascii="Times New Roman" w:hAnsi="Times New Roman" w:cs="Times New Roman"/>
          <w:sz w:val="28"/>
          <w:szCs w:val="28"/>
        </w:rPr>
        <w:t xml:space="preserve">Укус клеща безболезнен, лишь через сутки или двое возникает ощущение легкой тянущей боли, так как на месте присасывания развивается местная воспалительная реакция, иногда с нагноением. Ранка от укуса обычно сильно </w:t>
      </w:r>
      <w:proofErr w:type="gramStart"/>
      <w:r w:rsidR="000E3B83" w:rsidRPr="000D0D99">
        <w:rPr>
          <w:rFonts w:ascii="Times New Roman" w:hAnsi="Times New Roman" w:cs="Times New Roman"/>
          <w:sz w:val="28"/>
          <w:szCs w:val="28"/>
        </w:rPr>
        <w:t>зудит</w:t>
      </w:r>
      <w:proofErr w:type="gramEnd"/>
      <w:r w:rsidR="000E3B83" w:rsidRPr="000D0D99">
        <w:rPr>
          <w:rFonts w:ascii="Times New Roman" w:hAnsi="Times New Roman" w:cs="Times New Roman"/>
          <w:sz w:val="28"/>
          <w:szCs w:val="28"/>
        </w:rPr>
        <w:t xml:space="preserve"> и очень медленно заживает. </w:t>
      </w:r>
    </w:p>
    <w:p w:rsidR="005F3347" w:rsidRPr="000D0D99" w:rsidRDefault="00C411C7" w:rsidP="005F334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728E" w:rsidRPr="00271680">
        <w:rPr>
          <w:rFonts w:ascii="Times New Roman" w:hAnsi="Times New Roman" w:cs="Times New Roman"/>
          <w:sz w:val="28"/>
          <w:szCs w:val="28"/>
          <w:lang w:eastAsia="ru-RU"/>
        </w:rPr>
        <w:t xml:space="preserve">Если присасывание клеща все же произошло, первичную консультацию всегда можно получить по телефону 03. Для удаления </w:t>
      </w:r>
      <w:proofErr w:type="gramStart"/>
      <w:r w:rsidR="006F728E" w:rsidRPr="00271680">
        <w:rPr>
          <w:rFonts w:ascii="Times New Roman" w:hAnsi="Times New Roman" w:cs="Times New Roman"/>
          <w:sz w:val="28"/>
          <w:szCs w:val="28"/>
          <w:lang w:eastAsia="ru-RU"/>
        </w:rPr>
        <w:t>клеща</w:t>
      </w:r>
      <w:proofErr w:type="gramEnd"/>
      <w:r w:rsidR="006F728E" w:rsidRPr="00271680">
        <w:rPr>
          <w:rFonts w:ascii="Times New Roman" w:hAnsi="Times New Roman" w:cs="Times New Roman"/>
          <w:sz w:val="28"/>
          <w:szCs w:val="28"/>
          <w:lang w:eastAsia="ru-RU"/>
        </w:rPr>
        <w:t xml:space="preserve"> скорее всего вас направят в районную СЭС или районный </w:t>
      </w:r>
      <w:proofErr w:type="spellStart"/>
      <w:r w:rsidR="006F728E" w:rsidRPr="00271680">
        <w:rPr>
          <w:rFonts w:ascii="Times New Roman" w:hAnsi="Times New Roman" w:cs="Times New Roman"/>
          <w:sz w:val="28"/>
          <w:szCs w:val="28"/>
          <w:lang w:eastAsia="ru-RU"/>
        </w:rPr>
        <w:t>травмпункт</w:t>
      </w:r>
      <w:proofErr w:type="spellEnd"/>
      <w:r w:rsidR="006F728E" w:rsidRPr="0027168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F728E" w:rsidRPr="0027168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Следует иметь </w:t>
      </w:r>
      <w:proofErr w:type="gramStart"/>
      <w:r w:rsidR="006F728E" w:rsidRPr="00271680">
        <w:rPr>
          <w:rFonts w:ascii="Times New Roman" w:hAnsi="Times New Roman" w:cs="Times New Roman"/>
          <w:sz w:val="28"/>
          <w:szCs w:val="28"/>
          <w:lang w:eastAsia="ru-RU"/>
        </w:rPr>
        <w:t>ввиду</w:t>
      </w:r>
      <w:proofErr w:type="gramEnd"/>
      <w:r w:rsidR="006F728E" w:rsidRPr="00271680">
        <w:rPr>
          <w:rFonts w:ascii="Times New Roman" w:hAnsi="Times New Roman" w:cs="Times New Roman"/>
          <w:sz w:val="28"/>
          <w:szCs w:val="28"/>
          <w:lang w:eastAsia="ru-RU"/>
        </w:rPr>
        <w:t xml:space="preserve">, что </w:t>
      </w:r>
      <w:proofErr w:type="gramStart"/>
      <w:r w:rsidR="006F728E" w:rsidRPr="00271680">
        <w:rPr>
          <w:rFonts w:ascii="Times New Roman" w:hAnsi="Times New Roman" w:cs="Times New Roman"/>
          <w:sz w:val="28"/>
          <w:szCs w:val="28"/>
          <w:lang w:eastAsia="ru-RU"/>
        </w:rPr>
        <w:t>вероятность</w:t>
      </w:r>
      <w:proofErr w:type="gramEnd"/>
      <w:r w:rsidR="006F728E" w:rsidRPr="00271680">
        <w:rPr>
          <w:rFonts w:ascii="Times New Roman" w:hAnsi="Times New Roman" w:cs="Times New Roman"/>
          <w:sz w:val="28"/>
          <w:szCs w:val="28"/>
          <w:lang w:eastAsia="ru-RU"/>
        </w:rPr>
        <w:t xml:space="preserve"> заболевания </w:t>
      </w:r>
      <w:hyperlink r:id="rId7" w:history="1">
        <w:r w:rsidR="006F728E" w:rsidRPr="0027168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клещевым энцефалитом</w:t>
        </w:r>
      </w:hyperlink>
      <w:r w:rsidR="006F728E" w:rsidRPr="0027168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="006F728E" w:rsidRPr="0027168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 xml:space="preserve">клещевым </w:t>
        </w:r>
        <w:proofErr w:type="spellStart"/>
        <w:r w:rsidR="006F728E" w:rsidRPr="0027168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боррелиозом</w:t>
        </w:r>
        <w:proofErr w:type="spellEnd"/>
      </w:hyperlink>
      <w:r w:rsidR="006F728E" w:rsidRPr="00271680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другими инфекциями, передаваемыми </w:t>
      </w:r>
      <w:hyperlink r:id="rId9" w:history="1">
        <w:r w:rsidR="006F728E" w:rsidRPr="00271680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клещами</w:t>
        </w:r>
      </w:hyperlink>
      <w:r w:rsidR="006F728E" w:rsidRPr="00271680">
        <w:rPr>
          <w:rFonts w:ascii="Times New Roman" w:hAnsi="Times New Roman" w:cs="Times New Roman"/>
          <w:sz w:val="28"/>
          <w:szCs w:val="28"/>
          <w:lang w:eastAsia="ru-RU"/>
        </w:rPr>
        <w:t xml:space="preserve">, зависит от количества инфекции, проникшей при «укусе» клеща (то есть времени, в течение которого клещ находился в присосавшемся состоянии) – чем раньше вы удалите впившегося паразита, тем лучше. Если же клеща </w:t>
      </w:r>
      <w:r w:rsidR="006F728E" w:rsidRPr="002716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попытаться выдернуть, то велика вероятность его разрыва.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F728E" w:rsidRPr="00271680">
        <w:rPr>
          <w:rFonts w:ascii="Times New Roman" w:hAnsi="Times New Roman" w:cs="Times New Roman"/>
          <w:sz w:val="28"/>
          <w:szCs w:val="28"/>
        </w:rPr>
        <w:t>роцесс инфицирования может продолжаться, так как в слюнных железах и протоках присутствует значительная концентрац</w:t>
      </w:r>
      <w:r w:rsidR="000E3B83">
        <w:rPr>
          <w:rFonts w:ascii="Times New Roman" w:hAnsi="Times New Roman" w:cs="Times New Roman"/>
          <w:sz w:val="28"/>
          <w:szCs w:val="28"/>
        </w:rPr>
        <w:t xml:space="preserve">ия вируса клещевого энцефалита. </w:t>
      </w:r>
      <w:r w:rsidR="006F728E" w:rsidRPr="00271680">
        <w:rPr>
          <w:rFonts w:ascii="Times New Roman" w:hAnsi="Times New Roman" w:cs="Times New Roman"/>
          <w:sz w:val="28"/>
          <w:szCs w:val="28"/>
        </w:rPr>
        <w:br/>
        <w:t xml:space="preserve">После удаления клеща кожу в месте его присасывания обрабатывают настойкой йода или спиртом. Наложения повязки, как правило, не требуется. </w:t>
      </w:r>
      <w:r w:rsidR="006F728E" w:rsidRPr="00271680">
        <w:rPr>
          <w:rFonts w:ascii="Times New Roman" w:hAnsi="Times New Roman" w:cs="Times New Roman"/>
          <w:sz w:val="28"/>
          <w:szCs w:val="28"/>
        </w:rPr>
        <w:br/>
        <w:t>Даже если укус клеща был кратковременным, риск заражения клещевыми инфекциями не исключается. Клещ может являться источником довольно большого количества заболеваний, поэтому</w:t>
      </w:r>
      <w:r w:rsidR="000E3B83">
        <w:rPr>
          <w:rFonts w:ascii="Times New Roman" w:hAnsi="Times New Roman" w:cs="Times New Roman"/>
          <w:sz w:val="28"/>
          <w:szCs w:val="28"/>
        </w:rPr>
        <w:t xml:space="preserve">, </w:t>
      </w:r>
      <w:r w:rsidR="006F728E" w:rsidRPr="00271680">
        <w:rPr>
          <w:rFonts w:ascii="Times New Roman" w:hAnsi="Times New Roman" w:cs="Times New Roman"/>
          <w:sz w:val="28"/>
          <w:szCs w:val="28"/>
        </w:rPr>
        <w:t xml:space="preserve"> удалив клеща, сохраните его для исследования на зараженность клещевыми инфекциями (клещевой энцефалит, клещевой </w:t>
      </w:r>
      <w:proofErr w:type="spellStart"/>
      <w:r w:rsidR="006F728E" w:rsidRPr="00271680">
        <w:rPr>
          <w:rFonts w:ascii="Times New Roman" w:hAnsi="Times New Roman" w:cs="Times New Roman"/>
          <w:sz w:val="28"/>
          <w:szCs w:val="28"/>
        </w:rPr>
        <w:t>боррелиоз</w:t>
      </w:r>
      <w:proofErr w:type="spellEnd"/>
      <w:r w:rsidR="006F728E" w:rsidRPr="00271680">
        <w:rPr>
          <w:rFonts w:ascii="Times New Roman" w:hAnsi="Times New Roman" w:cs="Times New Roman"/>
          <w:sz w:val="28"/>
          <w:szCs w:val="28"/>
        </w:rPr>
        <w:t xml:space="preserve">, если есть возможность и на другие инфекции), обычно это можно </w:t>
      </w:r>
      <w:r w:rsidR="000E3B83">
        <w:rPr>
          <w:rFonts w:ascii="Times New Roman" w:hAnsi="Times New Roman" w:cs="Times New Roman"/>
          <w:sz w:val="28"/>
          <w:szCs w:val="28"/>
        </w:rPr>
        <w:t>сделать в инфекционной больнице.</w:t>
      </w:r>
      <w:r w:rsidR="006F728E" w:rsidRPr="00271680">
        <w:rPr>
          <w:rFonts w:ascii="Times New Roman" w:hAnsi="Times New Roman" w:cs="Times New Roman"/>
          <w:sz w:val="28"/>
          <w:szCs w:val="28"/>
        </w:rPr>
        <w:t xml:space="preserve"> Клеща следует поместить в небольшой стеклянный флакон вместе с кусочком ваты, слегка смоченным водой. Обязательно закройте флакон плотной крышкой и храните его в холодильнике. Для микроскопической диагностики клеща нужно доставить в лабораторию живым. Нужно понимать, что наличие инфекции у клеща еще не значит, что заболеет человек. Анализ клеща нужен для спокойствия в случае отрицательного результата и бдительности - в случае положительного. Самый верный способ определить наличие заболевания – сдать анализ крови. </w:t>
      </w:r>
      <w:r w:rsidR="006F728E" w:rsidRPr="00271680">
        <w:rPr>
          <w:rFonts w:ascii="Times New Roman" w:hAnsi="Times New Roman" w:cs="Times New Roman"/>
          <w:sz w:val="28"/>
          <w:szCs w:val="28"/>
        </w:rPr>
        <w:br/>
      </w:r>
      <w:r w:rsidR="005F3347" w:rsidRPr="000D0D99">
        <w:rPr>
          <w:rFonts w:ascii="Times New Roman" w:hAnsi="Times New Roman" w:cs="Times New Roman"/>
          <w:b/>
          <w:bCs/>
          <w:sz w:val="28"/>
          <w:szCs w:val="28"/>
        </w:rPr>
        <w:t>Симптомы для обязательного обращения к врачу!</w:t>
      </w:r>
      <w:r w:rsidR="005F3347" w:rsidRPr="000D0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47" w:rsidRPr="000D0D99" w:rsidRDefault="005F3347" w:rsidP="005F33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D99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Pr="000D0D9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D0D99">
        <w:rPr>
          <w:rFonts w:ascii="Times New Roman" w:hAnsi="Times New Roman" w:cs="Times New Roman"/>
          <w:sz w:val="28"/>
          <w:szCs w:val="28"/>
        </w:rPr>
        <w:t xml:space="preserve"> после укуса у вас: </w:t>
      </w:r>
    </w:p>
    <w:p w:rsidR="005F3347" w:rsidRPr="000D0D99" w:rsidRDefault="005F3347" w:rsidP="005F33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D99">
        <w:rPr>
          <w:rFonts w:ascii="Times New Roman" w:hAnsi="Times New Roman" w:cs="Times New Roman"/>
          <w:sz w:val="28"/>
          <w:szCs w:val="28"/>
        </w:rPr>
        <w:t>Образовалось красное пятно на месте ранки от укуса</w:t>
      </w:r>
      <w:proofErr w:type="gramStart"/>
      <w:r w:rsidRPr="000D0D99">
        <w:rPr>
          <w:rFonts w:ascii="Times New Roman" w:hAnsi="Times New Roman" w:cs="Times New Roman"/>
          <w:sz w:val="28"/>
          <w:szCs w:val="28"/>
        </w:rPr>
        <w:t xml:space="preserve"> </w:t>
      </w:r>
      <w:r w:rsidRPr="000D0D99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0D0D99">
        <w:rPr>
          <w:rFonts w:ascii="Times New Roman" w:hAnsi="Times New Roman" w:cs="Times New Roman"/>
          <w:sz w:val="28"/>
          <w:szCs w:val="28"/>
        </w:rPr>
        <w:t xml:space="preserve">овысилась температура </w:t>
      </w:r>
      <w:r w:rsidRPr="000D0D99">
        <w:rPr>
          <w:rFonts w:ascii="Times New Roman" w:hAnsi="Times New Roman" w:cs="Times New Roman"/>
          <w:sz w:val="28"/>
          <w:szCs w:val="28"/>
        </w:rPr>
        <w:br/>
        <w:t xml:space="preserve">Появилась ломота в мышцах и суставах </w:t>
      </w:r>
      <w:r w:rsidRPr="000D0D99">
        <w:rPr>
          <w:rFonts w:ascii="Times New Roman" w:hAnsi="Times New Roman" w:cs="Times New Roman"/>
          <w:sz w:val="28"/>
          <w:szCs w:val="28"/>
        </w:rPr>
        <w:br/>
        <w:t xml:space="preserve">Вы стали бояться света </w:t>
      </w:r>
      <w:r w:rsidRPr="000D0D99">
        <w:rPr>
          <w:rFonts w:ascii="Times New Roman" w:hAnsi="Times New Roman" w:cs="Times New Roman"/>
          <w:sz w:val="28"/>
          <w:szCs w:val="28"/>
        </w:rPr>
        <w:br/>
        <w:t xml:space="preserve">Появилась сыпь на теле </w:t>
      </w:r>
    </w:p>
    <w:p w:rsidR="005F3347" w:rsidRDefault="005F3347" w:rsidP="005F33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D99">
        <w:rPr>
          <w:rFonts w:ascii="Times New Roman" w:hAnsi="Times New Roman" w:cs="Times New Roman"/>
          <w:sz w:val="28"/>
          <w:szCs w:val="28"/>
        </w:rPr>
        <w:t xml:space="preserve">Немедленно обратитесь к врачу! </w:t>
      </w:r>
    </w:p>
    <w:p w:rsidR="005F3347" w:rsidRDefault="005F3347" w:rsidP="005F33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3347" w:rsidRDefault="005F3347" w:rsidP="005F33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3347" w:rsidRPr="000D0D99" w:rsidRDefault="005F3347" w:rsidP="005F3347">
      <w:pPr>
        <w:pStyle w:val="a4"/>
        <w:rPr>
          <w:rFonts w:ascii="Times New Roman" w:hAnsi="Times New Roman" w:cs="Times New Roman"/>
          <w:sz w:val="28"/>
          <w:szCs w:val="28"/>
        </w:rPr>
      </w:pPr>
      <w:r w:rsidRPr="000D0D99">
        <w:rPr>
          <w:rFonts w:ascii="Times New Roman" w:hAnsi="Times New Roman" w:cs="Times New Roman"/>
          <w:b/>
          <w:bCs/>
          <w:sz w:val="28"/>
          <w:szCs w:val="28"/>
        </w:rPr>
        <w:t>Соблюдайте правила предосторожности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D0D99">
        <w:rPr>
          <w:rFonts w:ascii="Times New Roman" w:hAnsi="Times New Roman" w:cs="Times New Roman"/>
          <w:b/>
          <w:bCs/>
          <w:sz w:val="28"/>
          <w:szCs w:val="28"/>
        </w:rPr>
        <w:t xml:space="preserve"> и тогда отдых будет безопасным и подарит Вам только хорошее настроение!</w:t>
      </w:r>
      <w:r w:rsidRPr="000D0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347" w:rsidRDefault="005F3347" w:rsidP="005F33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3347" w:rsidRDefault="005F3347" w:rsidP="005F33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3347" w:rsidRDefault="005F3347" w:rsidP="005F33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3347" w:rsidRDefault="005F3347" w:rsidP="005F33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3347" w:rsidRDefault="005F3347" w:rsidP="005F33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3347" w:rsidRPr="000D0D99" w:rsidRDefault="005F3347" w:rsidP="005F33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0D99" w:rsidRDefault="0057285E" w:rsidP="0027168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Интернет-ресурсы:</w:t>
      </w:r>
      <w:bookmarkStart w:id="0" w:name="_GoBack"/>
      <w:bookmarkEnd w:id="0"/>
      <w:r w:rsidR="006F728E" w:rsidRPr="00271680">
        <w:rPr>
          <w:rFonts w:ascii="Times New Roman" w:hAnsi="Times New Roman" w:cs="Times New Roman"/>
          <w:sz w:val="28"/>
          <w:szCs w:val="28"/>
        </w:rPr>
        <w:br/>
      </w:r>
    </w:p>
    <w:p w:rsidR="000D0D99" w:rsidRDefault="0057285E" w:rsidP="00271680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D0D99" w:rsidRPr="00145853">
          <w:rPr>
            <w:rStyle w:val="a3"/>
            <w:rFonts w:ascii="Times New Roman" w:hAnsi="Times New Roman" w:cs="Times New Roman"/>
            <w:sz w:val="28"/>
            <w:szCs w:val="28"/>
          </w:rPr>
          <w:t>http://www.nnmama.ru/</w:t>
        </w:r>
      </w:hyperlink>
      <w:r w:rsidR="000D0D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0D99" w:rsidRDefault="000D0D99" w:rsidP="002716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0D99" w:rsidRDefault="0057285E" w:rsidP="00271680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D0D99" w:rsidRPr="00145853">
          <w:rPr>
            <w:rStyle w:val="a3"/>
            <w:rFonts w:ascii="Times New Roman" w:hAnsi="Times New Roman" w:cs="Times New Roman"/>
            <w:sz w:val="28"/>
            <w:szCs w:val="28"/>
          </w:rPr>
          <w:t>http://www.ixodes.ru/</w:t>
        </w:r>
      </w:hyperlink>
      <w:r w:rsidR="000D0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D99" w:rsidRDefault="000D0D99" w:rsidP="002716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3347" w:rsidRDefault="0057285E" w:rsidP="00271680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D0D99" w:rsidRPr="00145853">
          <w:rPr>
            <w:rStyle w:val="a3"/>
            <w:rFonts w:ascii="Times New Roman" w:hAnsi="Times New Roman" w:cs="Times New Roman"/>
            <w:sz w:val="28"/>
            <w:szCs w:val="28"/>
          </w:rPr>
          <w:t>http://biostop.org/</w:t>
        </w:r>
      </w:hyperlink>
    </w:p>
    <w:p w:rsidR="000D0D99" w:rsidRPr="000D0D99" w:rsidRDefault="000D0D99" w:rsidP="000D0D9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D0D99" w:rsidRPr="000D0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D2"/>
    <w:rsid w:val="000D0D99"/>
    <w:rsid w:val="000E3B83"/>
    <w:rsid w:val="00271680"/>
    <w:rsid w:val="0057285E"/>
    <w:rsid w:val="005F3347"/>
    <w:rsid w:val="005F6A61"/>
    <w:rsid w:val="006F728E"/>
    <w:rsid w:val="009B06ED"/>
    <w:rsid w:val="00BE5742"/>
    <w:rsid w:val="00C411C7"/>
    <w:rsid w:val="00EB04D2"/>
    <w:rsid w:val="00F8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28E"/>
    <w:rPr>
      <w:rFonts w:ascii="Verdana" w:hAnsi="Verdana" w:hint="default"/>
      <w:color w:val="000000"/>
      <w:sz w:val="18"/>
      <w:szCs w:val="18"/>
      <w:u w:val="single"/>
    </w:rPr>
  </w:style>
  <w:style w:type="paragraph" w:styleId="a4">
    <w:name w:val="No Spacing"/>
    <w:uiPriority w:val="1"/>
    <w:qFormat/>
    <w:rsid w:val="002716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28E"/>
    <w:rPr>
      <w:rFonts w:ascii="Verdana" w:hAnsi="Verdana" w:hint="default"/>
      <w:color w:val="000000"/>
      <w:sz w:val="18"/>
      <w:szCs w:val="18"/>
      <w:u w:val="single"/>
    </w:rPr>
  </w:style>
  <w:style w:type="paragraph" w:styleId="a4">
    <w:name w:val="No Spacing"/>
    <w:uiPriority w:val="1"/>
    <w:qFormat/>
    <w:rsid w:val="002716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5808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759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5692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0553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83669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ephalitis.ru/index.php?newsid=8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cephalitis.ru/index.php?newsid=4" TargetMode="External"/><Relationship Id="rId12" Type="http://schemas.openxmlformats.org/officeDocument/2006/relationships/hyperlink" Target="http://biostop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cephalitis.ru/index.php?newsid=1006" TargetMode="External"/><Relationship Id="rId11" Type="http://schemas.openxmlformats.org/officeDocument/2006/relationships/hyperlink" Target="http://www.ixodes.ru/" TargetMode="External"/><Relationship Id="rId5" Type="http://schemas.openxmlformats.org/officeDocument/2006/relationships/hyperlink" Target="http://encephalitis.ru/index.php?newsid=19" TargetMode="External"/><Relationship Id="rId10" Type="http://schemas.openxmlformats.org/officeDocument/2006/relationships/hyperlink" Target="http://www.nnmam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cephalitis.ru/index.php?newsid=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Свветлана</dc:creator>
  <cp:keywords/>
  <dc:description/>
  <cp:lastModifiedBy>Свветлана</cp:lastModifiedBy>
  <cp:revision>8</cp:revision>
  <dcterms:created xsi:type="dcterms:W3CDTF">2013-05-23T12:14:00Z</dcterms:created>
  <dcterms:modified xsi:type="dcterms:W3CDTF">2013-05-24T05:56:00Z</dcterms:modified>
</cp:coreProperties>
</file>