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6" w:rsidRPr="00DB682E" w:rsidRDefault="00DB682E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>Ребенок учится дружить</w:t>
      </w:r>
      <w:bookmarkStart w:id="0" w:name="_GoBack"/>
      <w:bookmarkEnd w:id="0"/>
    </w:p>
    <w:p w:rsidR="002E0404" w:rsidRDefault="001379F6" w:rsidP="001379F6">
      <w:pPr>
        <w:pStyle w:val="a3"/>
        <w:jc w:val="both"/>
        <w:rPr>
          <w:sz w:val="36"/>
          <w:szCs w:val="36"/>
        </w:rPr>
      </w:pPr>
      <w:r w:rsidRPr="00E7218D">
        <w:rPr>
          <w:sz w:val="36"/>
          <w:szCs w:val="36"/>
        </w:rPr>
        <w:t>Зачасту</w:t>
      </w:r>
      <w:r w:rsidR="002E0404">
        <w:rPr>
          <w:sz w:val="36"/>
          <w:szCs w:val="36"/>
        </w:rPr>
        <w:t xml:space="preserve">ю родителей </w:t>
      </w:r>
      <w:r w:rsidRPr="00E7218D">
        <w:rPr>
          <w:sz w:val="36"/>
          <w:szCs w:val="36"/>
        </w:rPr>
        <w:t xml:space="preserve"> волнует, как научить ребенка общаться и дружить со своими сверстниками, как завести друзей. Со временем эти беспокойства отступают, а на их место приходят переживания, что дети дружат не так или не с теми друзьями, как бы нам хотелось. Как же поступить в такой ситуации? </w:t>
      </w:r>
    </w:p>
    <w:p w:rsidR="00EC008F" w:rsidRPr="00E7218D" w:rsidRDefault="001379F6" w:rsidP="001379F6">
      <w:pPr>
        <w:pStyle w:val="a3"/>
        <w:jc w:val="both"/>
        <w:rPr>
          <w:sz w:val="36"/>
          <w:szCs w:val="36"/>
        </w:rPr>
      </w:pPr>
      <w:r w:rsidRPr="00E7218D">
        <w:rPr>
          <w:sz w:val="36"/>
          <w:szCs w:val="36"/>
        </w:rPr>
        <w:br/>
        <w:t xml:space="preserve">Мнение психологов таково, что вмешиваться в детскую или </w:t>
      </w:r>
      <w:r w:rsidRPr="002E0404">
        <w:rPr>
          <w:bCs/>
          <w:sz w:val="36"/>
          <w:szCs w:val="36"/>
        </w:rPr>
        <w:t>подростковую дружбу</w:t>
      </w:r>
      <w:r w:rsidRPr="00E7218D">
        <w:rPr>
          <w:sz w:val="36"/>
          <w:szCs w:val="36"/>
        </w:rPr>
        <w:t xml:space="preserve"> стоит только в крайнем случае, когда есть угроза увлечься опасными для жизни или здоровья ребенка занятиями. Однако преувеличивать опасность непонравившихся вам </w:t>
      </w:r>
      <w:r w:rsidRPr="002E0404">
        <w:rPr>
          <w:bCs/>
          <w:sz w:val="36"/>
          <w:szCs w:val="36"/>
        </w:rPr>
        <w:t>друзей сына или дочери</w:t>
      </w:r>
      <w:r w:rsidRPr="00E7218D">
        <w:rPr>
          <w:sz w:val="36"/>
          <w:szCs w:val="36"/>
        </w:rPr>
        <w:t xml:space="preserve"> не стоит, хотя зачастую именно так и происходит. Запрещая ребенку дружить с теми, кого он выбрал себе в </w:t>
      </w:r>
      <w:r w:rsidRPr="002E0404">
        <w:rPr>
          <w:bCs/>
          <w:sz w:val="36"/>
          <w:szCs w:val="36"/>
        </w:rPr>
        <w:t>друзья</w:t>
      </w:r>
      <w:r w:rsidRPr="00E7218D">
        <w:rPr>
          <w:sz w:val="36"/>
          <w:szCs w:val="36"/>
        </w:rPr>
        <w:t xml:space="preserve">, вы больше рискуете потерять контакт и доверие ребенка, нежели оградить его от призрачной опасности. Ребенку необходим обмен эмоциями, переживаниями, человек, который смотрит на мир его же глазами. Мы же, родители, имеем взрослые представления о дружбе с высоты своих прожитых лет. Переживаем, что </w:t>
      </w:r>
      <w:hyperlink r:id="rId6" w:tooltip="отец друг" w:history="1">
        <w:r w:rsidRPr="002E0404">
          <w:rPr>
            <w:rStyle w:val="a4"/>
            <w:color w:val="auto"/>
            <w:sz w:val="36"/>
            <w:szCs w:val="36"/>
            <w:u w:val="none"/>
          </w:rPr>
          <w:t>друзья наших детей</w:t>
        </w:r>
      </w:hyperlink>
      <w:r w:rsidRPr="00E7218D">
        <w:rPr>
          <w:sz w:val="36"/>
          <w:szCs w:val="36"/>
        </w:rPr>
        <w:t xml:space="preserve"> и подростков, скажем, ненадежные или неперспективные. Однако ребенку очень сложно объяснить так, чтобы он поверил и принял, с кем стоит дружить, с кем нет. Да это и не совсем хорошо с точки зрения эгоизма. </w:t>
      </w:r>
      <w:r w:rsidRPr="00E7218D">
        <w:rPr>
          <w:b/>
          <w:bCs/>
          <w:sz w:val="36"/>
          <w:szCs w:val="36"/>
        </w:rPr>
        <w:t>Ребенок должен выбирать друзей искренно, душой и сердцем, а не потому, что он отличник, мастер спорта или у него богатые родители.</w:t>
      </w:r>
      <w:r w:rsidRPr="00E7218D">
        <w:rPr>
          <w:sz w:val="36"/>
          <w:szCs w:val="36"/>
        </w:rPr>
        <w:t xml:space="preserve"> Задача родителей не запретить категорическим «нет» общение с сомнительным другом, а показать все плюсы и минусы такого общения. Если же вам не безосновательно кажется, что ничего хорошего новые друзья не смогут дать вашему ребенку, примите какие-то меры. Познакомьтесь с друзьями ближе, узнайте о темах их </w:t>
      </w:r>
      <w:r w:rsidRPr="00E7218D">
        <w:rPr>
          <w:sz w:val="36"/>
          <w:szCs w:val="36"/>
        </w:rPr>
        <w:lastRenderedPageBreak/>
        <w:t>общения, во что они играют, убедитесь в вашем мнении или опровергните его. В любом случае просто запрещать ребенку общаться с друзьями или критиковать их не стоит, если у вас нет альтернативного сценария развития отношений. Предложите ребенку открыть для себя несколько иной, новый мир общения и занятий, например, спортивную секцию, которые помогут переключить его внимание, как на другие занятия, так и вступить в другой круг друзей-единомышленников. Сначала нужно помочь ребенку найти новых друзей, а потом уже изгонять старых.</w:t>
      </w:r>
      <w:r w:rsidRPr="00E7218D">
        <w:rPr>
          <w:sz w:val="36"/>
          <w:szCs w:val="36"/>
        </w:rPr>
        <w:br/>
      </w:r>
      <w:r w:rsidRPr="00E7218D">
        <w:rPr>
          <w:sz w:val="36"/>
          <w:szCs w:val="36"/>
        </w:rPr>
        <w:br/>
        <w:t xml:space="preserve">Как бы нам ни было, но в вопросе дружбы дети все же учатся на своих ошибках. Зачастую ребенок должен сам убедиться, что его друг оказался ненадежным и сделать выводы, а заодно и вспомнить, родители ему подсказывали, что нужно быть осторожным. На самом деле </w:t>
      </w:r>
      <w:hyperlink r:id="rId7" w:tooltip="Подготовка к взрослой жизни" w:history="1">
        <w:r w:rsidRPr="00350C73">
          <w:rPr>
            <w:rStyle w:val="a4"/>
            <w:color w:val="auto"/>
            <w:sz w:val="36"/>
            <w:szCs w:val="36"/>
            <w:u w:val="none"/>
          </w:rPr>
          <w:t>для взросления</w:t>
        </w:r>
      </w:hyperlink>
      <w:r w:rsidRPr="00E7218D">
        <w:rPr>
          <w:sz w:val="36"/>
          <w:szCs w:val="36"/>
        </w:rPr>
        <w:t>, ребенку важно пройти и через предательство. Все это жизненный опыт, который ему еще не раз сыграет на руку в будущем. А родителям в свою очередь лучше соблюдать нейтралитет и следовать за своим ребенком.</w:t>
      </w:r>
      <w:r w:rsidRPr="00E7218D">
        <w:rPr>
          <w:sz w:val="36"/>
          <w:szCs w:val="36"/>
        </w:rPr>
        <w:br/>
      </w:r>
      <w:r w:rsidRPr="00E7218D">
        <w:rPr>
          <w:sz w:val="36"/>
          <w:szCs w:val="36"/>
        </w:rPr>
        <w:br/>
        <w:t xml:space="preserve">Однако экстренные меры необходимо предпринимать, если ребенок стал объектом насмешек, угроз или оказался в зависимости от неуправляемых агрессивных подростков. Сменить школу, район не будет лишним. Это те шаги, на которые вы должны пойти, если жизнь и здоровье вашего ребенка находятся в опасности. </w:t>
      </w:r>
      <w:r w:rsidRPr="00350C73">
        <w:rPr>
          <w:bCs/>
          <w:sz w:val="36"/>
          <w:szCs w:val="36"/>
        </w:rPr>
        <w:t>Учите своего ребенка дружить с самого маленького возраста.</w:t>
      </w:r>
      <w:r w:rsidRPr="00E7218D">
        <w:rPr>
          <w:sz w:val="36"/>
          <w:szCs w:val="36"/>
        </w:rPr>
        <w:t xml:space="preserve"> В сказках, играх, историях обсуждайте, какая бывает дружба, а что дружбой не является.</w:t>
      </w:r>
      <w:r w:rsidR="00350C73">
        <w:rPr>
          <w:sz w:val="36"/>
          <w:szCs w:val="36"/>
        </w:rPr>
        <w:t xml:space="preserve"> </w:t>
      </w:r>
    </w:p>
    <w:p w:rsidR="00350C73" w:rsidRDefault="00EC008F" w:rsidP="00350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Мамы и папы иногда начинают тревожиться о том, что их ребенок может оказаться в дурной компании.</w:t>
      </w:r>
      <w:r w:rsidR="00350C7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50C73" w:rsidRDefault="00350C73" w:rsidP="00350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Чаще всего рискуют дети из неблагополучных семей, которым родители не уделяют должного внимания воспитанию. Обычно именно такие сорванцы объединяются в хулиганские группы, к которым и примыкают ребята помладше. В таком случае, если Вам </w:t>
      </w:r>
      <w:r w:rsidR="00EC008F" w:rsidRPr="00350C7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 нравятся друзья ребенка</w:t>
      </w:r>
      <w:r w:rsidR="00EC008F" w:rsidRPr="00350C7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начала обратите внимание на свою жизнь и свое поведение. Ничто так не воспитывает, как личный пример. Приложите все усилия для того, чтобы у Вас с ребенком были доверительные отношения, участвуйте в его личной жизни.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50C73" w:rsidRDefault="00350C73" w:rsidP="00350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Слишком сильная опека тоже может привести ребенка в плохую компанию. Интеллигентного ребенка будут притягивать дети, как можно больше не похожие на него самого. Чем больше родители ужасаются и осуждают поведение невос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питанных детей, тем больше ребенок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будет к ним тянуться. В данном случае лучше отступить немного и предоставить ребенку свободу выбора. А дома следует беседовать с ним о тех поступках, которые он и его друзья совершали на улице, обязательно аргументируя выводы. Можно проигрывать театрализованные сценки, используя мягкие игрушки, где один персонаж играет отрицательную роль, а другой положительную. Дайте ребенку проиграть обе роли, чтобы он почувствовал в какой ему более комфортно. Обязательно учите ребенка правильно реагировать на грубые шутки и насмешки.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50C73" w:rsidRDefault="00350C73" w:rsidP="00350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дурные компании ребенка может притянуть банальное любопытство. Но в данном случае он быстро откажется от этой идеи, удовлетворив свой интерес. Но и родители не должны слишком бурно препятствовать такому общению, т.к. это может подстегнуть в ребенке дух противоречия. Будьте бдительны, добивайтесь с ребенком доверительных отношений, пусть ребенок будет уверен в Вас и тогда он поделится своими «секретами» и проблемами без страха 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быть наказанным или осужденным. Быть в курсе событий очень важно, так можно вовремя скорректировать его поведение.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C008F" w:rsidRPr="00E7218D" w:rsidRDefault="00350C73" w:rsidP="00350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Часто неподходящие друзья  появляются у робких и застенчивых малышей. Таких детей привлекает в хулиганах уверенность в себе, которой им самим не хватает. Обязательно развивайте в ребенке самостоятельность. Подберите ему интересное увлечение, через которое он сможет утвердить свою самооценку. Если ребенок плохо устанавливает конта</w:t>
      </w:r>
      <w:proofErr w:type="gramStart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кт с др</w:t>
      </w:r>
      <w:proofErr w:type="gramEnd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угими детьми на улице, то сделайте свой дом таким местом, куда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приглашать 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гости, наполните Ваш дом теплом, уютом, музыкой и весельем. И, если это возможно, подарите ребенку собаку.</w:t>
      </w:r>
    </w:p>
    <w:p w:rsidR="00EC008F" w:rsidRPr="00E7218D" w:rsidRDefault="00EC008F" w:rsidP="00EC0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вести себя с его друзьями?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Предоставьте ребенку возможность самостоятельно выбирать детей, с которыми он хочет общаться.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Вы хотите иметь представление о том, чем вообще занимаются дети, и что они </w:t>
      </w:r>
      <w:proofErr w:type="gramStart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из себя представляют</w:t>
      </w:r>
      <w:proofErr w:type="gramEnd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, то лучше, если эта компания будет у Вас на глазах постоянно.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Никогда открыто не критикуйте друзей Вашего ребенка. Вспомните себя. </w:t>
      </w:r>
      <w:proofErr w:type="gramStart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Навряд</w:t>
      </w:r>
      <w:proofErr w:type="gramEnd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 Вам доставляло удовольствие слышать о том, что Ваши друзья не подходят для общения. Никогда не думайте, что авторитет родителей сильнее, чем детская дружба. Чаще разговаривайте с ребенком, тогда он сам сделает правильный выбор.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Аккуратно направляйте ребенка к выводам. Обдумывайте каждое слово, которое будет  сказано о друзьях Вашего ребенка.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Иногда причиной недовольства друзьями может оказаться материнская ревность. Здесь стоит разобраться со своими 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чувствами и принять тот факт, что мать не всегда будет самым главным и авторитетным человеком в жизни ребенка.</w:t>
      </w:r>
    </w:p>
    <w:p w:rsidR="00EC008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ребенок все же остановил свой выбор на друге, который Вам не нравится, то можно </w:t>
      </w:r>
      <w:proofErr w:type="gramStart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почаще</w:t>
      </w:r>
      <w:proofErr w:type="gramEnd"/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приглашать их к себе домой и ждать, что Ваше отношение и Ваш пример поможет другу исправиться. Станьте частью их компании.</w:t>
      </w:r>
    </w:p>
    <w:p w:rsidR="00EC008F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7.</w:t>
      </w:r>
      <w:r w:rsidR="00EC008F" w:rsidRPr="00E7218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нужно навязывать своему ребенку дружбу, которая ему не интересна. Друзей поневоле не бывает и это очень важный закон для построения дружеских и искренних отношений.</w:t>
      </w:r>
    </w:p>
    <w:p w:rsidR="00B519DF" w:rsidRPr="00B519DF" w:rsidRDefault="00B519DF" w:rsidP="00B5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9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Ваш ребёнок должен быть ответственным за своё поведение. Не думайте, что проступки вашего ребёнка связаны только с плохим примером, который ему его друг. Перекладывая всю вину на дурное влияние со стороны, вы точно не научите ребёнка ответственному отношению к тому, что он делает. </w:t>
      </w:r>
    </w:p>
    <w:p w:rsidR="00B519DF" w:rsidRPr="00E7218D" w:rsidRDefault="00B519DF" w:rsidP="00B5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1379F6" w:rsidRPr="00E7218D" w:rsidRDefault="001379F6" w:rsidP="00295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</w:pPr>
    </w:p>
    <w:p w:rsidR="006819BD" w:rsidRPr="00E7218D" w:rsidRDefault="006819BD">
      <w:pPr>
        <w:rPr>
          <w:rFonts w:ascii="Times New Roman" w:hAnsi="Times New Roman" w:cs="Times New Roman"/>
          <w:sz w:val="36"/>
          <w:szCs w:val="36"/>
        </w:rPr>
      </w:pPr>
    </w:p>
    <w:sectPr w:rsidR="006819BD" w:rsidRPr="00E7218D" w:rsidSect="006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555"/>
    <w:multiLevelType w:val="multilevel"/>
    <w:tmpl w:val="5890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24106"/>
    <w:multiLevelType w:val="multilevel"/>
    <w:tmpl w:val="6104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DD6"/>
    <w:rsid w:val="001379F6"/>
    <w:rsid w:val="00295DD6"/>
    <w:rsid w:val="002E0404"/>
    <w:rsid w:val="00350C73"/>
    <w:rsid w:val="00397E19"/>
    <w:rsid w:val="006819BD"/>
    <w:rsid w:val="00B519DF"/>
    <w:rsid w:val="00DB682E"/>
    <w:rsid w:val="00E7218D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95DD6"/>
  </w:style>
  <w:style w:type="character" w:styleId="a4">
    <w:name w:val="Hyperlink"/>
    <w:basedOn w:val="a0"/>
    <w:uiPriority w:val="99"/>
    <w:semiHidden/>
    <w:unhideWhenUsed/>
    <w:rsid w:val="001379F6"/>
    <w:rPr>
      <w:color w:val="0000FF"/>
      <w:u w:val="single"/>
    </w:rPr>
  </w:style>
  <w:style w:type="character" w:styleId="a5">
    <w:name w:val="Strong"/>
    <w:basedOn w:val="a0"/>
    <w:uiPriority w:val="22"/>
    <w:qFormat/>
    <w:rsid w:val="00EC0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apa.ru/psihologya/26-doshkolnik/272-prepare-child-to-adult-life-from-childho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a.ru/psihologya/10-malchik-ili-devochka/197-father-frie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Кажомина</cp:lastModifiedBy>
  <cp:revision>9</cp:revision>
  <dcterms:created xsi:type="dcterms:W3CDTF">2012-01-31T16:05:00Z</dcterms:created>
  <dcterms:modified xsi:type="dcterms:W3CDTF">2041-01-18T18:44:00Z</dcterms:modified>
</cp:coreProperties>
</file>