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DF" w:rsidRDefault="004900DF" w:rsidP="00226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323" w:rsidRPr="002260D0" w:rsidRDefault="00EF1323" w:rsidP="002260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10F" w:rsidRDefault="002260D0" w:rsidP="0022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Реагирование на случаи насили</w:t>
      </w:r>
      <w:r w:rsidR="00FF410F" w:rsidRPr="002260D0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C1A0B" w:rsidRPr="002260D0" w:rsidRDefault="004C1A0B" w:rsidP="0022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10F" w:rsidRPr="002260D0" w:rsidRDefault="00FF410F" w:rsidP="0022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0D0">
        <w:rPr>
          <w:rFonts w:ascii="Times New Roman" w:hAnsi="Times New Roman" w:cs="Times New Roman"/>
          <w:b/>
          <w:bCs/>
          <w:sz w:val="28"/>
          <w:szCs w:val="28"/>
        </w:rPr>
        <w:t>Прекращение насилия</w:t>
      </w:r>
    </w:p>
    <w:p w:rsidR="00FF410F" w:rsidRPr="002260D0" w:rsidRDefault="00FF410F" w:rsidP="00114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D0">
        <w:rPr>
          <w:rFonts w:ascii="Times New Roman" w:hAnsi="Times New Roman" w:cs="Times New Roman"/>
          <w:sz w:val="28"/>
          <w:szCs w:val="28"/>
        </w:rPr>
        <w:t>Став свидетелем издевательства, драки или узнав о них, работники образовательной организации должны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немедленно вмешаться, при необходимости – призвать на помощь охранников или коллег. Главная за-</w:t>
      </w:r>
    </w:p>
    <w:p w:rsidR="00FF410F" w:rsidRPr="002260D0" w:rsidRDefault="00FF410F" w:rsidP="00114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D0">
        <w:rPr>
          <w:rFonts w:ascii="Times New Roman" w:hAnsi="Times New Roman" w:cs="Times New Roman"/>
          <w:sz w:val="28"/>
          <w:szCs w:val="28"/>
        </w:rPr>
        <w:t>дача – разнять стороны, прекратить насилие и, если нужно, оказать первую помощь пострадавшим. Так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же должны поступить и обучающиеся – немедленно сообщить взрослым, призвать участников прекратить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насилие, разнять дерущихся, если это не угрожает их безопасности.</w:t>
      </w:r>
    </w:p>
    <w:p w:rsidR="00FF410F" w:rsidRPr="002260D0" w:rsidRDefault="00FF410F" w:rsidP="0022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0D0">
        <w:rPr>
          <w:rFonts w:ascii="Times New Roman" w:hAnsi="Times New Roman" w:cs="Times New Roman"/>
          <w:b/>
          <w:bCs/>
          <w:sz w:val="28"/>
          <w:szCs w:val="28"/>
        </w:rPr>
        <w:t>Оказание первой помощи</w:t>
      </w:r>
    </w:p>
    <w:p w:rsidR="00FF410F" w:rsidRPr="002260D0" w:rsidRDefault="00FF410F" w:rsidP="00114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D0">
        <w:rPr>
          <w:rFonts w:ascii="Times New Roman" w:hAnsi="Times New Roman" w:cs="Times New Roman"/>
          <w:sz w:val="28"/>
          <w:szCs w:val="28"/>
        </w:rPr>
        <w:t>До прибытия медицинского работника образовательной организации и</w:t>
      </w:r>
      <w:r w:rsidR="004C1A0B">
        <w:rPr>
          <w:rFonts w:ascii="Times New Roman" w:hAnsi="Times New Roman" w:cs="Times New Roman"/>
          <w:sz w:val="28"/>
          <w:szCs w:val="28"/>
        </w:rPr>
        <w:t>ли при его отсутствии первую по</w:t>
      </w:r>
      <w:r w:rsidRPr="002260D0">
        <w:rPr>
          <w:rFonts w:ascii="Times New Roman" w:hAnsi="Times New Roman" w:cs="Times New Roman"/>
          <w:sz w:val="28"/>
          <w:szCs w:val="28"/>
        </w:rPr>
        <w:t>мощь пострадавшему оказывает любой работник образовательной ор</w:t>
      </w:r>
      <w:r w:rsidR="004C1A0B">
        <w:rPr>
          <w:rFonts w:ascii="Times New Roman" w:hAnsi="Times New Roman" w:cs="Times New Roman"/>
          <w:sz w:val="28"/>
          <w:szCs w:val="28"/>
        </w:rPr>
        <w:t>ганизации, который при обнаруже</w:t>
      </w:r>
      <w:r w:rsidRPr="002260D0">
        <w:rPr>
          <w:rFonts w:ascii="Times New Roman" w:hAnsi="Times New Roman" w:cs="Times New Roman"/>
          <w:sz w:val="28"/>
          <w:szCs w:val="28"/>
        </w:rPr>
        <w:t>нии (или подозрении на наличие) у пострадавшего травм и повреждений вызывает скорую медицинскую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помощь и незамедлительно информирует о происшествии родителей (если пострадавший ученик).</w:t>
      </w:r>
    </w:p>
    <w:p w:rsidR="00FF410F" w:rsidRPr="002260D0" w:rsidRDefault="00FF410F" w:rsidP="0022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0D0">
        <w:rPr>
          <w:rFonts w:ascii="Times New Roman" w:hAnsi="Times New Roman" w:cs="Times New Roman"/>
          <w:b/>
          <w:bCs/>
          <w:sz w:val="28"/>
          <w:szCs w:val="28"/>
        </w:rPr>
        <w:t>Информирование о случае</w:t>
      </w:r>
    </w:p>
    <w:p w:rsidR="00FF410F" w:rsidRPr="002260D0" w:rsidRDefault="00FF410F" w:rsidP="00114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D0">
        <w:rPr>
          <w:rFonts w:ascii="Times New Roman" w:hAnsi="Times New Roman" w:cs="Times New Roman"/>
          <w:sz w:val="28"/>
          <w:szCs w:val="28"/>
        </w:rPr>
        <w:t>Об инциденте необходимо проинформировать классного руководителя (классных руководителей)</w:t>
      </w:r>
      <w:r w:rsidR="004C1A0B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Pr="002260D0">
        <w:rPr>
          <w:rFonts w:ascii="Times New Roman" w:hAnsi="Times New Roman" w:cs="Times New Roman"/>
          <w:sz w:val="28"/>
          <w:szCs w:val="28"/>
        </w:rPr>
        <w:t>ков конфликта, ответственного заместителя директора, директора образов</w:t>
      </w:r>
      <w:r w:rsidR="00114930">
        <w:rPr>
          <w:rFonts w:ascii="Times New Roman" w:hAnsi="Times New Roman" w:cs="Times New Roman"/>
          <w:sz w:val="28"/>
          <w:szCs w:val="28"/>
        </w:rPr>
        <w:t>ательной организации, а в</w:t>
      </w:r>
      <w:r w:rsidR="004B6531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114930">
        <w:rPr>
          <w:rFonts w:ascii="Times New Roman" w:hAnsi="Times New Roman" w:cs="Times New Roman"/>
          <w:sz w:val="28"/>
          <w:szCs w:val="28"/>
        </w:rPr>
        <w:t xml:space="preserve"> их от</w:t>
      </w:r>
      <w:r w:rsidR="004B6531">
        <w:rPr>
          <w:rFonts w:ascii="Times New Roman" w:hAnsi="Times New Roman" w:cs="Times New Roman"/>
          <w:sz w:val="28"/>
          <w:szCs w:val="28"/>
        </w:rPr>
        <w:t>сутствия</w:t>
      </w:r>
      <w:r w:rsidRPr="002260D0">
        <w:rPr>
          <w:rFonts w:ascii="Times New Roman" w:hAnsi="Times New Roman" w:cs="Times New Roman"/>
          <w:sz w:val="28"/>
          <w:szCs w:val="28"/>
        </w:rPr>
        <w:t xml:space="preserve"> – дежурного администратора. В зависимости от ситуации, характера и последствий случая директор школы информирует о нем вышестоящий орган управления образованием, правоохранительные органы</w:t>
      </w:r>
      <w:r w:rsidR="00114930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и местную администрацию.</w:t>
      </w:r>
    </w:p>
    <w:p w:rsidR="00FF410F" w:rsidRPr="002260D0" w:rsidRDefault="00FF410F" w:rsidP="0022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0D0">
        <w:rPr>
          <w:rFonts w:ascii="Times New Roman" w:hAnsi="Times New Roman" w:cs="Times New Roman"/>
          <w:b/>
          <w:bCs/>
          <w:sz w:val="28"/>
          <w:szCs w:val="28"/>
        </w:rPr>
        <w:t>Разбор и регистрация случая</w:t>
      </w:r>
    </w:p>
    <w:p w:rsidR="00FF410F" w:rsidRPr="002260D0" w:rsidRDefault="00FF410F" w:rsidP="00114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D0">
        <w:rPr>
          <w:rFonts w:ascii="Times New Roman" w:hAnsi="Times New Roman" w:cs="Times New Roman"/>
          <w:sz w:val="28"/>
          <w:szCs w:val="28"/>
        </w:rPr>
        <w:t>Сразу же после инцидента следует поговорить по отдельности с постра</w:t>
      </w:r>
      <w:r w:rsidR="004C1A0B">
        <w:rPr>
          <w:rFonts w:ascii="Times New Roman" w:hAnsi="Times New Roman" w:cs="Times New Roman"/>
          <w:sz w:val="28"/>
          <w:szCs w:val="28"/>
        </w:rPr>
        <w:t>давшими, обидчиками и свидетеля</w:t>
      </w:r>
      <w:r w:rsidRPr="002260D0">
        <w:rPr>
          <w:rFonts w:ascii="Times New Roman" w:hAnsi="Times New Roman" w:cs="Times New Roman"/>
          <w:sz w:val="28"/>
          <w:szCs w:val="28"/>
        </w:rPr>
        <w:t>ми. Такую беседу, как правило, проводит классный руководитель, при необходимости и возможности в ней</w:t>
      </w:r>
    </w:p>
    <w:p w:rsidR="00FF410F" w:rsidRPr="002260D0" w:rsidRDefault="00FF410F" w:rsidP="00114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D0">
        <w:rPr>
          <w:rFonts w:ascii="Times New Roman" w:hAnsi="Times New Roman" w:cs="Times New Roman"/>
          <w:sz w:val="28"/>
          <w:szCs w:val="28"/>
        </w:rPr>
        <w:t>участвует психолог образовательной организации. Если выявлены ранее произошедший случай насилия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или регулярные издевательства, то первую беседу следует провести с пострадавшим, и лучше всего, если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это сделает педагог, которому пострадавший доверяет. Затем надо поговорить с обидчиком и свидетелями.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На этом этапе важно разобраться в случае, чтобы определить дальнейшую</w:t>
      </w:r>
      <w:r w:rsidR="004C1A0B">
        <w:rPr>
          <w:rFonts w:ascii="Times New Roman" w:hAnsi="Times New Roman" w:cs="Times New Roman"/>
          <w:sz w:val="28"/>
          <w:szCs w:val="28"/>
        </w:rPr>
        <w:t xml:space="preserve"> тактику работы с его участника</w:t>
      </w:r>
      <w:r w:rsidRPr="002260D0">
        <w:rPr>
          <w:rFonts w:ascii="Times New Roman" w:hAnsi="Times New Roman" w:cs="Times New Roman"/>
          <w:sz w:val="28"/>
          <w:szCs w:val="28"/>
        </w:rPr>
        <w:t>ми. Разбор случая предполагает установление:</w:t>
      </w:r>
    </w:p>
    <w:p w:rsidR="004C1A0B" w:rsidRDefault="00FF410F" w:rsidP="00226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0B">
        <w:rPr>
          <w:rFonts w:ascii="Times New Roman" w:hAnsi="Times New Roman" w:cs="Times New Roman"/>
          <w:sz w:val="28"/>
          <w:szCs w:val="28"/>
        </w:rPr>
        <w:t>реальности факта совершения насильственных или дискриминационных действий;</w:t>
      </w:r>
    </w:p>
    <w:p w:rsidR="004C1A0B" w:rsidRDefault="00FF410F" w:rsidP="00226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0B">
        <w:rPr>
          <w:rFonts w:ascii="Times New Roman" w:hAnsi="Times New Roman" w:cs="Times New Roman"/>
          <w:sz w:val="28"/>
          <w:szCs w:val="28"/>
        </w:rPr>
        <w:lastRenderedPageBreak/>
        <w:t xml:space="preserve"> длительности и повторяемости этих действий (первый и ед</w:t>
      </w:r>
      <w:r w:rsidR="004C1A0B" w:rsidRPr="004C1A0B">
        <w:rPr>
          <w:rFonts w:ascii="Times New Roman" w:hAnsi="Times New Roman" w:cs="Times New Roman"/>
          <w:sz w:val="28"/>
          <w:szCs w:val="28"/>
        </w:rPr>
        <w:t>инственный случай, повторные на</w:t>
      </w:r>
      <w:r w:rsidRPr="004C1A0B">
        <w:rPr>
          <w:rFonts w:ascii="Times New Roman" w:hAnsi="Times New Roman" w:cs="Times New Roman"/>
          <w:sz w:val="28"/>
          <w:szCs w:val="28"/>
        </w:rPr>
        <w:t>сильственные действия или систематические издевательства);</w:t>
      </w:r>
    </w:p>
    <w:p w:rsidR="004C1A0B" w:rsidRDefault="00FF410F" w:rsidP="00226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0B">
        <w:rPr>
          <w:rFonts w:ascii="Times New Roman" w:hAnsi="Times New Roman" w:cs="Times New Roman"/>
          <w:sz w:val="28"/>
          <w:szCs w:val="28"/>
        </w:rPr>
        <w:t xml:space="preserve"> характера действий и обстоятельств, при которых они происходили;</w:t>
      </w:r>
    </w:p>
    <w:p w:rsidR="004C1A0B" w:rsidRDefault="00FF410F" w:rsidP="00226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0B">
        <w:rPr>
          <w:rFonts w:ascii="Times New Roman" w:hAnsi="Times New Roman" w:cs="Times New Roman"/>
          <w:sz w:val="28"/>
          <w:szCs w:val="28"/>
        </w:rPr>
        <w:t xml:space="preserve"> участников действий (пострадавший, обидчик, активные </w:t>
      </w:r>
      <w:r w:rsidR="004C1A0B" w:rsidRPr="004C1A0B">
        <w:rPr>
          <w:rFonts w:ascii="Times New Roman" w:hAnsi="Times New Roman" w:cs="Times New Roman"/>
          <w:sz w:val="28"/>
          <w:szCs w:val="28"/>
        </w:rPr>
        <w:t>последователи, свидетели, защит</w:t>
      </w:r>
      <w:r w:rsidRPr="004C1A0B">
        <w:rPr>
          <w:rFonts w:ascii="Times New Roman" w:hAnsi="Times New Roman" w:cs="Times New Roman"/>
          <w:sz w:val="28"/>
          <w:szCs w:val="28"/>
        </w:rPr>
        <w:t>ники);</w:t>
      </w:r>
    </w:p>
    <w:p w:rsidR="004C1A0B" w:rsidRDefault="00FF410F" w:rsidP="00226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0B">
        <w:rPr>
          <w:rFonts w:ascii="Times New Roman" w:hAnsi="Times New Roman" w:cs="Times New Roman"/>
          <w:sz w:val="28"/>
          <w:szCs w:val="28"/>
        </w:rPr>
        <w:t xml:space="preserve"> состояния пострадавшего;</w:t>
      </w:r>
    </w:p>
    <w:p w:rsidR="004C1A0B" w:rsidRDefault="00FF410F" w:rsidP="00226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0B">
        <w:rPr>
          <w:rFonts w:ascii="Times New Roman" w:hAnsi="Times New Roman" w:cs="Times New Roman"/>
          <w:sz w:val="28"/>
          <w:szCs w:val="28"/>
        </w:rPr>
        <w:t xml:space="preserve"> мотивации совершения насильственных действий, проявлений дискриминации;</w:t>
      </w:r>
    </w:p>
    <w:p w:rsidR="004C1A0B" w:rsidRDefault="00FF410F" w:rsidP="00226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0B">
        <w:rPr>
          <w:rFonts w:ascii="Times New Roman" w:hAnsi="Times New Roman" w:cs="Times New Roman"/>
          <w:sz w:val="28"/>
          <w:szCs w:val="28"/>
        </w:rPr>
        <w:t xml:space="preserve"> отношения свидетелей к происходящему, пострадавшему и обидчику;</w:t>
      </w:r>
    </w:p>
    <w:p w:rsidR="00F5502C" w:rsidRPr="004C1A0B" w:rsidRDefault="00FF410F" w:rsidP="002260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0B">
        <w:rPr>
          <w:rFonts w:ascii="Times New Roman" w:hAnsi="Times New Roman" w:cs="Times New Roman"/>
          <w:sz w:val="28"/>
          <w:szCs w:val="28"/>
        </w:rPr>
        <w:t xml:space="preserve"> динамики происходящего, возможных последствий насилия для всех его участников и вероят</w:t>
      </w:r>
      <w:r w:rsidR="00F5502C" w:rsidRPr="004C1A0B">
        <w:rPr>
          <w:rFonts w:ascii="Times New Roman" w:hAnsi="Times New Roman" w:cs="Times New Roman"/>
          <w:sz w:val="28"/>
          <w:szCs w:val="28"/>
        </w:rPr>
        <w:t>ной модели развития ситуации.</w:t>
      </w:r>
    </w:p>
    <w:p w:rsidR="00F5502C" w:rsidRPr="002260D0" w:rsidRDefault="00F5502C" w:rsidP="00114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D0">
        <w:rPr>
          <w:rFonts w:ascii="Times New Roman" w:hAnsi="Times New Roman" w:cs="Times New Roman"/>
          <w:sz w:val="28"/>
          <w:szCs w:val="28"/>
        </w:rPr>
        <w:t>В ходе разбора случая может потребоваться беседа с родителями участников.</w:t>
      </w:r>
    </w:p>
    <w:p w:rsidR="00F5502C" w:rsidRPr="002260D0" w:rsidRDefault="00F5502C" w:rsidP="00114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D0">
        <w:rPr>
          <w:rFonts w:ascii="Times New Roman" w:hAnsi="Times New Roman" w:cs="Times New Roman"/>
          <w:sz w:val="28"/>
          <w:szCs w:val="28"/>
        </w:rPr>
        <w:t>После того как картина произошедшего уточнена, классный руководител</w:t>
      </w:r>
      <w:r w:rsidR="004C1A0B">
        <w:rPr>
          <w:rFonts w:ascii="Times New Roman" w:hAnsi="Times New Roman" w:cs="Times New Roman"/>
          <w:sz w:val="28"/>
          <w:szCs w:val="28"/>
        </w:rPr>
        <w:t>ь или другой работник, проводив</w:t>
      </w:r>
      <w:r w:rsidRPr="002260D0">
        <w:rPr>
          <w:rFonts w:ascii="Times New Roman" w:hAnsi="Times New Roman" w:cs="Times New Roman"/>
          <w:sz w:val="28"/>
          <w:szCs w:val="28"/>
        </w:rPr>
        <w:t>ший расследование, вносит информацию об этом в форму регистрации происшествия (случая насилия) и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передает ответственному заместителю директора, который делает соответствующую запись в журнале учета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 xml:space="preserve">(электронной базе данных) случаев насилия и информирует директора. </w:t>
      </w:r>
    </w:p>
    <w:p w:rsidR="00D6747F" w:rsidRPr="002260D0" w:rsidRDefault="00F5502C" w:rsidP="00114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D0">
        <w:rPr>
          <w:rFonts w:ascii="Times New Roman" w:hAnsi="Times New Roman" w:cs="Times New Roman"/>
          <w:sz w:val="28"/>
          <w:szCs w:val="28"/>
        </w:rPr>
        <w:t xml:space="preserve">По решению руководителя образовательной организации дальнейший </w:t>
      </w:r>
      <w:r w:rsidR="004C1A0B">
        <w:rPr>
          <w:rFonts w:ascii="Times New Roman" w:hAnsi="Times New Roman" w:cs="Times New Roman"/>
          <w:sz w:val="28"/>
          <w:szCs w:val="28"/>
        </w:rPr>
        <w:t>разбор установленного случая на</w:t>
      </w:r>
      <w:r w:rsidRPr="002260D0">
        <w:rPr>
          <w:rFonts w:ascii="Times New Roman" w:hAnsi="Times New Roman" w:cs="Times New Roman"/>
          <w:sz w:val="28"/>
          <w:szCs w:val="28"/>
        </w:rPr>
        <w:t>силия или рассмотрение жалобы обучающихся, родителей или работнико</w:t>
      </w:r>
      <w:r w:rsidR="004C1A0B">
        <w:rPr>
          <w:rFonts w:ascii="Times New Roman" w:hAnsi="Times New Roman" w:cs="Times New Roman"/>
          <w:sz w:val="28"/>
          <w:szCs w:val="28"/>
        </w:rPr>
        <w:t>в в связи с насильственными дей</w:t>
      </w:r>
      <w:r w:rsidRPr="002260D0">
        <w:rPr>
          <w:rFonts w:ascii="Times New Roman" w:hAnsi="Times New Roman" w:cs="Times New Roman"/>
          <w:sz w:val="28"/>
          <w:szCs w:val="28"/>
        </w:rPr>
        <w:t>ствиями может проводить специальная комиссия или совет по профилактике правонарушений. Подобные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советы действуют во многих школах, их задача – выявление и устранени</w:t>
      </w:r>
      <w:r w:rsidR="004C1A0B">
        <w:rPr>
          <w:rFonts w:ascii="Times New Roman" w:hAnsi="Times New Roman" w:cs="Times New Roman"/>
          <w:sz w:val="28"/>
          <w:szCs w:val="28"/>
        </w:rPr>
        <w:t>е причин и условий, способствую</w:t>
      </w:r>
      <w:r w:rsidRPr="002260D0">
        <w:rPr>
          <w:rFonts w:ascii="Times New Roman" w:hAnsi="Times New Roman" w:cs="Times New Roman"/>
          <w:sz w:val="28"/>
          <w:szCs w:val="28"/>
        </w:rPr>
        <w:t>щих совершению учащимися антиобщественных действий и правонарушений, и защита прав и интересов</w:t>
      </w:r>
      <w:r w:rsidR="00D6747F" w:rsidRPr="002260D0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учащихся. В разборе случаев насилия могут принимать участие психолог, социал</w:t>
      </w:r>
      <w:r w:rsidR="004C1A0B">
        <w:rPr>
          <w:rFonts w:ascii="Times New Roman" w:hAnsi="Times New Roman" w:cs="Times New Roman"/>
          <w:sz w:val="28"/>
          <w:szCs w:val="28"/>
        </w:rPr>
        <w:t>ьный педагог, медицинский работ</w:t>
      </w:r>
      <w:r w:rsidR="00D6747F" w:rsidRPr="002260D0">
        <w:rPr>
          <w:rFonts w:ascii="Times New Roman" w:hAnsi="Times New Roman" w:cs="Times New Roman"/>
          <w:sz w:val="28"/>
          <w:szCs w:val="28"/>
        </w:rPr>
        <w:t>ник, уполномоченный по правам ребенка образовательной организации</w:t>
      </w:r>
      <w:r w:rsidR="004C1A0B">
        <w:rPr>
          <w:rFonts w:ascii="Times New Roman" w:hAnsi="Times New Roman" w:cs="Times New Roman"/>
          <w:sz w:val="28"/>
          <w:szCs w:val="28"/>
        </w:rPr>
        <w:t>, а в случае серьезного происше</w:t>
      </w:r>
      <w:r w:rsidR="00D6747F" w:rsidRPr="002260D0">
        <w:rPr>
          <w:rFonts w:ascii="Times New Roman" w:hAnsi="Times New Roman" w:cs="Times New Roman"/>
          <w:sz w:val="28"/>
          <w:szCs w:val="28"/>
        </w:rPr>
        <w:t>ствия – представители вышестоящего органа управления образованием</w:t>
      </w:r>
      <w:r w:rsidR="004C1A0B">
        <w:rPr>
          <w:rFonts w:ascii="Times New Roman" w:hAnsi="Times New Roman" w:cs="Times New Roman"/>
          <w:sz w:val="28"/>
          <w:szCs w:val="28"/>
        </w:rPr>
        <w:t>, органов внутренних дел, право</w:t>
      </w:r>
      <w:r w:rsidR="00D6747F" w:rsidRPr="002260D0">
        <w:rPr>
          <w:rFonts w:ascii="Times New Roman" w:hAnsi="Times New Roman" w:cs="Times New Roman"/>
          <w:sz w:val="28"/>
          <w:szCs w:val="28"/>
        </w:rPr>
        <w:t>защитных организаций.</w:t>
      </w:r>
    </w:p>
    <w:p w:rsidR="00FF410F" w:rsidRPr="00114930" w:rsidRDefault="00D6747F" w:rsidP="00114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D0">
        <w:rPr>
          <w:rFonts w:ascii="Times New Roman" w:hAnsi="Times New Roman" w:cs="Times New Roman"/>
          <w:sz w:val="28"/>
          <w:szCs w:val="28"/>
        </w:rPr>
        <w:t>Первая запись в журнале учета случаев насилия делается в день получения сообщения о случае насилия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(ранее произошедшем, предполагаемом или произошедшем (выявленном) в тот же день). Вторая запись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в журнале делается после разбора случая. Если по решению руководителя образовательной организации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назначено дополнительное расследование случая, то следующая запись в журнале делается по его итогам.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После оказания помощи участникам конфликта и принятия воспитател</w:t>
      </w:r>
      <w:r w:rsidR="004C1A0B">
        <w:rPr>
          <w:rFonts w:ascii="Times New Roman" w:hAnsi="Times New Roman" w:cs="Times New Roman"/>
          <w:sz w:val="28"/>
          <w:szCs w:val="28"/>
        </w:rPr>
        <w:t>ьных и дисциплинарных мер в жур</w:t>
      </w:r>
      <w:r w:rsidRPr="002260D0">
        <w:rPr>
          <w:rFonts w:ascii="Times New Roman" w:hAnsi="Times New Roman" w:cs="Times New Roman"/>
          <w:sz w:val="28"/>
          <w:szCs w:val="28"/>
        </w:rPr>
        <w:t>нале также делается соответствующая запись.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При столкновении со случаями насилия главная задача всего персонала образовательной организации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(административного, педагогического, вспомогательного, технического) – снижение его последствий для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lastRenderedPageBreak/>
        <w:t>участников ситуации, в первую очередь, для пострадавшего. Поэтому не следует предавать случай насилия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огласке, чтобы не нанести дополнительную психологическую травму пострадавшему и не вызвать панику в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детском и родительском сообществе.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Если же о случае стало широко известно в школе, то представителю адм</w:t>
      </w:r>
      <w:r w:rsidR="004C1A0B">
        <w:rPr>
          <w:rFonts w:ascii="Times New Roman" w:hAnsi="Times New Roman" w:cs="Times New Roman"/>
          <w:sz w:val="28"/>
          <w:szCs w:val="28"/>
        </w:rPr>
        <w:t>инистрации или классному руково</w:t>
      </w:r>
      <w:r w:rsidRPr="002260D0">
        <w:rPr>
          <w:rFonts w:ascii="Times New Roman" w:hAnsi="Times New Roman" w:cs="Times New Roman"/>
          <w:sz w:val="28"/>
          <w:szCs w:val="28"/>
        </w:rPr>
        <w:t>дителю необходимо сделать сообщение о сути конфликта и принятых ме</w:t>
      </w:r>
      <w:r w:rsidR="004C1A0B">
        <w:rPr>
          <w:rFonts w:ascii="Times New Roman" w:hAnsi="Times New Roman" w:cs="Times New Roman"/>
          <w:sz w:val="28"/>
          <w:szCs w:val="28"/>
        </w:rPr>
        <w:t>рах, чтобы пресечь распростране</w:t>
      </w:r>
      <w:r w:rsidRPr="002260D0">
        <w:rPr>
          <w:rFonts w:ascii="Times New Roman" w:hAnsi="Times New Roman" w:cs="Times New Roman"/>
          <w:sz w:val="28"/>
          <w:szCs w:val="28"/>
        </w:rPr>
        <w:t>ние слухов и продемонстрировать решимость не оставлять его без внимания. Подобное сообщение будет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Pr="002260D0">
        <w:rPr>
          <w:rFonts w:ascii="Times New Roman" w:hAnsi="Times New Roman" w:cs="Times New Roman"/>
          <w:sz w:val="28"/>
          <w:szCs w:val="28"/>
        </w:rPr>
        <w:t>способствовать урегулированию конфликта и восстановлению здорового микроклимата в образовательной организации.</w:t>
      </w:r>
      <w:r w:rsidR="00B73790" w:rsidRPr="002260D0">
        <w:rPr>
          <w:rFonts w:ascii="Times New Roman" w:hAnsi="Times New Roman" w:cs="Times New Roman"/>
          <w:sz w:val="28"/>
          <w:szCs w:val="28"/>
        </w:rPr>
        <w:t xml:space="preserve"> Тщательный разбор </w:t>
      </w:r>
      <w:r w:rsidR="004C1A0B">
        <w:rPr>
          <w:rFonts w:ascii="Times New Roman" w:hAnsi="Times New Roman" w:cs="Times New Roman"/>
          <w:sz w:val="28"/>
          <w:szCs w:val="28"/>
        </w:rPr>
        <w:t>случая насилия позволяет опреде</w:t>
      </w:r>
      <w:r w:rsidR="00B73790" w:rsidRPr="002260D0">
        <w:rPr>
          <w:rFonts w:ascii="Times New Roman" w:hAnsi="Times New Roman" w:cs="Times New Roman"/>
          <w:sz w:val="28"/>
          <w:szCs w:val="28"/>
        </w:rPr>
        <w:t>лить правильную ст</w:t>
      </w:r>
      <w:r w:rsidR="004C1A0B">
        <w:rPr>
          <w:rFonts w:ascii="Times New Roman" w:hAnsi="Times New Roman" w:cs="Times New Roman"/>
          <w:sz w:val="28"/>
          <w:szCs w:val="28"/>
        </w:rPr>
        <w:t>ратегию оказания помощи постра</w:t>
      </w:r>
      <w:r w:rsidR="00B73790" w:rsidRPr="002260D0">
        <w:rPr>
          <w:rFonts w:ascii="Times New Roman" w:hAnsi="Times New Roman" w:cs="Times New Roman"/>
          <w:sz w:val="28"/>
          <w:szCs w:val="28"/>
        </w:rPr>
        <w:t xml:space="preserve">давшим, обидчикам </w:t>
      </w:r>
      <w:r w:rsidR="004C1A0B">
        <w:rPr>
          <w:rFonts w:ascii="Times New Roman" w:hAnsi="Times New Roman" w:cs="Times New Roman"/>
          <w:sz w:val="28"/>
          <w:szCs w:val="28"/>
        </w:rPr>
        <w:t>и свидетелям и принять в отноше</w:t>
      </w:r>
      <w:r w:rsidR="00B73790" w:rsidRPr="002260D0">
        <w:rPr>
          <w:rFonts w:ascii="Times New Roman" w:hAnsi="Times New Roman" w:cs="Times New Roman"/>
          <w:sz w:val="28"/>
          <w:szCs w:val="28"/>
        </w:rPr>
        <w:t>нии участников адекватные ситуации воспитательные</w:t>
      </w:r>
      <w:r w:rsidR="004C1A0B">
        <w:rPr>
          <w:rFonts w:ascii="Times New Roman" w:hAnsi="Times New Roman" w:cs="Times New Roman"/>
          <w:sz w:val="28"/>
          <w:szCs w:val="28"/>
        </w:rPr>
        <w:t xml:space="preserve"> </w:t>
      </w:r>
      <w:r w:rsidR="00B73790" w:rsidRPr="002260D0">
        <w:rPr>
          <w:rFonts w:ascii="Times New Roman" w:hAnsi="Times New Roman" w:cs="Times New Roman"/>
          <w:sz w:val="28"/>
          <w:szCs w:val="28"/>
        </w:rPr>
        <w:t>и дисциплинарн</w:t>
      </w:r>
      <w:r w:rsidR="004C1A0B">
        <w:rPr>
          <w:rFonts w:ascii="Times New Roman" w:hAnsi="Times New Roman" w:cs="Times New Roman"/>
          <w:sz w:val="28"/>
          <w:szCs w:val="28"/>
        </w:rPr>
        <w:t>ые меры. Решение о принятии вос</w:t>
      </w:r>
      <w:r w:rsidR="00B73790" w:rsidRPr="002260D0">
        <w:rPr>
          <w:rFonts w:ascii="Times New Roman" w:hAnsi="Times New Roman" w:cs="Times New Roman"/>
          <w:sz w:val="28"/>
          <w:szCs w:val="28"/>
        </w:rPr>
        <w:t>питательных мер принимает классный руководитель,</w:t>
      </w:r>
      <w:r w:rsidR="00114930">
        <w:rPr>
          <w:rFonts w:ascii="Times New Roman" w:hAnsi="Times New Roman" w:cs="Times New Roman"/>
          <w:sz w:val="28"/>
          <w:szCs w:val="28"/>
        </w:rPr>
        <w:t xml:space="preserve"> </w:t>
      </w:r>
      <w:r w:rsidR="00B73790" w:rsidRPr="002260D0">
        <w:rPr>
          <w:rFonts w:ascii="Times New Roman" w:hAnsi="Times New Roman" w:cs="Times New Roman"/>
          <w:sz w:val="28"/>
          <w:szCs w:val="28"/>
        </w:rPr>
        <w:t>при необходимости он консультируется с психологом,</w:t>
      </w:r>
      <w:r w:rsidR="00114930">
        <w:rPr>
          <w:rFonts w:ascii="Times New Roman" w:hAnsi="Times New Roman" w:cs="Times New Roman"/>
          <w:sz w:val="28"/>
          <w:szCs w:val="28"/>
        </w:rPr>
        <w:t xml:space="preserve"> </w:t>
      </w:r>
      <w:r w:rsidR="00B73790" w:rsidRPr="002260D0">
        <w:rPr>
          <w:rFonts w:ascii="Times New Roman" w:hAnsi="Times New Roman" w:cs="Times New Roman"/>
          <w:sz w:val="28"/>
          <w:szCs w:val="28"/>
        </w:rPr>
        <w:t>социальным педаг</w:t>
      </w:r>
      <w:r w:rsidR="00114930">
        <w:rPr>
          <w:rFonts w:ascii="Times New Roman" w:hAnsi="Times New Roman" w:cs="Times New Roman"/>
          <w:sz w:val="28"/>
          <w:szCs w:val="28"/>
        </w:rPr>
        <w:t>огом, другими педагогами и руко</w:t>
      </w:r>
      <w:r w:rsidR="00B73790" w:rsidRPr="002260D0">
        <w:rPr>
          <w:rFonts w:ascii="Times New Roman" w:hAnsi="Times New Roman" w:cs="Times New Roman"/>
          <w:sz w:val="28"/>
          <w:szCs w:val="28"/>
        </w:rPr>
        <w:t>водством. Меры д</w:t>
      </w:r>
      <w:r w:rsidR="00114930">
        <w:rPr>
          <w:rFonts w:ascii="Times New Roman" w:hAnsi="Times New Roman" w:cs="Times New Roman"/>
          <w:sz w:val="28"/>
          <w:szCs w:val="28"/>
        </w:rPr>
        <w:t>исциплинарного воздействия опре</w:t>
      </w:r>
      <w:r w:rsidR="00B73790" w:rsidRPr="002260D0">
        <w:rPr>
          <w:rFonts w:ascii="Times New Roman" w:hAnsi="Times New Roman" w:cs="Times New Roman"/>
          <w:sz w:val="28"/>
          <w:szCs w:val="28"/>
        </w:rPr>
        <w:t>деляет директор школы с учетом мнения классного руководителя, психол</w:t>
      </w:r>
      <w:r w:rsidR="00114930">
        <w:rPr>
          <w:rFonts w:ascii="Times New Roman" w:hAnsi="Times New Roman" w:cs="Times New Roman"/>
          <w:sz w:val="28"/>
          <w:szCs w:val="28"/>
        </w:rPr>
        <w:t>ога, социального педагога, упол</w:t>
      </w:r>
      <w:r w:rsidR="00B73790" w:rsidRPr="002260D0">
        <w:rPr>
          <w:rFonts w:ascii="Times New Roman" w:hAnsi="Times New Roman" w:cs="Times New Roman"/>
          <w:sz w:val="28"/>
          <w:szCs w:val="28"/>
        </w:rPr>
        <w:t xml:space="preserve">номоченного по правам ребенка и рекомендации комиссии по разбору случая (совета по профилактике). </w:t>
      </w:r>
      <w:r w:rsidR="004B6531">
        <w:rPr>
          <w:rFonts w:ascii="Times New Roman" w:hAnsi="Times New Roman" w:cs="Times New Roman"/>
          <w:sz w:val="28"/>
          <w:szCs w:val="28"/>
        </w:rPr>
        <w:t xml:space="preserve">     </w:t>
      </w:r>
      <w:r w:rsidR="00B73790" w:rsidRPr="00114930">
        <w:rPr>
          <w:rFonts w:ascii="Times New Roman" w:hAnsi="Times New Roman" w:cs="Times New Roman"/>
          <w:bCs/>
          <w:sz w:val="28"/>
          <w:szCs w:val="28"/>
        </w:rPr>
        <w:t>Тщательный разбор случая насилия</w:t>
      </w:r>
      <w:r w:rsidR="00114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790" w:rsidRPr="00114930">
        <w:rPr>
          <w:rFonts w:ascii="Times New Roman" w:hAnsi="Times New Roman" w:cs="Times New Roman"/>
          <w:bCs/>
          <w:sz w:val="28"/>
          <w:szCs w:val="28"/>
        </w:rPr>
        <w:t>позволяет определить правильную</w:t>
      </w:r>
      <w:r w:rsidR="00114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790" w:rsidRPr="00114930">
        <w:rPr>
          <w:rFonts w:ascii="Times New Roman" w:hAnsi="Times New Roman" w:cs="Times New Roman"/>
          <w:bCs/>
          <w:sz w:val="28"/>
          <w:szCs w:val="28"/>
        </w:rPr>
        <w:t>стратегию оказания помощи</w:t>
      </w:r>
      <w:r w:rsidR="00114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790" w:rsidRPr="00114930">
        <w:rPr>
          <w:rFonts w:ascii="Times New Roman" w:hAnsi="Times New Roman" w:cs="Times New Roman"/>
          <w:bCs/>
          <w:sz w:val="28"/>
          <w:szCs w:val="28"/>
        </w:rPr>
        <w:t>пострадавшим, обидчикам и</w:t>
      </w:r>
      <w:r w:rsidR="00114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790" w:rsidRPr="00114930">
        <w:rPr>
          <w:rFonts w:ascii="Times New Roman" w:hAnsi="Times New Roman" w:cs="Times New Roman"/>
          <w:bCs/>
          <w:sz w:val="28"/>
          <w:szCs w:val="28"/>
        </w:rPr>
        <w:t>свидетелям и принять в отношении</w:t>
      </w:r>
      <w:r w:rsidR="00114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790" w:rsidRPr="00114930">
        <w:rPr>
          <w:rFonts w:ascii="Times New Roman" w:hAnsi="Times New Roman" w:cs="Times New Roman"/>
          <w:bCs/>
          <w:sz w:val="28"/>
          <w:szCs w:val="28"/>
        </w:rPr>
        <w:t>участников адекватные ситуации</w:t>
      </w:r>
      <w:r w:rsidR="00114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790" w:rsidRPr="00114930">
        <w:rPr>
          <w:rFonts w:ascii="Times New Roman" w:hAnsi="Times New Roman" w:cs="Times New Roman"/>
          <w:bCs/>
          <w:sz w:val="28"/>
          <w:szCs w:val="28"/>
        </w:rPr>
        <w:t>воспитательные и дисциплинарные</w:t>
      </w:r>
      <w:r w:rsidR="00114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790" w:rsidRPr="00114930">
        <w:rPr>
          <w:rFonts w:ascii="Times New Roman" w:hAnsi="Times New Roman" w:cs="Times New Roman"/>
          <w:bCs/>
          <w:sz w:val="28"/>
          <w:szCs w:val="28"/>
        </w:rPr>
        <w:t>меры.</w:t>
      </w:r>
    </w:p>
    <w:sectPr w:rsidR="00FF410F" w:rsidRPr="00114930" w:rsidSect="00EF13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BB9"/>
    <w:multiLevelType w:val="hybridMultilevel"/>
    <w:tmpl w:val="B700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9"/>
    <w:rsid w:val="00114930"/>
    <w:rsid w:val="002260D0"/>
    <w:rsid w:val="004900DF"/>
    <w:rsid w:val="004B6531"/>
    <w:rsid w:val="004C1A0B"/>
    <w:rsid w:val="00AB3FF9"/>
    <w:rsid w:val="00B73790"/>
    <w:rsid w:val="00D6747F"/>
    <w:rsid w:val="00EF1323"/>
    <w:rsid w:val="00F5502C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10</cp:revision>
  <cp:lastPrinted>2018-03-05T10:33:00Z</cp:lastPrinted>
  <dcterms:created xsi:type="dcterms:W3CDTF">2018-01-22T10:12:00Z</dcterms:created>
  <dcterms:modified xsi:type="dcterms:W3CDTF">2018-03-05T10:33:00Z</dcterms:modified>
</cp:coreProperties>
</file>