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83" w:rsidRPr="00AE3983" w:rsidRDefault="00AE3983" w:rsidP="00AE39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C6F8F"/>
          <w:kern w:val="36"/>
          <w:sz w:val="48"/>
          <w:szCs w:val="48"/>
          <w:lang w:eastAsia="ru-RU"/>
        </w:rPr>
      </w:pPr>
      <w:r w:rsidRPr="00AE3983">
        <w:rPr>
          <w:rFonts w:ascii="Times New Roman" w:eastAsia="Times New Roman" w:hAnsi="Times New Roman" w:cs="Times New Roman"/>
          <w:b/>
          <w:bCs/>
          <w:color w:val="5C6F8F"/>
          <w:kern w:val="36"/>
          <w:sz w:val="48"/>
          <w:szCs w:val="48"/>
          <w:lang w:eastAsia="ru-RU"/>
        </w:rPr>
        <w:br/>
      </w:r>
      <w:r w:rsidRPr="00AE3983">
        <w:rPr>
          <w:rFonts w:ascii="Times New Roman" w:eastAsia="Times New Roman" w:hAnsi="Times New Roman" w:cs="Times New Roman"/>
          <w:b/>
          <w:bCs/>
          <w:color w:val="CC0000"/>
          <w:kern w:val="36"/>
          <w:sz w:val="48"/>
          <w:szCs w:val="48"/>
          <w:lang w:eastAsia="ru-RU"/>
        </w:rPr>
        <w:t>Указ президента Российской Федерации «Об установлении общероссийского Дня библиотек» от 27 мая 1995 г. № 539</w:t>
      </w:r>
    </w:p>
    <w:p w:rsidR="00AE3983" w:rsidRPr="00AE3983" w:rsidRDefault="00AE3983" w:rsidP="00AE3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большой вклад российских библиотек в развитие отечественного просвещения, науки и культуры и необходимость дальнейшего повышения их роли в жизни общества, постановляю:</w:t>
      </w:r>
    </w:p>
    <w:p w:rsidR="00AE3983" w:rsidRPr="00AE3983" w:rsidRDefault="00AE3983" w:rsidP="00AE3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общероссийский День библиотек и отмечать его 27 мая, приурочив эту дату ко дню основания в 1795 году первой государственной общедоступной библиотеки России - Императорской публичной библиотеки, ныне Российской национальной библиотеки.</w:t>
      </w:r>
    </w:p>
    <w:p w:rsidR="00AE3983" w:rsidRPr="00AE3983" w:rsidRDefault="00AE3983" w:rsidP="00AE3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 Российской Федерации, органам исполнительной власти субъектов Российской Федерации, органам местного самоуправления рекомендовать проведение в рамках Дня библиотек мероприятий, направленных на повышение роли книги в социально-политической и историко-культурной жизни населения Российской Федерации, а также на решение проблем, связанных с развитием библиотек.</w:t>
      </w:r>
    </w:p>
    <w:p w:rsidR="00AE3983" w:rsidRPr="00AE3983" w:rsidRDefault="00AE3983" w:rsidP="00AE3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83" w:rsidRPr="00AE3983" w:rsidRDefault="00AE3983" w:rsidP="00AE39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</w:t>
      </w:r>
      <w:r w:rsidRPr="00AE3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Ельцин</w:t>
      </w:r>
    </w:p>
    <w:p w:rsidR="00FA0501" w:rsidRDefault="00FA0501"/>
    <w:sectPr w:rsidR="00FA0501" w:rsidSect="00FA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347EC"/>
    <w:multiLevelType w:val="multilevel"/>
    <w:tmpl w:val="288E1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E3983"/>
    <w:rsid w:val="00AE3983"/>
    <w:rsid w:val="00FA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01"/>
  </w:style>
  <w:style w:type="paragraph" w:styleId="1">
    <w:name w:val="heading 1"/>
    <w:basedOn w:val="a"/>
    <w:link w:val="10"/>
    <w:uiPriority w:val="9"/>
    <w:qFormat/>
    <w:rsid w:val="00AE3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Organization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2019-06-26T06:05:00Z</dcterms:created>
  <dcterms:modified xsi:type="dcterms:W3CDTF">2019-06-26T06:05:00Z</dcterms:modified>
</cp:coreProperties>
</file>