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45" w:rsidRPr="00C95AB2" w:rsidRDefault="008048B6" w:rsidP="00C95AB2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450645" w:rsidRPr="00B7050A">
        <w:rPr>
          <w:b/>
        </w:rPr>
        <w:t xml:space="preserve">  </w:t>
      </w:r>
      <w:r>
        <w:rPr>
          <w:b/>
        </w:rPr>
        <w:t xml:space="preserve"> </w:t>
      </w:r>
      <w:r w:rsidR="00450645" w:rsidRPr="00B7050A">
        <w:rPr>
          <w:b/>
        </w:rPr>
        <w:t xml:space="preserve"> </w:t>
      </w:r>
      <w:r w:rsidRPr="00C95AB2">
        <w:rPr>
          <w:b/>
        </w:rPr>
        <w:t>Аналитический отчет</w:t>
      </w:r>
    </w:p>
    <w:p w:rsidR="00450645" w:rsidRPr="00C95AB2" w:rsidRDefault="00450645" w:rsidP="00C95AB2">
      <w:pPr>
        <w:spacing w:line="360" w:lineRule="auto"/>
        <w:jc w:val="center"/>
        <w:rPr>
          <w:b/>
        </w:rPr>
      </w:pPr>
      <w:r w:rsidRPr="00C95AB2">
        <w:rPr>
          <w:b/>
        </w:rPr>
        <w:t xml:space="preserve">по итогам мониторинга профессиональных планов  </w:t>
      </w:r>
      <w:r w:rsidR="008048B6" w:rsidRPr="00C95AB2">
        <w:rPr>
          <w:b/>
        </w:rPr>
        <w:t>обу</w:t>
      </w:r>
      <w:r w:rsidRPr="00C95AB2">
        <w:rPr>
          <w:b/>
        </w:rPr>
        <w:t>ча</w:t>
      </w:r>
      <w:r w:rsidR="008048B6" w:rsidRPr="00C95AB2">
        <w:rPr>
          <w:b/>
        </w:rPr>
        <w:t>ю</w:t>
      </w:r>
      <w:r w:rsidRPr="00C95AB2">
        <w:rPr>
          <w:b/>
        </w:rPr>
        <w:t>щихся образовательных учреждений Юго-Восточного образовательного округа</w:t>
      </w:r>
    </w:p>
    <w:p w:rsidR="00450645" w:rsidRPr="00C95AB2" w:rsidRDefault="00450645" w:rsidP="00C95AB2">
      <w:pPr>
        <w:spacing w:line="360" w:lineRule="auto"/>
        <w:jc w:val="center"/>
        <w:rPr>
          <w:b/>
        </w:rPr>
      </w:pPr>
      <w:r w:rsidRPr="00C95AB2">
        <w:rPr>
          <w:b/>
        </w:rPr>
        <w:t>«Выпускник -201</w:t>
      </w:r>
      <w:r w:rsidR="00DB4652" w:rsidRPr="00C95AB2">
        <w:rPr>
          <w:b/>
        </w:rPr>
        <w:t>8</w:t>
      </w:r>
      <w:r w:rsidRPr="00C95AB2">
        <w:rPr>
          <w:b/>
        </w:rPr>
        <w:t>».</w:t>
      </w:r>
    </w:p>
    <w:p w:rsidR="00450645" w:rsidRPr="00B7050A" w:rsidRDefault="00450645" w:rsidP="00C95AB2">
      <w:pPr>
        <w:spacing w:line="360" w:lineRule="auto"/>
        <w:jc w:val="center"/>
      </w:pPr>
    </w:p>
    <w:p w:rsidR="00450645" w:rsidRPr="00B7050A" w:rsidRDefault="00450645" w:rsidP="00C95AB2">
      <w:pPr>
        <w:tabs>
          <w:tab w:val="left" w:pos="1066"/>
        </w:tabs>
        <w:spacing w:line="360" w:lineRule="auto"/>
        <w:jc w:val="both"/>
      </w:pPr>
      <w:r w:rsidRPr="00B7050A">
        <w:t xml:space="preserve">            </w:t>
      </w:r>
      <w:proofErr w:type="gramStart"/>
      <w:r w:rsidRPr="00B7050A">
        <w:t xml:space="preserve">В соответствии с  </w:t>
      </w:r>
      <w:r w:rsidR="00E02499" w:rsidRPr="00B7050A">
        <w:t xml:space="preserve"> государственным заданием     </w:t>
      </w:r>
      <w:r w:rsidRPr="00B7050A">
        <w:rPr>
          <w:bCs/>
        </w:rPr>
        <w:t>Г</w:t>
      </w:r>
      <w:r w:rsidR="00E02499" w:rsidRPr="00B7050A">
        <w:rPr>
          <w:bCs/>
        </w:rPr>
        <w:t>Б</w:t>
      </w:r>
      <w:r w:rsidRPr="00B7050A">
        <w:t>У ДПО ЦПК «</w:t>
      </w:r>
      <w:proofErr w:type="spellStart"/>
      <w:r w:rsidRPr="00B7050A">
        <w:t>Нефтегорский</w:t>
      </w:r>
      <w:proofErr w:type="spellEnd"/>
      <w:r w:rsidRPr="00B7050A">
        <w:t xml:space="preserve"> </w:t>
      </w:r>
      <w:r w:rsidR="00E02499" w:rsidRPr="00B7050A">
        <w:t>РЦ</w:t>
      </w:r>
      <w:r w:rsidRPr="00B7050A">
        <w:t>»</w:t>
      </w:r>
      <w:r w:rsidR="00F54224">
        <w:t xml:space="preserve">, </w:t>
      </w:r>
      <w:r w:rsidR="00DC7983" w:rsidRPr="00DC7983">
        <w:rPr>
          <w:color w:val="000000"/>
          <w:sz w:val="28"/>
          <w:szCs w:val="28"/>
        </w:rPr>
        <w:t xml:space="preserve"> </w:t>
      </w:r>
      <w:r w:rsidR="00F54224">
        <w:rPr>
          <w:color w:val="000000"/>
        </w:rPr>
        <w:t xml:space="preserve">в рамках  </w:t>
      </w:r>
      <w:r w:rsidR="00DC7983" w:rsidRPr="00DC7983">
        <w:t xml:space="preserve"> реализации   целевой программы Юго-Восточного управления </w:t>
      </w:r>
      <w:proofErr w:type="spellStart"/>
      <w:r w:rsidR="00DC7983" w:rsidRPr="00DC7983">
        <w:t>МОиН</w:t>
      </w:r>
      <w:proofErr w:type="spellEnd"/>
      <w:r w:rsidR="00DC7983" w:rsidRPr="00DC7983">
        <w:t xml:space="preserve">  </w:t>
      </w:r>
      <w:r w:rsidR="008048B6">
        <w:t>Самарской области</w:t>
      </w:r>
      <w:r w:rsidR="00DC7983" w:rsidRPr="00DC7983">
        <w:t xml:space="preserve"> «Развитие воспитательной компоненты в общеобразовательных уч</w:t>
      </w:r>
      <w:r w:rsidR="008048B6">
        <w:t>реждениях Юго-Восточного округа</w:t>
      </w:r>
      <w:r w:rsidR="00DC7983" w:rsidRPr="00127DB2">
        <w:rPr>
          <w:sz w:val="28"/>
          <w:szCs w:val="28"/>
        </w:rPr>
        <w:t>»</w:t>
      </w:r>
      <w:r w:rsidRPr="00B7050A">
        <w:t xml:space="preserve"> </w:t>
      </w:r>
      <w:r w:rsidRPr="00B7050A">
        <w:rPr>
          <w:bCs/>
        </w:rPr>
        <w:t xml:space="preserve"> </w:t>
      </w:r>
      <w:r w:rsidRPr="00B7050A">
        <w:t xml:space="preserve">на территории Алексеевского, Борского и </w:t>
      </w:r>
      <w:proofErr w:type="spellStart"/>
      <w:r w:rsidRPr="00B7050A">
        <w:t>Нефтегорского</w:t>
      </w:r>
      <w:proofErr w:type="spellEnd"/>
      <w:r w:rsidRPr="00B7050A">
        <w:t xml:space="preserve"> районов</w:t>
      </w:r>
      <w:r w:rsidR="00F54224">
        <w:t xml:space="preserve">, </w:t>
      </w:r>
      <w:r w:rsidRPr="00B7050A">
        <w:t xml:space="preserve"> проводился мониторинг профессиональн</w:t>
      </w:r>
      <w:r w:rsidR="00055232" w:rsidRPr="00B7050A">
        <w:t>о-образовательных</w:t>
      </w:r>
      <w:r w:rsidRPr="00B7050A">
        <w:t xml:space="preserve"> планов выпускников </w:t>
      </w:r>
      <w:r w:rsidR="00103B45" w:rsidRPr="00B7050A">
        <w:t>9-х и</w:t>
      </w:r>
      <w:r w:rsidR="00483CB7">
        <w:t xml:space="preserve"> </w:t>
      </w:r>
      <w:r w:rsidR="00E02499" w:rsidRPr="00B7050A">
        <w:t>11</w:t>
      </w:r>
      <w:r w:rsidR="00103B45" w:rsidRPr="00B7050A">
        <w:t>-х</w:t>
      </w:r>
      <w:r w:rsidR="00E02499" w:rsidRPr="00B7050A">
        <w:t xml:space="preserve"> классов ОУ, подведомственных Юго-Восточному управлению </w:t>
      </w:r>
      <w:proofErr w:type="spellStart"/>
      <w:r w:rsidR="00E02499" w:rsidRPr="00B7050A">
        <w:t>МОиН</w:t>
      </w:r>
      <w:proofErr w:type="spellEnd"/>
      <w:r w:rsidR="00E02499" w:rsidRPr="00B7050A">
        <w:t xml:space="preserve"> Самарской области</w:t>
      </w:r>
      <w:r w:rsidR="008048B6">
        <w:t>.</w:t>
      </w:r>
      <w:proofErr w:type="gramEnd"/>
    </w:p>
    <w:p w:rsidR="00450645" w:rsidRPr="00B7050A" w:rsidRDefault="00450645" w:rsidP="00C95AB2">
      <w:pPr>
        <w:spacing w:line="360" w:lineRule="auto"/>
        <w:ind w:firstLine="540"/>
      </w:pPr>
      <w:r w:rsidRPr="00B7050A">
        <w:rPr>
          <w:b/>
        </w:rPr>
        <w:t xml:space="preserve">   Цель мониторинга</w:t>
      </w:r>
      <w:r w:rsidRPr="00B7050A">
        <w:t xml:space="preserve">: </w:t>
      </w:r>
    </w:p>
    <w:p w:rsidR="00450645" w:rsidRPr="00B7050A" w:rsidRDefault="00450645" w:rsidP="00C95AB2">
      <w:pPr>
        <w:spacing w:line="360" w:lineRule="auto"/>
        <w:ind w:firstLine="540"/>
      </w:pPr>
      <w:r w:rsidRPr="00B7050A">
        <w:t xml:space="preserve">-   </w:t>
      </w:r>
      <w:r w:rsidR="00F54224">
        <w:t xml:space="preserve"> </w:t>
      </w:r>
      <w:r w:rsidR="006C12E2" w:rsidRPr="00B7050A">
        <w:t xml:space="preserve">изучение </w:t>
      </w:r>
      <w:r w:rsidRPr="00B7050A">
        <w:t xml:space="preserve"> </w:t>
      </w:r>
      <w:r w:rsidR="006C12E2" w:rsidRPr="00B7050A">
        <w:t xml:space="preserve"> </w:t>
      </w:r>
      <w:r w:rsidRPr="00B7050A">
        <w:t xml:space="preserve"> профессиональн</w:t>
      </w:r>
      <w:r w:rsidR="00055232" w:rsidRPr="00B7050A">
        <w:t>о - образовательных</w:t>
      </w:r>
      <w:r w:rsidRPr="00B7050A">
        <w:t xml:space="preserve"> </w:t>
      </w:r>
      <w:r w:rsidR="006C12E2" w:rsidRPr="00B7050A">
        <w:t xml:space="preserve">  планов</w:t>
      </w:r>
      <w:r w:rsidR="00FF296D" w:rsidRPr="00B7050A">
        <w:t xml:space="preserve"> </w:t>
      </w:r>
      <w:r w:rsidR="006C12E2" w:rsidRPr="00B7050A">
        <w:t>выпускников 201</w:t>
      </w:r>
      <w:r w:rsidR="00DB4652">
        <w:t>8</w:t>
      </w:r>
      <w:r w:rsidR="006C12E2" w:rsidRPr="00B7050A">
        <w:t xml:space="preserve"> года общеобразовательных учреждений Юго-Восточного образовательного округа</w:t>
      </w:r>
    </w:p>
    <w:p w:rsidR="00450645" w:rsidRPr="00B7050A" w:rsidRDefault="00450645" w:rsidP="00C95AB2">
      <w:pPr>
        <w:spacing w:line="360" w:lineRule="auto"/>
        <w:ind w:firstLine="540"/>
        <w:rPr>
          <w:b/>
        </w:rPr>
      </w:pPr>
      <w:r w:rsidRPr="00B7050A">
        <w:rPr>
          <w:b/>
        </w:rPr>
        <w:t xml:space="preserve">   Задачи:</w:t>
      </w:r>
    </w:p>
    <w:p w:rsidR="00FF296D" w:rsidRPr="00B7050A" w:rsidRDefault="00FF296D" w:rsidP="00C95AB2">
      <w:pPr>
        <w:spacing w:line="360" w:lineRule="auto"/>
        <w:ind w:firstLine="540"/>
        <w:jc w:val="both"/>
      </w:pPr>
      <w:r w:rsidRPr="00B7050A">
        <w:rPr>
          <w:b/>
        </w:rPr>
        <w:t xml:space="preserve">- </w:t>
      </w:r>
      <w:r w:rsidRPr="00B7050A">
        <w:t>осуществить прогноз распределения выпускников 201</w:t>
      </w:r>
      <w:r w:rsidR="00DB4652">
        <w:t>8</w:t>
      </w:r>
      <w:r w:rsidRPr="00B7050A">
        <w:t xml:space="preserve"> года по уровням профессионального образования;</w:t>
      </w:r>
    </w:p>
    <w:p w:rsidR="00FF296D" w:rsidRPr="00B7050A" w:rsidRDefault="008F2664" w:rsidP="00C95AB2">
      <w:pPr>
        <w:spacing w:line="360" w:lineRule="auto"/>
        <w:ind w:firstLine="540"/>
        <w:jc w:val="both"/>
      </w:pPr>
      <w:r>
        <w:t xml:space="preserve">- </w:t>
      </w:r>
      <w:r w:rsidR="00FF296D" w:rsidRPr="00B7050A">
        <w:t>выявить долю выпускников 9-х и 11-х классов, имеющих сформированный профессиональный план;</w:t>
      </w:r>
    </w:p>
    <w:p w:rsidR="00FF296D" w:rsidRPr="00B7050A" w:rsidRDefault="00FF296D" w:rsidP="00C95AB2">
      <w:pPr>
        <w:spacing w:line="360" w:lineRule="auto"/>
        <w:ind w:firstLine="540"/>
        <w:jc w:val="both"/>
      </w:pPr>
      <w:r w:rsidRPr="00B7050A">
        <w:t xml:space="preserve">- </w:t>
      </w:r>
      <w:r w:rsidR="00283511" w:rsidRPr="00B7050A">
        <w:t xml:space="preserve">  </w:t>
      </w:r>
      <w:r w:rsidR="00F32202" w:rsidRPr="00B7050A">
        <w:t>определить перечень профессии, на которые ориентируются выпускники;</w:t>
      </w:r>
    </w:p>
    <w:p w:rsidR="00F32202" w:rsidRPr="00B7050A" w:rsidRDefault="00F32202" w:rsidP="00C95AB2">
      <w:pPr>
        <w:spacing w:line="360" w:lineRule="auto"/>
        <w:ind w:firstLine="540"/>
        <w:jc w:val="both"/>
      </w:pPr>
      <w:r w:rsidRPr="00B7050A">
        <w:t xml:space="preserve">- </w:t>
      </w:r>
      <w:r w:rsidR="00103B45" w:rsidRPr="00B7050A">
        <w:t xml:space="preserve">выявить </w:t>
      </w:r>
      <w:r w:rsidR="00DB4652">
        <w:t xml:space="preserve"> проблемы и </w:t>
      </w:r>
      <w:r w:rsidR="00103B45" w:rsidRPr="00B7050A">
        <w:t>основные направления</w:t>
      </w:r>
      <w:r w:rsidRPr="00B7050A">
        <w:t xml:space="preserve"> </w:t>
      </w:r>
      <w:r w:rsidR="00103B45" w:rsidRPr="00B7050A">
        <w:t xml:space="preserve"> </w:t>
      </w:r>
      <w:r w:rsidRPr="00B7050A">
        <w:t xml:space="preserve"> работы по </w:t>
      </w:r>
      <w:r w:rsidR="00DB4652">
        <w:t xml:space="preserve">сопровождению </w:t>
      </w:r>
      <w:r w:rsidRPr="00B7050A">
        <w:t>про</w:t>
      </w:r>
      <w:r w:rsidR="002A2E77" w:rsidRPr="00B7050A">
        <w:t>фессионально</w:t>
      </w:r>
      <w:r w:rsidR="00DB4652">
        <w:t>го</w:t>
      </w:r>
      <w:r w:rsidR="002A2E77" w:rsidRPr="00B7050A">
        <w:t xml:space="preserve"> самоопределени</w:t>
      </w:r>
      <w:r w:rsidR="00DB4652">
        <w:t>я</w:t>
      </w:r>
      <w:r w:rsidR="002A2E77" w:rsidRPr="00B7050A">
        <w:t xml:space="preserve"> старшеклассников.</w:t>
      </w:r>
    </w:p>
    <w:p w:rsidR="008C563E" w:rsidRPr="00B7050A" w:rsidRDefault="00450645" w:rsidP="00C95AB2">
      <w:pPr>
        <w:spacing w:line="360" w:lineRule="auto"/>
        <w:ind w:left="540" w:hanging="540"/>
      </w:pPr>
      <w:r w:rsidRPr="00B7050A">
        <w:t xml:space="preserve">        </w:t>
      </w:r>
      <w:r w:rsidR="00B524D0">
        <w:t xml:space="preserve">  </w:t>
      </w:r>
      <w:r w:rsidRPr="00B7050A">
        <w:t xml:space="preserve"> </w:t>
      </w:r>
      <w:r w:rsidRPr="00B7050A">
        <w:rPr>
          <w:b/>
          <w:bCs/>
        </w:rPr>
        <w:t>Сроки  проведения</w:t>
      </w:r>
      <w:r w:rsidRPr="00B7050A">
        <w:t xml:space="preserve"> – </w:t>
      </w:r>
      <w:r w:rsidR="00A47E84">
        <w:t>январь</w:t>
      </w:r>
      <w:r w:rsidRPr="00B7050A">
        <w:t xml:space="preserve"> 20</w:t>
      </w:r>
      <w:r w:rsidR="00DB4652">
        <w:t>18</w:t>
      </w:r>
      <w:r w:rsidRPr="00B7050A">
        <w:t>года.</w:t>
      </w:r>
      <w:r w:rsidR="008C563E" w:rsidRPr="00B7050A">
        <w:t xml:space="preserve"> </w:t>
      </w:r>
    </w:p>
    <w:p w:rsidR="00832825" w:rsidRPr="00B7050A" w:rsidRDefault="008048B6" w:rsidP="00C95AB2">
      <w:pPr>
        <w:spacing w:line="360" w:lineRule="auto"/>
        <w:ind w:firstLine="540"/>
      </w:pPr>
      <w:r>
        <w:t>В качестве инструментария и</w:t>
      </w:r>
      <w:r w:rsidR="00450645" w:rsidRPr="00B7050A">
        <w:t>спользовал</w:t>
      </w:r>
      <w:r>
        <w:t>и</w:t>
      </w:r>
      <w:r w:rsidR="00450645" w:rsidRPr="00B7050A">
        <w:t>сь анкет</w:t>
      </w:r>
      <w:r w:rsidR="00EF13E5" w:rsidRPr="00B7050A">
        <w:t>ы</w:t>
      </w:r>
      <w:r w:rsidR="00450645" w:rsidRPr="00B7050A">
        <w:t xml:space="preserve"> «Планы на будущее» для </w:t>
      </w:r>
      <w:r>
        <w:t xml:space="preserve">обучающихся </w:t>
      </w:r>
      <w:r w:rsidR="00EF13E5" w:rsidRPr="00B7050A">
        <w:t xml:space="preserve"> 11 классов и </w:t>
      </w:r>
      <w:r>
        <w:t>об</w:t>
      </w:r>
      <w:r w:rsidR="00EF13E5" w:rsidRPr="00B7050A">
        <w:t>уча</w:t>
      </w:r>
      <w:r>
        <w:t>ю</w:t>
      </w:r>
      <w:r w:rsidR="00EF13E5" w:rsidRPr="00B7050A">
        <w:t>щихся 9 классов</w:t>
      </w:r>
      <w:r w:rsidR="00450645" w:rsidRPr="00B7050A">
        <w:t xml:space="preserve"> (разработан</w:t>
      </w:r>
      <w:r w:rsidR="00EF13E5" w:rsidRPr="00B7050A">
        <w:t>ы</w:t>
      </w:r>
      <w:r w:rsidR="00450645" w:rsidRPr="00B7050A">
        <w:t xml:space="preserve"> методистом Ресурсного центра Пономаревой В.Н.).</w:t>
      </w:r>
    </w:p>
    <w:p w:rsidR="006928EC" w:rsidRPr="00EC3666" w:rsidRDefault="00832825" w:rsidP="00C95AB2">
      <w:pPr>
        <w:spacing w:line="360" w:lineRule="auto"/>
        <w:ind w:left="540" w:hanging="540"/>
        <w:rPr>
          <w:b/>
        </w:rPr>
      </w:pPr>
      <w:r>
        <w:t xml:space="preserve">       </w:t>
      </w:r>
      <w:r w:rsidR="00450645" w:rsidRPr="00B7050A">
        <w:t xml:space="preserve">                           </w:t>
      </w:r>
      <w:r w:rsidR="00450645" w:rsidRPr="00EC3666">
        <w:rPr>
          <w:b/>
        </w:rPr>
        <w:t>Результаты анкетирования учащихся 11 классов</w:t>
      </w:r>
    </w:p>
    <w:p w:rsidR="00450645" w:rsidRPr="00EC3666" w:rsidRDefault="008C563E" w:rsidP="00C95AB2">
      <w:pPr>
        <w:spacing w:line="360" w:lineRule="auto"/>
        <w:ind w:hanging="540"/>
      </w:pPr>
      <w:r w:rsidRPr="00EC3666">
        <w:rPr>
          <w:b/>
        </w:rPr>
        <w:t xml:space="preserve">                </w:t>
      </w:r>
      <w:r w:rsidR="00450645" w:rsidRPr="00EC3666">
        <w:rPr>
          <w:b/>
        </w:rPr>
        <w:t xml:space="preserve"> </w:t>
      </w:r>
      <w:r w:rsidR="00B5310D" w:rsidRPr="00EC3666">
        <w:t xml:space="preserve">Количество респондентов – </w:t>
      </w:r>
      <w:r w:rsidR="00450645" w:rsidRPr="00EC3666">
        <w:t xml:space="preserve"> </w:t>
      </w:r>
      <w:r w:rsidR="00620CD1">
        <w:t>19</w:t>
      </w:r>
      <w:r w:rsidR="00DB4652">
        <w:t>0</w:t>
      </w:r>
      <w:r w:rsidR="00450645" w:rsidRPr="00EC3666">
        <w:t xml:space="preserve">уч., что составляет </w:t>
      </w:r>
      <w:r w:rsidR="00A47E84">
        <w:t>9</w:t>
      </w:r>
      <w:r w:rsidR="00DB4652">
        <w:t>7</w:t>
      </w:r>
      <w:r w:rsidR="00450645" w:rsidRPr="00EC3666">
        <w:t>% от общего количе</w:t>
      </w:r>
      <w:r w:rsidR="006928EC" w:rsidRPr="00EC3666">
        <w:t xml:space="preserve">ства  </w:t>
      </w:r>
      <w:r w:rsidR="008048B6">
        <w:t xml:space="preserve">обучающихся </w:t>
      </w:r>
      <w:r w:rsidR="006928EC" w:rsidRPr="00EC3666">
        <w:t xml:space="preserve"> 11классов округа</w:t>
      </w:r>
      <w:r w:rsidR="008A62DA" w:rsidRPr="00EC3666">
        <w:t xml:space="preserve"> </w:t>
      </w:r>
      <w:r w:rsidR="006928EC" w:rsidRPr="00EC3666">
        <w:t>(</w:t>
      </w:r>
      <w:r w:rsidR="00F32202" w:rsidRPr="00EC3666">
        <w:t xml:space="preserve">данные </w:t>
      </w:r>
      <w:r w:rsidR="006928EC" w:rsidRPr="00EC3666">
        <w:t xml:space="preserve"> на </w:t>
      </w:r>
      <w:r w:rsidR="00081C80" w:rsidRPr="00EC3666">
        <w:t xml:space="preserve"> </w:t>
      </w:r>
      <w:r w:rsidR="00EC4CAB">
        <w:t>0</w:t>
      </w:r>
      <w:r w:rsidR="006928EC" w:rsidRPr="00EC3666">
        <w:t>1.0</w:t>
      </w:r>
      <w:r w:rsidR="008F2664" w:rsidRPr="00EC3666">
        <w:t>9</w:t>
      </w:r>
      <w:r w:rsidR="006928EC" w:rsidRPr="00EC3666">
        <w:t>.201</w:t>
      </w:r>
      <w:r w:rsidR="00DB4652">
        <w:t>7</w:t>
      </w:r>
      <w:r w:rsidR="00620CD1">
        <w:t xml:space="preserve"> </w:t>
      </w:r>
      <w:r w:rsidR="006928EC" w:rsidRPr="00EC3666">
        <w:t>г.)</w:t>
      </w:r>
      <w:r w:rsidRPr="00EC3666">
        <w:t>,</w:t>
      </w:r>
      <w:r w:rsidR="00450645" w:rsidRPr="00EC3666">
        <w:t xml:space="preserve">  из них </w:t>
      </w:r>
    </w:p>
    <w:p w:rsidR="00EC4CAB" w:rsidRPr="00EC3666" w:rsidRDefault="00450645" w:rsidP="00C95AB2">
      <w:pPr>
        <w:spacing w:line="360" w:lineRule="auto"/>
        <w:ind w:left="540" w:hanging="720"/>
      </w:pPr>
      <w:r w:rsidRPr="00EC3666">
        <w:rPr>
          <w:b/>
        </w:rPr>
        <w:t xml:space="preserve">                                                </w:t>
      </w:r>
      <w:r w:rsidR="00E02499" w:rsidRPr="00EC3666">
        <w:t xml:space="preserve">   </w:t>
      </w:r>
      <w:r w:rsidR="00EC4CAB" w:rsidRPr="00EC3666">
        <w:t xml:space="preserve">Алексеевский район   -   </w:t>
      </w:r>
      <w:r w:rsidR="00DB4652">
        <w:t>22</w:t>
      </w:r>
      <w:r w:rsidR="00EC4CAB" w:rsidRPr="00EC3666">
        <w:t xml:space="preserve"> уч.  </w:t>
      </w:r>
    </w:p>
    <w:p w:rsidR="00EC4CAB" w:rsidRPr="00EC3666" w:rsidRDefault="00EC4CAB" w:rsidP="00C95AB2">
      <w:pPr>
        <w:spacing w:line="360" w:lineRule="auto"/>
        <w:ind w:left="540" w:hanging="720"/>
      </w:pPr>
      <w:r w:rsidRPr="00EC3666">
        <w:t xml:space="preserve">                                                   Борский район             -   </w:t>
      </w:r>
      <w:r w:rsidR="00DB4652">
        <w:t>60</w:t>
      </w:r>
      <w:r w:rsidRPr="00EC3666">
        <w:t xml:space="preserve"> уч.  </w:t>
      </w:r>
    </w:p>
    <w:p w:rsidR="008C563E" w:rsidRPr="00EC3666" w:rsidRDefault="00EC4CAB" w:rsidP="00C95AB2">
      <w:pPr>
        <w:spacing w:line="360" w:lineRule="auto"/>
        <w:ind w:left="540" w:hanging="720"/>
      </w:pPr>
      <w:r w:rsidRPr="00EC3666">
        <w:t xml:space="preserve">                                                   </w:t>
      </w:r>
      <w:proofErr w:type="spellStart"/>
      <w:r w:rsidRPr="00EC3666">
        <w:t>Нефтегорский</w:t>
      </w:r>
      <w:proofErr w:type="spellEnd"/>
      <w:r w:rsidRPr="00EC3666">
        <w:t xml:space="preserve"> район  -   1</w:t>
      </w:r>
      <w:r>
        <w:t>0</w:t>
      </w:r>
      <w:r w:rsidR="00DB4652">
        <w:t>8</w:t>
      </w:r>
      <w:r w:rsidRPr="00EC3666">
        <w:t xml:space="preserve"> уч.  </w:t>
      </w:r>
    </w:p>
    <w:p w:rsidR="008048B6" w:rsidRPr="00A303EA" w:rsidRDefault="00055232" w:rsidP="00C95AB2">
      <w:pPr>
        <w:spacing w:line="360" w:lineRule="auto"/>
        <w:jc w:val="both"/>
      </w:pPr>
      <w:r w:rsidRPr="00C16B5B">
        <w:rPr>
          <w:color w:val="FF0000"/>
        </w:rPr>
        <w:t xml:space="preserve">        </w:t>
      </w:r>
      <w:r w:rsidRPr="00A303EA">
        <w:t>Учащиеся получ</w:t>
      </w:r>
      <w:r w:rsidR="008B01B7" w:rsidRPr="00A303EA">
        <w:t>ают</w:t>
      </w:r>
      <w:r w:rsidRPr="00A303EA">
        <w:t xml:space="preserve"> профильное образование. Профильное обучение организовано во всех  </w:t>
      </w:r>
      <w:r w:rsidR="008048B6">
        <w:t>образовательных учреждениях</w:t>
      </w:r>
      <w:r w:rsidRPr="00A303EA">
        <w:t xml:space="preserve"> округа,   представлено   индивидуальными </w:t>
      </w:r>
      <w:r w:rsidR="002F60DB" w:rsidRPr="00A303EA">
        <w:t xml:space="preserve"> образовательными траекториями </w:t>
      </w:r>
      <w:r w:rsidR="00343765" w:rsidRPr="00A303EA">
        <w:t xml:space="preserve"> </w:t>
      </w:r>
      <w:r w:rsidRPr="00A303EA">
        <w:t xml:space="preserve"> </w:t>
      </w:r>
      <w:r w:rsidR="00A47E84">
        <w:t xml:space="preserve">и  </w:t>
      </w:r>
      <w:r w:rsidR="00DB4652">
        <w:t>5</w:t>
      </w:r>
      <w:r w:rsidR="00A47E84">
        <w:t xml:space="preserve"> профилями:</w:t>
      </w:r>
    </w:p>
    <w:p w:rsidR="00A47E84" w:rsidRPr="00A47E84" w:rsidRDefault="0000364E" w:rsidP="00C95AB2">
      <w:pPr>
        <w:spacing w:line="360" w:lineRule="auto"/>
      </w:pPr>
      <w:r>
        <w:rPr>
          <w:sz w:val="26"/>
          <w:szCs w:val="26"/>
        </w:rPr>
        <w:t xml:space="preserve">                   </w:t>
      </w:r>
      <w:r>
        <w:t>физико-математический  профиль,</w:t>
      </w:r>
    </w:p>
    <w:p w:rsidR="00A47E84" w:rsidRPr="00A47E84" w:rsidRDefault="00A47E84" w:rsidP="00C95AB2">
      <w:pPr>
        <w:spacing w:line="360" w:lineRule="auto"/>
      </w:pPr>
      <w:r w:rsidRPr="00A47E84">
        <w:lastRenderedPageBreak/>
        <w:t xml:space="preserve">                     </w:t>
      </w:r>
      <w:r w:rsidR="0000364E">
        <w:t>и</w:t>
      </w:r>
      <w:r w:rsidRPr="00A47E84">
        <w:t>нформационно</w:t>
      </w:r>
      <w:r w:rsidR="0000364E">
        <w:t>-технологический профиль,</w:t>
      </w:r>
    </w:p>
    <w:p w:rsidR="00A47E84" w:rsidRPr="00A47E84" w:rsidRDefault="00A47E84" w:rsidP="00C95AB2">
      <w:pPr>
        <w:spacing w:line="360" w:lineRule="auto"/>
      </w:pPr>
      <w:r w:rsidRPr="00A47E84">
        <w:t xml:space="preserve">                     </w:t>
      </w:r>
      <w:r w:rsidR="0000364E">
        <w:t>с</w:t>
      </w:r>
      <w:r w:rsidRPr="00A47E84">
        <w:t>о</w:t>
      </w:r>
      <w:r w:rsidR="0000364E">
        <w:t xml:space="preserve">циально-гуманитарный  профиль, </w:t>
      </w:r>
    </w:p>
    <w:p w:rsidR="00A47E84" w:rsidRPr="00A47E84" w:rsidRDefault="00A47E84" w:rsidP="00C95AB2">
      <w:pPr>
        <w:spacing w:line="360" w:lineRule="auto"/>
      </w:pPr>
      <w:r w:rsidRPr="00A47E84">
        <w:t xml:space="preserve">                     </w:t>
      </w:r>
      <w:r w:rsidR="0000364E">
        <w:t>с</w:t>
      </w:r>
      <w:r w:rsidRPr="00A47E84">
        <w:t>оциа</w:t>
      </w:r>
      <w:r w:rsidR="0000364E">
        <w:t xml:space="preserve">льно- экономический профиль.  </w:t>
      </w:r>
    </w:p>
    <w:p w:rsidR="00F54224" w:rsidRPr="00C95AB2" w:rsidRDefault="00DB4652" w:rsidP="00C95AB2">
      <w:pPr>
        <w:spacing w:line="360" w:lineRule="auto"/>
      </w:pPr>
      <w:r>
        <w:t xml:space="preserve">                    </w:t>
      </w:r>
      <w:r w:rsidR="0000364E">
        <w:t xml:space="preserve"> физико-химический профиль.   </w:t>
      </w:r>
    </w:p>
    <w:p w:rsidR="009108C8" w:rsidRPr="00EC3666" w:rsidRDefault="00F54224" w:rsidP="00C95AB2">
      <w:pPr>
        <w:spacing w:line="360" w:lineRule="auto"/>
        <w:rPr>
          <w:b/>
          <w:bCs/>
          <w:i/>
        </w:rPr>
      </w:pPr>
      <w:r>
        <w:rPr>
          <w:sz w:val="26"/>
          <w:szCs w:val="26"/>
        </w:rPr>
        <w:t xml:space="preserve">       </w:t>
      </w:r>
      <w:r w:rsidR="0037515C" w:rsidRPr="00EC3666">
        <w:t xml:space="preserve"> </w:t>
      </w:r>
      <w:r w:rsidR="00055232" w:rsidRPr="00EC3666">
        <w:t xml:space="preserve">На вопрос </w:t>
      </w:r>
      <w:r w:rsidR="00055232" w:rsidRPr="00EC3666">
        <w:rPr>
          <w:b/>
        </w:rPr>
        <w:t>«</w:t>
      </w:r>
      <w:r w:rsidR="00055232" w:rsidRPr="00EC3666">
        <w:rPr>
          <w:b/>
          <w:bCs/>
          <w:i/>
        </w:rPr>
        <w:t>Соответствует ли Ваше про</w:t>
      </w:r>
      <w:r w:rsidR="009108C8" w:rsidRPr="00EC3666">
        <w:rPr>
          <w:b/>
          <w:bCs/>
          <w:i/>
        </w:rPr>
        <w:t xml:space="preserve">фессиональное образование после </w:t>
      </w:r>
    </w:p>
    <w:p w:rsidR="008048B6" w:rsidRPr="00EC3666" w:rsidRDefault="00055232" w:rsidP="00C95AB2">
      <w:pPr>
        <w:spacing w:line="360" w:lineRule="auto"/>
        <w:ind w:left="540" w:hanging="540"/>
      </w:pPr>
      <w:r w:rsidRPr="00EC3666">
        <w:rPr>
          <w:b/>
          <w:bCs/>
          <w:i/>
        </w:rPr>
        <w:t>окончания шко</w:t>
      </w:r>
      <w:r w:rsidR="009108C8" w:rsidRPr="00EC3666">
        <w:rPr>
          <w:b/>
          <w:bCs/>
          <w:i/>
        </w:rPr>
        <w:t>л</w:t>
      </w:r>
      <w:r w:rsidRPr="00EC3666">
        <w:rPr>
          <w:b/>
          <w:bCs/>
          <w:i/>
        </w:rPr>
        <w:t>ы</w:t>
      </w:r>
      <w:r w:rsidR="009108C8" w:rsidRPr="00EC3666">
        <w:rPr>
          <w:b/>
          <w:bCs/>
          <w:i/>
        </w:rPr>
        <w:t xml:space="preserve"> полученному профильному обучению</w:t>
      </w:r>
      <w:r w:rsidRPr="00EC3666">
        <w:rPr>
          <w:b/>
          <w:bCs/>
        </w:rPr>
        <w:t>?</w:t>
      </w:r>
      <w:r w:rsidRPr="00EC3666">
        <w:rPr>
          <w:b/>
        </w:rPr>
        <w:t xml:space="preserve">» </w:t>
      </w:r>
      <w:r w:rsidR="00283511" w:rsidRPr="00EC3666">
        <w:t xml:space="preserve">получены </w:t>
      </w:r>
      <w:r w:rsidR="008048B6">
        <w:t xml:space="preserve">следующие </w:t>
      </w:r>
      <w:r w:rsidR="00283511" w:rsidRPr="00EC3666">
        <w:t>ответы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30"/>
        <w:gridCol w:w="1080"/>
        <w:gridCol w:w="720"/>
        <w:gridCol w:w="1080"/>
        <w:gridCol w:w="720"/>
        <w:gridCol w:w="1080"/>
        <w:gridCol w:w="720"/>
        <w:gridCol w:w="1080"/>
        <w:gridCol w:w="766"/>
      </w:tblGrid>
      <w:tr w:rsidR="009108C8" w:rsidRPr="00EC3666" w:rsidTr="001D2F5D">
        <w:trPr>
          <w:cantSplit/>
          <w:trHeight w:hRule="exact" w:val="286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Алексеевский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Борский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  <w:rPr>
                <w:b/>
              </w:rPr>
            </w:pPr>
            <w:proofErr w:type="spellStart"/>
            <w:r w:rsidRPr="00EC3666">
              <w:rPr>
                <w:b/>
              </w:rPr>
              <w:t>Нефтегорский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Округ</w:t>
            </w:r>
          </w:p>
        </w:tc>
      </w:tr>
      <w:tr w:rsidR="009108C8" w:rsidRPr="00EC3666" w:rsidTr="001D2F5D">
        <w:trPr>
          <w:cantSplit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</w:tr>
      <w:tr w:rsidR="009108C8" w:rsidRPr="00EC3666" w:rsidTr="001D2F5D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</w:pPr>
            <w:r w:rsidRPr="00EC3666">
              <w:t>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8327E9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8327E9" w:rsidP="00C95AB2">
            <w:pPr>
              <w:snapToGrid w:val="0"/>
              <w:spacing w:line="360" w:lineRule="auto"/>
            </w:pPr>
            <w:r>
              <w:t>45,</w:t>
            </w:r>
            <w:r w:rsidR="00EC343C"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8327E9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EC343C" w:rsidP="00C95AB2">
            <w:pPr>
              <w:snapToGrid w:val="0"/>
              <w:spacing w:line="360" w:lineRule="auto"/>
            </w:pPr>
            <w:r>
              <w:t>76,7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8327E9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EC343C" w:rsidP="00C95AB2">
            <w:pPr>
              <w:snapToGrid w:val="0"/>
              <w:spacing w:line="360" w:lineRule="auto"/>
            </w:pPr>
            <w:r>
              <w:t>64,8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8327E9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C8" w:rsidRPr="00EC3666" w:rsidRDefault="00EC343C" w:rsidP="00C95AB2">
            <w:pPr>
              <w:snapToGrid w:val="0"/>
              <w:spacing w:line="360" w:lineRule="auto"/>
            </w:pPr>
            <w:r>
              <w:t>66,3</w:t>
            </w:r>
          </w:p>
        </w:tc>
      </w:tr>
      <w:tr w:rsidR="009108C8" w:rsidRPr="00EC3666" w:rsidTr="001D2F5D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</w:pPr>
            <w:r w:rsidRPr="00EC3666">
              <w:t>Нет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8327E9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8327E9" w:rsidP="00C95AB2">
            <w:pPr>
              <w:snapToGrid w:val="0"/>
              <w:spacing w:line="360" w:lineRule="auto"/>
            </w:pPr>
            <w:r>
              <w:t>18,2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EC343C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EC343C" w:rsidP="00C95AB2">
            <w:pPr>
              <w:snapToGrid w:val="0"/>
              <w:spacing w:line="360" w:lineRule="auto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8327E9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EC343C" w:rsidP="00C95AB2">
            <w:pPr>
              <w:snapToGrid w:val="0"/>
              <w:spacing w:line="360" w:lineRule="auto"/>
            </w:pPr>
            <w:r>
              <w:t>12,0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8327E9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C8" w:rsidRPr="00EC3666" w:rsidRDefault="00EC343C" w:rsidP="00C95AB2">
            <w:pPr>
              <w:snapToGrid w:val="0"/>
              <w:spacing w:line="360" w:lineRule="auto"/>
            </w:pPr>
            <w:r>
              <w:t>10,5</w:t>
            </w:r>
          </w:p>
        </w:tc>
      </w:tr>
      <w:tr w:rsidR="009108C8" w:rsidRPr="00EC3666" w:rsidTr="001D2F5D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</w:pPr>
            <w:r w:rsidRPr="00EC3666">
              <w:t>Не совсем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8327E9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EC343C" w:rsidP="00C95AB2">
            <w:pPr>
              <w:snapToGrid w:val="0"/>
              <w:spacing w:line="360" w:lineRule="auto"/>
            </w:pPr>
            <w:r>
              <w:t>36,4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8327E9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EC343C" w:rsidP="00C95AB2">
            <w:pPr>
              <w:snapToGrid w:val="0"/>
              <w:spacing w:line="360" w:lineRule="auto"/>
            </w:pPr>
            <w:r>
              <w:t>18,3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8327E9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EC343C" w:rsidP="00C95AB2">
            <w:pPr>
              <w:snapToGrid w:val="0"/>
              <w:spacing w:line="360" w:lineRule="auto"/>
            </w:pPr>
            <w:r>
              <w:t>23,2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8327E9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C8" w:rsidRPr="00EC3666" w:rsidRDefault="003044D3" w:rsidP="00C95AB2">
            <w:pPr>
              <w:snapToGrid w:val="0"/>
              <w:spacing w:line="360" w:lineRule="auto"/>
            </w:pPr>
            <w:r>
              <w:t>2</w:t>
            </w:r>
            <w:r w:rsidR="00EC343C">
              <w:t>3</w:t>
            </w:r>
            <w:r>
              <w:t>,</w:t>
            </w:r>
            <w:r w:rsidR="00EC343C">
              <w:t>2</w:t>
            </w:r>
          </w:p>
        </w:tc>
      </w:tr>
      <w:tr w:rsidR="009108C8" w:rsidRPr="00EC3666" w:rsidTr="001D2F5D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360" w:lineRule="auto"/>
            </w:pPr>
            <w:r>
              <w:t xml:space="preserve">                         Всего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8327E9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8327E9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0B0BB5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  <w:r w:rsidR="008327E9">
              <w:rPr>
                <w:b/>
              </w:rPr>
              <w:t>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620CD1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19</w:t>
            </w:r>
            <w:r w:rsidR="008327E9">
              <w:rPr>
                <w:b/>
              </w:rPr>
              <w:t>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360" w:lineRule="auto"/>
            </w:pPr>
          </w:p>
        </w:tc>
      </w:tr>
    </w:tbl>
    <w:p w:rsidR="00F32202" w:rsidRPr="00EC3666" w:rsidRDefault="00055232" w:rsidP="009108C8">
      <w:r w:rsidRPr="00EC3666">
        <w:t xml:space="preserve">  </w:t>
      </w:r>
      <w:r w:rsidR="002146D5" w:rsidRPr="00EC3666">
        <w:t xml:space="preserve">    </w:t>
      </w:r>
    </w:p>
    <w:p w:rsidR="00B663FB" w:rsidRPr="00EC3666" w:rsidRDefault="00F32202" w:rsidP="00C95AB2">
      <w:pPr>
        <w:spacing w:line="360" w:lineRule="auto"/>
        <w:jc w:val="both"/>
      </w:pPr>
      <w:r w:rsidRPr="00EC3666">
        <w:t xml:space="preserve">         </w:t>
      </w:r>
      <w:r w:rsidR="002A2E77" w:rsidRPr="00EC3666">
        <w:t xml:space="preserve"> Получаемое профильное образование выпускников у </w:t>
      </w:r>
      <w:r w:rsidR="003044D3">
        <w:t>6</w:t>
      </w:r>
      <w:r w:rsidR="00EC343C">
        <w:t>6</w:t>
      </w:r>
      <w:r w:rsidR="003044D3">
        <w:t>,</w:t>
      </w:r>
      <w:r w:rsidR="00EC343C">
        <w:t>3</w:t>
      </w:r>
      <w:r w:rsidR="003044D3">
        <w:t>%</w:t>
      </w:r>
      <w:r w:rsidR="002A2E77" w:rsidRPr="00EC3666">
        <w:t xml:space="preserve"> выпускников соответствует</w:t>
      </w:r>
      <w:r w:rsidR="00EC343C">
        <w:t xml:space="preserve"> будущей профессиональной сфере (2017г.- 60,1%)</w:t>
      </w:r>
      <w:r w:rsidR="002A2E77" w:rsidRPr="00EC3666">
        <w:t xml:space="preserve"> </w:t>
      </w:r>
      <w:r w:rsidR="008A62DA" w:rsidRPr="00EC3666">
        <w:t xml:space="preserve">У </w:t>
      </w:r>
      <w:r w:rsidR="003044D3">
        <w:t>3</w:t>
      </w:r>
      <w:r w:rsidR="00EC343C">
        <w:t>3</w:t>
      </w:r>
      <w:r w:rsidR="003044D3">
        <w:t>,</w:t>
      </w:r>
      <w:r w:rsidR="00EC343C">
        <w:t>7</w:t>
      </w:r>
      <w:r w:rsidR="003044D3">
        <w:t>%</w:t>
      </w:r>
      <w:r w:rsidR="008A62DA" w:rsidRPr="00EC3666">
        <w:t xml:space="preserve"> б</w:t>
      </w:r>
      <w:r w:rsidR="002146D5" w:rsidRPr="00EC3666">
        <w:t xml:space="preserve">удущее профессиональное образование   не соответствует </w:t>
      </w:r>
      <w:r w:rsidR="008A62DA" w:rsidRPr="00EC3666">
        <w:t xml:space="preserve"> или соответствует не в полной мере </w:t>
      </w:r>
      <w:r w:rsidR="002146D5" w:rsidRPr="00EC3666">
        <w:t xml:space="preserve"> получ</w:t>
      </w:r>
      <w:r w:rsidR="002A2E77" w:rsidRPr="00EC3666">
        <w:t>аемому</w:t>
      </w:r>
      <w:r w:rsidR="002146D5" w:rsidRPr="00EC3666">
        <w:t xml:space="preserve"> профильному образованию</w:t>
      </w:r>
      <w:r w:rsidRPr="00EC3666">
        <w:t xml:space="preserve">, </w:t>
      </w:r>
      <w:r w:rsidR="002146D5" w:rsidRPr="00EC3666">
        <w:t xml:space="preserve"> потому что</w:t>
      </w:r>
      <w:r w:rsidR="00055232" w:rsidRPr="00EC3666">
        <w:t xml:space="preserve">  </w:t>
      </w:r>
    </w:p>
    <w:p w:rsidR="002146D5" w:rsidRPr="00EC3666" w:rsidRDefault="002146D5" w:rsidP="00C95AB2">
      <w:pPr>
        <w:pStyle w:val="a7"/>
        <w:numPr>
          <w:ilvl w:val="0"/>
          <w:numId w:val="8"/>
        </w:numPr>
        <w:spacing w:line="360" w:lineRule="auto"/>
      </w:pPr>
      <w:r w:rsidRPr="00EC3666">
        <w:t>изменились Ваши профессиональные планы  -</w:t>
      </w:r>
      <w:r w:rsidR="008A62DA" w:rsidRPr="00EC3666">
        <w:t xml:space="preserve"> </w:t>
      </w:r>
      <w:r w:rsidR="00EC343C">
        <w:t>16</w:t>
      </w:r>
      <w:r w:rsidRPr="00EC3666">
        <w:t xml:space="preserve"> уч.</w:t>
      </w:r>
      <w:r w:rsidR="00666FEC">
        <w:t xml:space="preserve"> </w:t>
      </w:r>
      <w:r w:rsidR="008A62DA" w:rsidRPr="00EC3666">
        <w:t>(</w:t>
      </w:r>
      <w:r w:rsidR="001D2F5D">
        <w:t>8,4</w:t>
      </w:r>
      <w:r w:rsidR="003A6498" w:rsidRPr="00EC3666">
        <w:t xml:space="preserve"> </w:t>
      </w:r>
      <w:r w:rsidR="008A62DA" w:rsidRPr="00EC3666">
        <w:t>%)</w:t>
      </w:r>
    </w:p>
    <w:p w:rsidR="002146D5" w:rsidRPr="00EC3666" w:rsidRDefault="002146D5" w:rsidP="00C95AB2">
      <w:pPr>
        <w:pStyle w:val="a7"/>
        <w:numPr>
          <w:ilvl w:val="0"/>
          <w:numId w:val="8"/>
        </w:numPr>
        <w:spacing w:line="360" w:lineRule="auto"/>
      </w:pPr>
      <w:r w:rsidRPr="00EC3666">
        <w:t xml:space="preserve">выбор профиля изначально не соответствовал моим интересам  - </w:t>
      </w:r>
      <w:r w:rsidR="00974D21">
        <w:t>2</w:t>
      </w:r>
      <w:r w:rsidR="00EC343C">
        <w:t>0</w:t>
      </w:r>
      <w:r w:rsidRPr="00EC3666">
        <w:t>уч.</w:t>
      </w:r>
      <w:r w:rsidR="00666FEC">
        <w:t xml:space="preserve"> </w:t>
      </w:r>
      <w:r w:rsidR="008A62DA" w:rsidRPr="00EC3666">
        <w:t>(</w:t>
      </w:r>
      <w:r w:rsidR="001D2F5D">
        <w:t>10,5</w:t>
      </w:r>
      <w:r w:rsidR="008A62DA" w:rsidRPr="00EC3666">
        <w:t>%)</w:t>
      </w:r>
    </w:p>
    <w:p w:rsidR="002146D5" w:rsidRPr="00EC3666" w:rsidRDefault="002146D5" w:rsidP="00C95AB2">
      <w:pPr>
        <w:pStyle w:val="a7"/>
        <w:numPr>
          <w:ilvl w:val="0"/>
          <w:numId w:val="8"/>
        </w:numPr>
        <w:spacing w:line="360" w:lineRule="auto"/>
      </w:pPr>
      <w:r w:rsidRPr="00EC3666">
        <w:t>выбор профильных предметов в школе ограниче</w:t>
      </w:r>
      <w:r w:rsidR="008A62DA" w:rsidRPr="00EC3666">
        <w:t xml:space="preserve">н    - </w:t>
      </w:r>
      <w:r w:rsidR="00EC343C">
        <w:t>22</w:t>
      </w:r>
      <w:r w:rsidR="008A62DA" w:rsidRPr="00EC3666">
        <w:t xml:space="preserve"> уч. (</w:t>
      </w:r>
      <w:r w:rsidR="004B60CD">
        <w:t>1</w:t>
      </w:r>
      <w:r w:rsidR="001D2F5D">
        <w:t>1</w:t>
      </w:r>
      <w:r w:rsidR="004B60CD">
        <w:t>,</w:t>
      </w:r>
      <w:r w:rsidR="001D2F5D">
        <w:t xml:space="preserve">6 </w:t>
      </w:r>
      <w:r w:rsidR="008A62DA" w:rsidRPr="00EC3666">
        <w:t>%)</w:t>
      </w:r>
      <w:r w:rsidRPr="00EC3666">
        <w:t xml:space="preserve">                </w:t>
      </w:r>
    </w:p>
    <w:p w:rsidR="009108C8" w:rsidRPr="00EC3666" w:rsidRDefault="00055232" w:rsidP="00C95AB2">
      <w:pPr>
        <w:spacing w:line="276" w:lineRule="auto"/>
      </w:pPr>
      <w:r w:rsidRPr="00EC3666">
        <w:t xml:space="preserve"> </w:t>
      </w:r>
      <w:r w:rsidR="00C95AB2">
        <w:t xml:space="preserve">        </w:t>
      </w:r>
      <w:r w:rsidR="009108C8" w:rsidRPr="00EC3666">
        <w:t>На вопрос  «</w:t>
      </w:r>
      <w:r w:rsidR="009108C8" w:rsidRPr="00EC3666">
        <w:rPr>
          <w:b/>
          <w:bCs/>
          <w:i/>
          <w:iCs/>
        </w:rPr>
        <w:t xml:space="preserve">Насколько  определены Ваши профессиональные планы?» </w:t>
      </w:r>
      <w:r w:rsidR="008048B6">
        <w:t>респонденты ответили следующим образом: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72"/>
        <w:gridCol w:w="1080"/>
        <w:gridCol w:w="720"/>
        <w:gridCol w:w="1080"/>
        <w:gridCol w:w="720"/>
        <w:gridCol w:w="1080"/>
        <w:gridCol w:w="720"/>
        <w:gridCol w:w="1080"/>
        <w:gridCol w:w="766"/>
      </w:tblGrid>
      <w:tr w:rsidR="009108C8" w:rsidRPr="00EC3666" w:rsidTr="001D2F5D">
        <w:trPr>
          <w:cantSplit/>
          <w:trHeight w:hRule="exact" w:val="286"/>
        </w:trPr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276" w:lineRule="auto"/>
              <w:rPr>
                <w:b/>
              </w:rPr>
            </w:pPr>
            <w:r w:rsidRPr="00EC3666">
              <w:rPr>
                <w:b/>
              </w:rPr>
              <w:t>Алексеевский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276" w:lineRule="auto"/>
              <w:rPr>
                <w:b/>
              </w:rPr>
            </w:pPr>
            <w:r w:rsidRPr="00EC3666">
              <w:rPr>
                <w:b/>
              </w:rPr>
              <w:t>Борский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276" w:lineRule="auto"/>
              <w:rPr>
                <w:b/>
              </w:rPr>
            </w:pPr>
            <w:proofErr w:type="spellStart"/>
            <w:r w:rsidRPr="00EC3666">
              <w:rPr>
                <w:b/>
              </w:rPr>
              <w:t>Нефтегорский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276" w:lineRule="auto"/>
              <w:rPr>
                <w:b/>
              </w:rPr>
            </w:pPr>
            <w:r w:rsidRPr="00EC3666">
              <w:rPr>
                <w:b/>
              </w:rPr>
              <w:t>Округ</w:t>
            </w:r>
          </w:p>
        </w:tc>
      </w:tr>
      <w:tr w:rsidR="009108C8" w:rsidRPr="00EC3666" w:rsidTr="001D2F5D">
        <w:trPr>
          <w:cantSplit/>
        </w:trPr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276" w:lineRule="auto"/>
            </w:pPr>
            <w:r w:rsidRPr="00EC3666">
              <w:t>Кол-во</w:t>
            </w:r>
          </w:p>
          <w:p w:rsidR="009108C8" w:rsidRPr="00EC3666" w:rsidRDefault="009108C8" w:rsidP="00C95AB2">
            <w:pPr>
              <w:spacing w:line="276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276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276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276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276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276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276" w:lineRule="auto"/>
            </w:pPr>
            <w:r w:rsidRPr="00EC3666">
              <w:t>Кол-во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276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</w:tr>
      <w:tr w:rsidR="009108C8" w:rsidRPr="00EC3666" w:rsidTr="001D2F5D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ind w:left="-108"/>
            </w:pPr>
            <w:r>
              <w:t xml:space="preserve">  т</w:t>
            </w:r>
            <w:r w:rsidR="009108C8" w:rsidRPr="00EC3666">
              <w:t>вердо определены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F5D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</w:pPr>
            <w:r>
              <w:t>54,5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</w:pPr>
            <w:r>
              <w:t>33,3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737496" w:rsidP="00C95AB2">
            <w:pPr>
              <w:snapToGrid w:val="0"/>
              <w:spacing w:line="276" w:lineRule="auto"/>
            </w:pPr>
            <w:r>
              <w:t>32,4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C8" w:rsidRPr="00EC3666" w:rsidRDefault="00737496" w:rsidP="00C95AB2">
            <w:pPr>
              <w:snapToGrid w:val="0"/>
              <w:spacing w:line="276" w:lineRule="auto"/>
            </w:pPr>
            <w:r>
              <w:t>35,3</w:t>
            </w:r>
          </w:p>
        </w:tc>
      </w:tr>
      <w:tr w:rsidR="009108C8" w:rsidRPr="00EC3666" w:rsidTr="001D2F5D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ind w:left="-108"/>
            </w:pPr>
            <w:r>
              <w:t xml:space="preserve">  с</w:t>
            </w:r>
            <w:r w:rsidR="009108C8" w:rsidRPr="00EC3666">
              <w:t xml:space="preserve">корее </w:t>
            </w:r>
            <w:proofErr w:type="gramStart"/>
            <w:r w:rsidR="009108C8" w:rsidRPr="00EC3666">
              <w:t>определены</w:t>
            </w:r>
            <w:proofErr w:type="gramEnd"/>
            <w:r w:rsidR="009108C8" w:rsidRPr="00EC3666">
              <w:t xml:space="preserve">, </w:t>
            </w:r>
            <w:r>
              <w:t xml:space="preserve">    </w:t>
            </w:r>
            <w:r w:rsidR="009108C8" w:rsidRPr="00EC3666">
              <w:t>чем не определены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</w:pPr>
            <w:r>
              <w:t>27.3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737496" w:rsidP="00C95AB2">
            <w:pPr>
              <w:snapToGrid w:val="0"/>
              <w:spacing w:line="276" w:lineRule="auto"/>
            </w:pPr>
            <w:r>
              <w:t>43,4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737496" w:rsidP="00C95AB2">
            <w:pPr>
              <w:snapToGrid w:val="0"/>
              <w:spacing w:line="276" w:lineRule="auto"/>
            </w:pPr>
            <w:r>
              <w:t>53,7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C8" w:rsidRPr="00EC3666" w:rsidRDefault="00737496" w:rsidP="00C95AB2">
            <w:pPr>
              <w:snapToGrid w:val="0"/>
              <w:spacing w:line="276" w:lineRule="auto"/>
            </w:pPr>
            <w:r>
              <w:t>47,3</w:t>
            </w:r>
          </w:p>
        </w:tc>
      </w:tr>
      <w:tr w:rsidR="009108C8" w:rsidRPr="00EC3666" w:rsidTr="001D2F5D"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ind w:left="-108"/>
            </w:pPr>
            <w:r>
              <w:t xml:space="preserve"> скорее не </w:t>
            </w:r>
            <w:proofErr w:type="gramStart"/>
            <w:r>
              <w:t>определены</w:t>
            </w:r>
            <w:proofErr w:type="gramEnd"/>
            <w:r w:rsidR="009108C8" w:rsidRPr="00EC3666">
              <w:t xml:space="preserve"> </w:t>
            </w:r>
            <w:r>
              <w:t xml:space="preserve"> </w:t>
            </w:r>
            <w:r w:rsidR="009108C8" w:rsidRPr="00EC3666">
              <w:t>чем определены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</w:pPr>
            <w:r>
              <w:t>18,2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737496" w:rsidP="00C95AB2">
            <w:pPr>
              <w:snapToGrid w:val="0"/>
              <w:spacing w:line="276" w:lineRule="auto"/>
            </w:pPr>
            <w:r>
              <w:t>18,3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737496" w:rsidP="00C95AB2">
            <w:pPr>
              <w:snapToGrid w:val="0"/>
              <w:spacing w:line="276" w:lineRule="auto"/>
            </w:pPr>
            <w:r>
              <w:t>10,2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C8" w:rsidRPr="00EC3666" w:rsidRDefault="00737496" w:rsidP="00C95AB2">
            <w:pPr>
              <w:snapToGrid w:val="0"/>
              <w:spacing w:line="276" w:lineRule="auto"/>
            </w:pPr>
            <w:r>
              <w:t>13,7</w:t>
            </w:r>
          </w:p>
        </w:tc>
      </w:tr>
      <w:tr w:rsidR="009108C8" w:rsidRPr="00EC3666" w:rsidTr="001D2F5D"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ind w:left="-108"/>
            </w:pPr>
            <w:r>
              <w:t xml:space="preserve">  н</w:t>
            </w:r>
            <w:r w:rsidR="009108C8" w:rsidRPr="00EC3666">
              <w:t>ет, совсем не определены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9108C8" w:rsidP="00C95AB2">
            <w:pPr>
              <w:snapToGrid w:val="0"/>
              <w:spacing w:line="276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737496" w:rsidP="00C95AB2">
            <w:pPr>
              <w:snapToGrid w:val="0"/>
              <w:spacing w:line="276" w:lineRule="auto"/>
            </w:pPr>
            <w:r>
              <w:t>5,0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737496" w:rsidP="00C95AB2">
            <w:pPr>
              <w:snapToGrid w:val="0"/>
              <w:spacing w:line="276" w:lineRule="auto"/>
            </w:pPr>
            <w:r>
              <w:t>3.7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108C8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C8" w:rsidRPr="00EC3666" w:rsidRDefault="00737496" w:rsidP="00C95AB2">
            <w:pPr>
              <w:snapToGrid w:val="0"/>
              <w:spacing w:line="276" w:lineRule="auto"/>
            </w:pPr>
            <w:r>
              <w:t>3,7</w:t>
            </w:r>
          </w:p>
        </w:tc>
      </w:tr>
      <w:tr w:rsidR="001D2F5D" w:rsidRPr="00EC3666" w:rsidTr="001D2F5D"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1D2F5D" w:rsidRPr="00EC3666" w:rsidRDefault="001D2F5D" w:rsidP="00C95AB2">
            <w:pPr>
              <w:snapToGrid w:val="0"/>
              <w:spacing w:line="276" w:lineRule="auto"/>
            </w:pPr>
            <w:r>
              <w:t xml:space="preserve">                           </w:t>
            </w:r>
            <w:r w:rsidRPr="00EC3666">
              <w:t xml:space="preserve">Всего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1D2F5D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1D2F5D" w:rsidRPr="00EC3666" w:rsidRDefault="001D2F5D" w:rsidP="00C95AB2">
            <w:pPr>
              <w:snapToGrid w:val="0"/>
              <w:spacing w:line="276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1D2F5D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1D2F5D" w:rsidRPr="00EC3666" w:rsidRDefault="001D2F5D" w:rsidP="00C95AB2">
            <w:pPr>
              <w:snapToGrid w:val="0"/>
              <w:spacing w:line="276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1D2F5D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1D2F5D" w:rsidRPr="00EC3666" w:rsidRDefault="001D2F5D" w:rsidP="00C95AB2">
            <w:pPr>
              <w:snapToGrid w:val="0"/>
              <w:spacing w:line="276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1D2F5D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5D" w:rsidRPr="00EC3666" w:rsidRDefault="001D2F5D" w:rsidP="00C95AB2">
            <w:pPr>
              <w:snapToGrid w:val="0"/>
              <w:spacing w:line="276" w:lineRule="auto"/>
              <w:rPr>
                <w:b/>
              </w:rPr>
            </w:pPr>
          </w:p>
        </w:tc>
      </w:tr>
    </w:tbl>
    <w:p w:rsidR="009108C8" w:rsidRPr="00EC3666" w:rsidRDefault="009108C8" w:rsidP="00283511"/>
    <w:p w:rsidR="0030197C" w:rsidRPr="00EC3666" w:rsidRDefault="0086072E" w:rsidP="00C95AB2">
      <w:pPr>
        <w:spacing w:line="360" w:lineRule="auto"/>
      </w:pPr>
      <w:r w:rsidRPr="00EC3666">
        <w:t xml:space="preserve">      </w:t>
      </w:r>
      <w:r w:rsidR="000364C0" w:rsidRPr="00EC3666">
        <w:t xml:space="preserve">     </w:t>
      </w:r>
      <w:r w:rsidRPr="00EC3666">
        <w:t xml:space="preserve"> </w:t>
      </w:r>
      <w:r w:rsidR="00F32202" w:rsidRPr="00EC3666">
        <w:t>К моменту окончания школы профессиональные планы твердо</w:t>
      </w:r>
      <w:r w:rsidR="00731B71" w:rsidRPr="00EC3666">
        <w:t xml:space="preserve"> определены и скорее определены</w:t>
      </w:r>
      <w:r w:rsidR="00F32202" w:rsidRPr="00EC3666">
        <w:t>,</w:t>
      </w:r>
      <w:r w:rsidR="00731B71" w:rsidRPr="00EC3666">
        <w:t xml:space="preserve"> </w:t>
      </w:r>
      <w:r w:rsidR="00F32202" w:rsidRPr="00EC3666">
        <w:t xml:space="preserve">чем нет у </w:t>
      </w:r>
      <w:r w:rsidR="004B60CD">
        <w:t>8</w:t>
      </w:r>
      <w:r w:rsidR="00737496">
        <w:t>2</w:t>
      </w:r>
      <w:r w:rsidR="00362CB1" w:rsidRPr="00EC3666">
        <w:t>,</w:t>
      </w:r>
      <w:r w:rsidR="00737496">
        <w:t>6</w:t>
      </w:r>
      <w:r w:rsidR="00F32202" w:rsidRPr="00EC3666">
        <w:t>% выпускников, пр</w:t>
      </w:r>
      <w:r w:rsidR="004B60CD">
        <w:t xml:space="preserve">ичем твердо определены у одной трети </w:t>
      </w:r>
      <w:r w:rsidR="00F32202" w:rsidRPr="00EC3666">
        <w:t>выпускников</w:t>
      </w:r>
      <w:r w:rsidRPr="00EC3666">
        <w:t xml:space="preserve">. </w:t>
      </w:r>
      <w:r w:rsidR="004B60CD">
        <w:t>3,</w:t>
      </w:r>
      <w:r w:rsidR="00737496">
        <w:t>7</w:t>
      </w:r>
      <w:r w:rsidRPr="00EC3666">
        <w:t xml:space="preserve"> % выпускников не определились с профессиональными намерениями.</w:t>
      </w:r>
      <w:r w:rsidR="00737496">
        <w:t xml:space="preserve"> Показатели соответствуют уровню 2017 года.</w:t>
      </w:r>
    </w:p>
    <w:p w:rsidR="00B93EC4" w:rsidRPr="00EC3666" w:rsidRDefault="000364C0" w:rsidP="00C95AB2">
      <w:pPr>
        <w:spacing w:line="360" w:lineRule="auto"/>
        <w:ind w:left="540" w:hanging="540"/>
      </w:pPr>
      <w:r w:rsidRPr="00EC3666">
        <w:t xml:space="preserve">           </w:t>
      </w:r>
      <w:r w:rsidR="00B93EC4" w:rsidRPr="00EC3666">
        <w:t xml:space="preserve">На вопрос </w:t>
      </w:r>
      <w:r w:rsidR="00B93EC4" w:rsidRPr="00EC3666">
        <w:rPr>
          <w:b/>
          <w:i/>
        </w:rPr>
        <w:t>«</w:t>
      </w:r>
      <w:r w:rsidR="00B93EC4" w:rsidRPr="00EC3666">
        <w:rPr>
          <w:b/>
          <w:bCs/>
          <w:i/>
        </w:rPr>
        <w:t xml:space="preserve"> Ведется ли портфолио ученика</w:t>
      </w:r>
      <w:proofErr w:type="gramStart"/>
      <w:r w:rsidR="00B93EC4" w:rsidRPr="00EC3666">
        <w:rPr>
          <w:b/>
          <w:bCs/>
        </w:rPr>
        <w:t xml:space="preserve"> ?</w:t>
      </w:r>
      <w:proofErr w:type="gramEnd"/>
      <w:r w:rsidR="00B93EC4" w:rsidRPr="00EC3666">
        <w:rPr>
          <w:b/>
        </w:rPr>
        <w:t xml:space="preserve">» </w:t>
      </w:r>
      <w:r w:rsidR="00B93EC4" w:rsidRPr="00EC3666">
        <w:t>получены ответы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72"/>
        <w:gridCol w:w="1080"/>
        <w:gridCol w:w="720"/>
        <w:gridCol w:w="1080"/>
        <w:gridCol w:w="720"/>
        <w:gridCol w:w="1080"/>
        <w:gridCol w:w="720"/>
        <w:gridCol w:w="1080"/>
        <w:gridCol w:w="766"/>
      </w:tblGrid>
      <w:tr w:rsidR="00B93EC4" w:rsidRPr="00EC3666" w:rsidTr="00737496">
        <w:trPr>
          <w:cantSplit/>
          <w:trHeight w:hRule="exact" w:val="286"/>
        </w:trPr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B93EC4" w:rsidP="00C95AB2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B93EC4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Алексеевский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B93EC4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Борский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B93EC4" w:rsidP="00C95AB2">
            <w:pPr>
              <w:snapToGrid w:val="0"/>
              <w:spacing w:line="360" w:lineRule="auto"/>
              <w:rPr>
                <w:b/>
              </w:rPr>
            </w:pPr>
            <w:proofErr w:type="spellStart"/>
            <w:r w:rsidRPr="00EC3666">
              <w:rPr>
                <w:b/>
              </w:rPr>
              <w:t>Нефтегорский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C4" w:rsidRPr="00EC3666" w:rsidRDefault="00B93EC4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Округ</w:t>
            </w:r>
          </w:p>
        </w:tc>
      </w:tr>
      <w:tr w:rsidR="00B93EC4" w:rsidRPr="00EC3666" w:rsidTr="00737496">
        <w:trPr>
          <w:cantSplit/>
        </w:trPr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B93EC4" w:rsidP="00C95AB2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B93EC4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B93EC4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B93EC4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B93EC4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B93EC4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B93EC4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B93EC4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C4" w:rsidRPr="00EC3666" w:rsidRDefault="00B93EC4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</w:tr>
      <w:tr w:rsidR="00B93EC4" w:rsidRPr="00EC3666" w:rsidTr="00737496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B93EC4" w:rsidP="00C95AB2">
            <w:pPr>
              <w:snapToGrid w:val="0"/>
              <w:spacing w:line="360" w:lineRule="auto"/>
            </w:pPr>
            <w:r w:rsidRPr="00EC3666">
              <w:lastRenderedPageBreak/>
              <w:t>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73749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737496" w:rsidP="00C95AB2">
            <w:pPr>
              <w:snapToGrid w:val="0"/>
              <w:spacing w:line="360" w:lineRule="auto"/>
            </w:pPr>
            <w:r>
              <w:t>68,2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73749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737496" w:rsidP="00C95AB2">
            <w:pPr>
              <w:snapToGrid w:val="0"/>
              <w:spacing w:line="360" w:lineRule="auto"/>
            </w:pPr>
            <w:r>
              <w:t>53,3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73749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737496" w:rsidP="00C95AB2">
            <w:pPr>
              <w:snapToGrid w:val="0"/>
              <w:spacing w:line="360" w:lineRule="auto"/>
            </w:pPr>
            <w:r>
              <w:t>73,1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73749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C4" w:rsidRPr="00EC3666" w:rsidRDefault="00243E77" w:rsidP="00C95AB2">
            <w:pPr>
              <w:snapToGrid w:val="0"/>
              <w:spacing w:line="360" w:lineRule="auto"/>
            </w:pPr>
            <w:r>
              <w:t>66,3</w:t>
            </w:r>
          </w:p>
        </w:tc>
      </w:tr>
      <w:tr w:rsidR="00B93EC4" w:rsidRPr="00EC3666" w:rsidTr="00737496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B93EC4" w:rsidP="00C95AB2">
            <w:pPr>
              <w:snapToGrid w:val="0"/>
              <w:spacing w:line="360" w:lineRule="auto"/>
            </w:pPr>
            <w:r w:rsidRPr="00EC3666">
              <w:t>Нет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73749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737496" w:rsidP="00C95AB2">
            <w:pPr>
              <w:snapToGrid w:val="0"/>
              <w:spacing w:line="360" w:lineRule="auto"/>
            </w:pPr>
            <w:r>
              <w:t>31,8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73749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737496" w:rsidP="00C95AB2">
            <w:pPr>
              <w:snapToGrid w:val="0"/>
              <w:spacing w:line="360" w:lineRule="auto"/>
            </w:pPr>
            <w:r>
              <w:t>46.7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73749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737496" w:rsidP="00C95AB2">
            <w:pPr>
              <w:snapToGrid w:val="0"/>
              <w:spacing w:line="360" w:lineRule="auto"/>
            </w:pPr>
            <w:r>
              <w:t>26,8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EC4" w:rsidRPr="00EC3666" w:rsidRDefault="0073749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C4" w:rsidRPr="00EC3666" w:rsidRDefault="00243E77" w:rsidP="00C95AB2">
            <w:pPr>
              <w:snapToGrid w:val="0"/>
              <w:spacing w:line="360" w:lineRule="auto"/>
            </w:pPr>
            <w:r>
              <w:t>33,7</w:t>
            </w:r>
          </w:p>
        </w:tc>
      </w:tr>
      <w:tr w:rsidR="00737496" w:rsidRPr="00EC3666" w:rsidTr="00737496"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737496" w:rsidRPr="00EC3666" w:rsidRDefault="00737496" w:rsidP="00C95AB2">
            <w:pPr>
              <w:snapToGrid w:val="0"/>
              <w:spacing w:line="360" w:lineRule="auto"/>
            </w:pPr>
            <w:r w:rsidRPr="00EC3666">
              <w:t xml:space="preserve">         </w:t>
            </w:r>
            <w:r>
              <w:t xml:space="preserve">                 </w:t>
            </w:r>
            <w:r w:rsidRPr="00EC3666">
              <w:t>Всего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37496" w:rsidRPr="00EC3666" w:rsidRDefault="0073749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7496" w:rsidRPr="00EC3666" w:rsidRDefault="00737496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37496" w:rsidRPr="00EC3666" w:rsidRDefault="0073749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7496" w:rsidRPr="00EC3666" w:rsidRDefault="00737496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37496" w:rsidRPr="00EC3666" w:rsidRDefault="0073749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7496" w:rsidRPr="00EC3666" w:rsidRDefault="00737496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37496" w:rsidRPr="00EC3666" w:rsidRDefault="0073749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96" w:rsidRPr="00EC3666" w:rsidRDefault="00737496" w:rsidP="00C95AB2">
            <w:pPr>
              <w:snapToGrid w:val="0"/>
              <w:spacing w:line="360" w:lineRule="auto"/>
              <w:rPr>
                <w:b/>
              </w:rPr>
            </w:pPr>
          </w:p>
        </w:tc>
      </w:tr>
    </w:tbl>
    <w:p w:rsidR="00B93EC4" w:rsidRPr="00EC3666" w:rsidRDefault="00B93EC4" w:rsidP="00C95AB2">
      <w:pPr>
        <w:spacing w:line="360" w:lineRule="auto"/>
      </w:pPr>
    </w:p>
    <w:p w:rsidR="00B93EC4" w:rsidRPr="00EC3666" w:rsidRDefault="008A62DA" w:rsidP="00C95AB2">
      <w:pPr>
        <w:spacing w:line="360" w:lineRule="auto"/>
      </w:pPr>
      <w:r w:rsidRPr="00EC3666">
        <w:t xml:space="preserve">            </w:t>
      </w:r>
      <w:r w:rsidR="00B93EC4" w:rsidRPr="00EC3666">
        <w:t xml:space="preserve">Информация о прохождении </w:t>
      </w:r>
      <w:proofErr w:type="spellStart"/>
      <w:r w:rsidR="00B93EC4" w:rsidRPr="00EC3666">
        <w:t>предпрофильных</w:t>
      </w:r>
      <w:proofErr w:type="spellEnd"/>
      <w:r w:rsidR="00B93EC4" w:rsidRPr="00EC3666">
        <w:t xml:space="preserve"> курсов,  участии </w:t>
      </w:r>
      <w:r w:rsidR="008B01B7" w:rsidRPr="00EC3666">
        <w:t xml:space="preserve">респондентов </w:t>
      </w:r>
      <w:r w:rsidR="00B93EC4" w:rsidRPr="00EC3666">
        <w:t xml:space="preserve">в  </w:t>
      </w:r>
      <w:proofErr w:type="spellStart"/>
      <w:r w:rsidR="00B93EC4" w:rsidRPr="00EC3666">
        <w:t>профориентационных</w:t>
      </w:r>
      <w:proofErr w:type="spellEnd"/>
      <w:r w:rsidR="00B93EC4" w:rsidRPr="00EC3666">
        <w:t xml:space="preserve"> мероприятиях,  результатах социальных практик,  жизненных планах отражается в следующих   разделах портфолио: </w:t>
      </w:r>
      <w:r w:rsidR="00B524D0">
        <w:t xml:space="preserve"> «</w:t>
      </w:r>
      <w:r w:rsidR="00B93EC4" w:rsidRPr="00EC3666">
        <w:t>Мои достижения</w:t>
      </w:r>
      <w:r w:rsidR="00B524D0">
        <w:t>»</w:t>
      </w:r>
      <w:r w:rsidR="00B93EC4" w:rsidRPr="00EC3666">
        <w:t xml:space="preserve">. </w:t>
      </w:r>
      <w:r w:rsidR="00B524D0">
        <w:t>«Мое будущее»,  «</w:t>
      </w:r>
      <w:r w:rsidR="00B93EC4" w:rsidRPr="00EC3666">
        <w:t>Мои интересы</w:t>
      </w:r>
      <w:r w:rsidR="004B60CD">
        <w:t>»</w:t>
      </w:r>
      <w:r w:rsidR="00B93EC4" w:rsidRPr="00EC3666">
        <w:t xml:space="preserve">, </w:t>
      </w:r>
      <w:r w:rsidR="00B524D0">
        <w:t>«</w:t>
      </w:r>
      <w:r w:rsidR="00B93EC4" w:rsidRPr="00EC3666">
        <w:t>Планы на будущее</w:t>
      </w:r>
      <w:r w:rsidR="00B524D0">
        <w:t>»</w:t>
      </w:r>
      <w:proofErr w:type="gramStart"/>
      <w:r w:rsidR="00B524D0">
        <w:t xml:space="preserve"> </w:t>
      </w:r>
      <w:r w:rsidR="000B1337" w:rsidRPr="00EC3666">
        <w:t>.</w:t>
      </w:r>
      <w:proofErr w:type="gramEnd"/>
    </w:p>
    <w:p w:rsidR="00B93EC4" w:rsidRPr="00243E77" w:rsidRDefault="006C12E2" w:rsidP="00C95AB2">
      <w:pPr>
        <w:spacing w:line="360" w:lineRule="auto"/>
      </w:pPr>
      <w:r w:rsidRPr="00EC3666">
        <w:t xml:space="preserve">            </w:t>
      </w:r>
      <w:r w:rsidR="000B1337" w:rsidRPr="00EC3666">
        <w:t xml:space="preserve">Портфолио как форму предоставления индивидуальной направленности учебных достижений конкретного ученика, отвечающую задачам </w:t>
      </w:r>
      <w:r w:rsidR="00243E77">
        <w:t xml:space="preserve">внеурочной деятельности,  </w:t>
      </w:r>
      <w:proofErr w:type="spellStart"/>
      <w:r w:rsidR="000B1337" w:rsidRPr="00EC3666">
        <w:t>предпрофильной</w:t>
      </w:r>
      <w:proofErr w:type="spellEnd"/>
      <w:r w:rsidR="000B1337" w:rsidRPr="00EC3666">
        <w:t xml:space="preserve"> подготовки и профильного обучения,  используют </w:t>
      </w:r>
      <w:r w:rsidR="004B60CD">
        <w:t>6</w:t>
      </w:r>
      <w:r w:rsidR="00243E77">
        <w:t>6</w:t>
      </w:r>
      <w:r w:rsidR="004B60CD">
        <w:t>,</w:t>
      </w:r>
      <w:r w:rsidR="00243E77">
        <w:t>3</w:t>
      </w:r>
      <w:r w:rsidR="002F1434">
        <w:t xml:space="preserve"> </w:t>
      </w:r>
      <w:r w:rsidR="000B1337" w:rsidRPr="00EC3666">
        <w:t>% учащихся</w:t>
      </w:r>
      <w:r w:rsidR="00EA1272" w:rsidRPr="00EC3666">
        <w:t>.</w:t>
      </w:r>
      <w:r w:rsidR="00B93EC4" w:rsidRPr="00EC3666">
        <w:rPr>
          <w:b/>
          <w:i/>
        </w:rPr>
        <w:t xml:space="preserve"> </w:t>
      </w:r>
      <w:r w:rsidR="00243E77">
        <w:rPr>
          <w:b/>
          <w:i/>
        </w:rPr>
        <w:t xml:space="preserve"> </w:t>
      </w:r>
      <w:r w:rsidR="00243E77" w:rsidRPr="00243E77">
        <w:t xml:space="preserve">По сравнению с результатами </w:t>
      </w:r>
      <w:r w:rsidR="00243E77">
        <w:t>мониторинга 2017 года показатель увеличился на 3,7%</w:t>
      </w:r>
    </w:p>
    <w:p w:rsidR="00450645" w:rsidRPr="00EC3666" w:rsidRDefault="002015F3" w:rsidP="00C95AB2">
      <w:pPr>
        <w:spacing w:line="360" w:lineRule="auto"/>
        <w:ind w:left="540" w:hanging="540"/>
      </w:pPr>
      <w:r>
        <w:t xml:space="preserve">        </w:t>
      </w:r>
      <w:r w:rsidR="00B93EC4" w:rsidRPr="00EC3666">
        <w:t xml:space="preserve"> </w:t>
      </w:r>
      <w:r w:rsidR="00450645" w:rsidRPr="00EC3666">
        <w:t xml:space="preserve"> На вопрос </w:t>
      </w:r>
      <w:r w:rsidR="00450645" w:rsidRPr="00EC3666">
        <w:rPr>
          <w:b/>
        </w:rPr>
        <w:t>«</w:t>
      </w:r>
      <w:r w:rsidR="00450645" w:rsidRPr="00EC3666">
        <w:rPr>
          <w:b/>
          <w:bCs/>
        </w:rPr>
        <w:t>Выбрали ли Вы будущую профессию?</w:t>
      </w:r>
      <w:r w:rsidR="00450645" w:rsidRPr="00EC3666">
        <w:rPr>
          <w:b/>
        </w:rPr>
        <w:t xml:space="preserve">» </w:t>
      </w:r>
      <w:r w:rsidR="00450645" w:rsidRPr="00EC3666">
        <w:t>получены ответы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30"/>
        <w:gridCol w:w="1080"/>
        <w:gridCol w:w="720"/>
        <w:gridCol w:w="1080"/>
        <w:gridCol w:w="720"/>
        <w:gridCol w:w="1080"/>
        <w:gridCol w:w="787"/>
        <w:gridCol w:w="1013"/>
        <w:gridCol w:w="766"/>
      </w:tblGrid>
      <w:tr w:rsidR="00450645" w:rsidRPr="00EC3666" w:rsidTr="000259B4">
        <w:trPr>
          <w:cantSplit/>
          <w:trHeight w:hRule="exact" w:val="286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450645" w:rsidP="00C95AB2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450645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Алексеевский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450645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Борский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450645" w:rsidP="00C95AB2">
            <w:pPr>
              <w:snapToGrid w:val="0"/>
              <w:spacing w:line="360" w:lineRule="auto"/>
              <w:rPr>
                <w:b/>
              </w:rPr>
            </w:pPr>
            <w:proofErr w:type="spellStart"/>
            <w:r w:rsidRPr="00EC3666">
              <w:rPr>
                <w:b/>
              </w:rPr>
              <w:t>Нефтегорски</w:t>
            </w:r>
            <w:r w:rsidR="00222EB9" w:rsidRPr="00EC3666">
              <w:rPr>
                <w:b/>
              </w:rPr>
              <w:t>йй</w:t>
            </w:r>
            <w:r w:rsidRPr="00EC3666">
              <w:rPr>
                <w:b/>
              </w:rPr>
              <w:t>й</w:t>
            </w:r>
            <w:proofErr w:type="spellEnd"/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45" w:rsidRPr="00EC3666" w:rsidRDefault="00450645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Округ</w:t>
            </w:r>
          </w:p>
        </w:tc>
      </w:tr>
      <w:tr w:rsidR="00450645" w:rsidRPr="00EC3666" w:rsidTr="000259B4">
        <w:trPr>
          <w:cantSplit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450645" w:rsidP="00C95AB2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450645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  <w:p w:rsidR="00450645" w:rsidRPr="00EC3666" w:rsidRDefault="00450645" w:rsidP="00C95AB2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450645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450645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450645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450645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450645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450645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45" w:rsidRPr="00EC3666" w:rsidRDefault="00450645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</w:tr>
      <w:tr w:rsidR="00450645" w:rsidRPr="00EC3666" w:rsidTr="000259B4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450645" w:rsidP="00C95AB2">
            <w:pPr>
              <w:snapToGrid w:val="0"/>
              <w:spacing w:line="360" w:lineRule="auto"/>
            </w:pPr>
            <w:r w:rsidRPr="00EC3666">
              <w:t>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243E77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243E77" w:rsidP="00C95AB2">
            <w:pPr>
              <w:snapToGrid w:val="0"/>
              <w:spacing w:line="360" w:lineRule="auto"/>
            </w:pPr>
            <w:r>
              <w:t>72,7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243E77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243E77" w:rsidP="00C95AB2">
            <w:pPr>
              <w:snapToGrid w:val="0"/>
              <w:spacing w:line="360" w:lineRule="auto"/>
            </w:pPr>
            <w:r>
              <w:t>45,0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243E77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243E77" w:rsidP="00C95AB2">
            <w:pPr>
              <w:snapToGrid w:val="0"/>
              <w:spacing w:line="360" w:lineRule="auto"/>
            </w:pPr>
            <w:r>
              <w:t>56,5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243E77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45" w:rsidRPr="00EC3666" w:rsidRDefault="00243E77" w:rsidP="00C95AB2">
            <w:pPr>
              <w:snapToGrid w:val="0"/>
              <w:spacing w:line="360" w:lineRule="auto"/>
            </w:pPr>
            <w:r>
              <w:t>54,7</w:t>
            </w:r>
          </w:p>
        </w:tc>
      </w:tr>
      <w:tr w:rsidR="00450645" w:rsidRPr="00EC3666" w:rsidTr="000259B4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450645" w:rsidP="00C95AB2">
            <w:pPr>
              <w:snapToGrid w:val="0"/>
              <w:spacing w:line="360" w:lineRule="auto"/>
            </w:pPr>
            <w:r w:rsidRPr="00EC3666">
              <w:t>Нет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243E77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243E77" w:rsidP="00C95AB2">
            <w:pPr>
              <w:snapToGrid w:val="0"/>
              <w:spacing w:line="360" w:lineRule="auto"/>
            </w:pPr>
            <w:r>
              <w:t>27,3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243E77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243E77" w:rsidP="00C95AB2">
            <w:pPr>
              <w:snapToGrid w:val="0"/>
              <w:spacing w:line="360" w:lineRule="auto"/>
            </w:pPr>
            <w:r>
              <w:t>55,0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243E77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243E77" w:rsidP="00C95AB2">
            <w:pPr>
              <w:snapToGrid w:val="0"/>
              <w:spacing w:line="360" w:lineRule="auto"/>
            </w:pPr>
            <w:r>
              <w:t>43,5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645" w:rsidRPr="00EC3666" w:rsidRDefault="00243E77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45" w:rsidRPr="00EC3666" w:rsidRDefault="00243E77" w:rsidP="00C95AB2">
            <w:pPr>
              <w:snapToGrid w:val="0"/>
              <w:spacing w:line="360" w:lineRule="auto"/>
            </w:pPr>
            <w:r>
              <w:t>45,3</w:t>
            </w:r>
          </w:p>
        </w:tc>
      </w:tr>
      <w:tr w:rsidR="00243E77" w:rsidRPr="00EC3666" w:rsidTr="000259B4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E77" w:rsidRPr="00EC3666" w:rsidRDefault="00DA5D89" w:rsidP="00C95AB2">
            <w:pPr>
              <w:pStyle w:val="a3"/>
              <w:snapToGrid w:val="0"/>
              <w:spacing w:line="360" w:lineRule="auto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    </w:t>
            </w:r>
            <w:r w:rsidR="00243E77" w:rsidRPr="00EC3666">
              <w:rPr>
                <w:sz w:val="24"/>
                <w:szCs w:val="24"/>
                <w:u w:val="none"/>
              </w:rPr>
              <w:t xml:space="preserve">                   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E77" w:rsidRPr="00EC3666" w:rsidRDefault="00243E77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E77" w:rsidRPr="00EC3666" w:rsidRDefault="00243E77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E77" w:rsidRPr="00EC3666" w:rsidRDefault="00243E77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E77" w:rsidRPr="00EC3666" w:rsidRDefault="00243E77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E77" w:rsidRPr="00EC3666" w:rsidRDefault="00243E77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E77" w:rsidRPr="00EC3666" w:rsidRDefault="00243E77" w:rsidP="00C95AB2">
            <w:pPr>
              <w:snapToGrid w:val="0"/>
              <w:spacing w:line="360" w:lineRule="auto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E77" w:rsidRPr="00EC3666" w:rsidRDefault="00243E77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77" w:rsidRPr="00EC3666" w:rsidRDefault="00243E77" w:rsidP="00C95AB2">
            <w:pPr>
              <w:snapToGrid w:val="0"/>
              <w:spacing w:line="360" w:lineRule="auto"/>
              <w:rPr>
                <w:b/>
              </w:rPr>
            </w:pPr>
          </w:p>
        </w:tc>
      </w:tr>
    </w:tbl>
    <w:p w:rsidR="00450645" w:rsidRPr="00EC3666" w:rsidRDefault="00450645" w:rsidP="00C95AB2">
      <w:pPr>
        <w:spacing w:line="360" w:lineRule="auto"/>
        <w:ind w:firstLine="540"/>
      </w:pPr>
    </w:p>
    <w:p w:rsidR="002F1434" w:rsidRPr="00EC3666" w:rsidRDefault="006928EC" w:rsidP="00C95AB2">
      <w:pPr>
        <w:spacing w:line="360" w:lineRule="auto"/>
        <w:ind w:left="540" w:hanging="540"/>
        <w:rPr>
          <w:b/>
        </w:rPr>
      </w:pPr>
      <w:r w:rsidRPr="00EC3666">
        <w:rPr>
          <w:b/>
        </w:rPr>
        <w:t xml:space="preserve">             Рейтинг выбираемых профессий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402"/>
        <w:gridCol w:w="2977"/>
      </w:tblGrid>
      <w:tr w:rsidR="000259B4" w:rsidRPr="00EC3666" w:rsidTr="000259B4">
        <w:trPr>
          <w:trHeight w:val="2553"/>
        </w:trPr>
        <w:tc>
          <w:tcPr>
            <w:tcW w:w="3119" w:type="dxa"/>
          </w:tcPr>
          <w:p w:rsidR="000259B4" w:rsidRDefault="000259B4" w:rsidP="00C95AB2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2018 г.</w:t>
            </w:r>
          </w:p>
          <w:p w:rsidR="000259B4" w:rsidRDefault="000259B4" w:rsidP="00C95AB2">
            <w:pPr>
              <w:numPr>
                <w:ilvl w:val="0"/>
                <w:numId w:val="12"/>
              </w:numPr>
              <w:suppressAutoHyphens w:val="0"/>
              <w:spacing w:line="360" w:lineRule="auto"/>
            </w:pPr>
            <w:r>
              <w:t>Учитель</w:t>
            </w:r>
          </w:p>
          <w:p w:rsidR="000259B4" w:rsidRPr="00EC3666" w:rsidRDefault="000259B4" w:rsidP="00C95AB2">
            <w:pPr>
              <w:numPr>
                <w:ilvl w:val="0"/>
                <w:numId w:val="12"/>
              </w:numPr>
              <w:suppressAutoHyphens w:val="0"/>
              <w:spacing w:line="360" w:lineRule="auto"/>
            </w:pPr>
            <w:r w:rsidRPr="00EC3666">
              <w:t xml:space="preserve">Экономист                                                                                </w:t>
            </w:r>
          </w:p>
          <w:p w:rsidR="000259B4" w:rsidRDefault="000259B4" w:rsidP="00C95AB2">
            <w:pPr>
              <w:numPr>
                <w:ilvl w:val="0"/>
                <w:numId w:val="12"/>
              </w:numPr>
              <w:suppressAutoHyphens w:val="0"/>
              <w:spacing w:line="360" w:lineRule="auto"/>
            </w:pPr>
            <w:r>
              <w:t>Инженер</w:t>
            </w:r>
          </w:p>
          <w:p w:rsidR="000259B4" w:rsidRPr="00EC3666" w:rsidRDefault="000259B4" w:rsidP="00C95AB2">
            <w:pPr>
              <w:numPr>
                <w:ilvl w:val="0"/>
                <w:numId w:val="12"/>
              </w:numPr>
              <w:suppressAutoHyphens w:val="0"/>
              <w:spacing w:line="360" w:lineRule="auto"/>
            </w:pPr>
            <w:r>
              <w:t>Юрист</w:t>
            </w:r>
            <w:r w:rsidRPr="00EC3666">
              <w:t xml:space="preserve">                                                                             </w:t>
            </w:r>
          </w:p>
          <w:p w:rsidR="000259B4" w:rsidRDefault="000259B4" w:rsidP="00C95AB2">
            <w:pPr>
              <w:numPr>
                <w:ilvl w:val="0"/>
                <w:numId w:val="12"/>
              </w:numPr>
              <w:suppressAutoHyphens w:val="0"/>
              <w:spacing w:line="360" w:lineRule="auto"/>
            </w:pPr>
            <w:r>
              <w:t>Программист</w:t>
            </w:r>
          </w:p>
          <w:p w:rsidR="000259B4" w:rsidRDefault="000259B4" w:rsidP="00C95AB2">
            <w:pPr>
              <w:numPr>
                <w:ilvl w:val="0"/>
                <w:numId w:val="12"/>
              </w:numPr>
              <w:suppressAutoHyphens w:val="0"/>
              <w:spacing w:line="360" w:lineRule="auto"/>
            </w:pPr>
            <w:r>
              <w:t>Нефтяник</w:t>
            </w:r>
          </w:p>
          <w:p w:rsidR="000259B4" w:rsidRDefault="000259B4" w:rsidP="00C95AB2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0259B4" w:rsidRPr="00EC3666" w:rsidRDefault="000259B4" w:rsidP="00C95AB2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Pr="00EC3666">
              <w:rPr>
                <w:b/>
                <w:i/>
              </w:rPr>
              <w:t>201</w:t>
            </w:r>
            <w:r>
              <w:rPr>
                <w:b/>
                <w:i/>
              </w:rPr>
              <w:t>7 г.</w:t>
            </w:r>
          </w:p>
          <w:p w:rsidR="000259B4" w:rsidRDefault="000259B4" w:rsidP="00C95AB2">
            <w:pPr>
              <w:numPr>
                <w:ilvl w:val="0"/>
                <w:numId w:val="37"/>
              </w:numPr>
              <w:suppressAutoHyphens w:val="0"/>
              <w:spacing w:line="360" w:lineRule="auto"/>
            </w:pPr>
            <w:r>
              <w:t>Учитель</w:t>
            </w:r>
            <w:r w:rsidRPr="00EC3666">
              <w:t xml:space="preserve">  </w:t>
            </w:r>
            <w:r>
              <w:t>(24 уч.)</w:t>
            </w:r>
            <w:r w:rsidRPr="00EC3666">
              <w:t xml:space="preserve"> </w:t>
            </w:r>
          </w:p>
          <w:p w:rsidR="000259B4" w:rsidRPr="00EC3666" w:rsidRDefault="000259B4" w:rsidP="00C95AB2">
            <w:pPr>
              <w:numPr>
                <w:ilvl w:val="0"/>
                <w:numId w:val="37"/>
              </w:numPr>
              <w:suppressAutoHyphens w:val="0"/>
              <w:spacing w:line="360" w:lineRule="auto"/>
            </w:pPr>
            <w:r w:rsidRPr="00EC3666">
              <w:t xml:space="preserve">Экономист                                                                                </w:t>
            </w:r>
          </w:p>
          <w:p w:rsidR="000259B4" w:rsidRPr="00EC3666" w:rsidRDefault="000259B4" w:rsidP="00C95AB2">
            <w:pPr>
              <w:numPr>
                <w:ilvl w:val="0"/>
                <w:numId w:val="37"/>
              </w:numPr>
              <w:suppressAutoHyphens w:val="0"/>
              <w:spacing w:line="360" w:lineRule="auto"/>
            </w:pPr>
            <w:r>
              <w:t>Инженер</w:t>
            </w:r>
            <w:r w:rsidRPr="00EC3666">
              <w:t xml:space="preserve">                                              </w:t>
            </w:r>
          </w:p>
          <w:p w:rsidR="000259B4" w:rsidRPr="00EC3666" w:rsidRDefault="000259B4" w:rsidP="00C95AB2">
            <w:pPr>
              <w:numPr>
                <w:ilvl w:val="0"/>
                <w:numId w:val="37"/>
              </w:numPr>
              <w:suppressAutoHyphens w:val="0"/>
              <w:spacing w:line="360" w:lineRule="auto"/>
            </w:pPr>
            <w:r>
              <w:t>Врач</w:t>
            </w:r>
            <w:r w:rsidRPr="00EC3666">
              <w:t xml:space="preserve">                                 </w:t>
            </w:r>
          </w:p>
          <w:p w:rsidR="000259B4" w:rsidRDefault="000259B4" w:rsidP="00C95AB2">
            <w:pPr>
              <w:numPr>
                <w:ilvl w:val="0"/>
                <w:numId w:val="37"/>
              </w:numPr>
              <w:suppressAutoHyphens w:val="0"/>
              <w:spacing w:line="360" w:lineRule="auto"/>
            </w:pPr>
            <w:r>
              <w:t>Программист</w:t>
            </w:r>
          </w:p>
          <w:p w:rsidR="000259B4" w:rsidRDefault="000259B4" w:rsidP="00C95AB2">
            <w:pPr>
              <w:numPr>
                <w:ilvl w:val="0"/>
                <w:numId w:val="37"/>
              </w:numPr>
              <w:suppressAutoHyphens w:val="0"/>
              <w:spacing w:line="360" w:lineRule="auto"/>
            </w:pPr>
            <w:r>
              <w:t>Менеджер</w:t>
            </w:r>
          </w:p>
          <w:p w:rsidR="000259B4" w:rsidRPr="00EC3666" w:rsidRDefault="000259B4" w:rsidP="00C95AB2">
            <w:pPr>
              <w:suppressAutoHyphens w:val="0"/>
              <w:spacing w:line="360" w:lineRule="auto"/>
            </w:pPr>
          </w:p>
        </w:tc>
        <w:tc>
          <w:tcPr>
            <w:tcW w:w="2977" w:type="dxa"/>
            <w:shd w:val="clear" w:color="auto" w:fill="auto"/>
          </w:tcPr>
          <w:p w:rsidR="000259B4" w:rsidRPr="00EC3666" w:rsidRDefault="000259B4" w:rsidP="00C95AB2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Pr="00EC3666">
              <w:rPr>
                <w:b/>
                <w:i/>
              </w:rPr>
              <w:t>201</w:t>
            </w:r>
            <w:r>
              <w:rPr>
                <w:b/>
                <w:i/>
              </w:rPr>
              <w:t>6 г.</w:t>
            </w:r>
          </w:p>
          <w:p w:rsidR="000259B4" w:rsidRDefault="000259B4" w:rsidP="00C95AB2">
            <w:pPr>
              <w:numPr>
                <w:ilvl w:val="0"/>
                <w:numId w:val="26"/>
              </w:numPr>
              <w:suppressAutoHyphens w:val="0"/>
              <w:spacing w:line="360" w:lineRule="auto"/>
            </w:pPr>
            <w:r>
              <w:t>Инженер</w:t>
            </w:r>
          </w:p>
          <w:p w:rsidR="000259B4" w:rsidRDefault="000259B4" w:rsidP="00C95AB2">
            <w:pPr>
              <w:numPr>
                <w:ilvl w:val="0"/>
                <w:numId w:val="26"/>
              </w:numPr>
              <w:suppressAutoHyphens w:val="0"/>
              <w:spacing w:line="360" w:lineRule="auto"/>
            </w:pPr>
            <w:proofErr w:type="spellStart"/>
            <w:r>
              <w:t>Пед</w:t>
            </w:r>
            <w:proofErr w:type="spellEnd"/>
            <w:r>
              <w:t>. работник</w:t>
            </w:r>
          </w:p>
          <w:p w:rsidR="000259B4" w:rsidRDefault="000259B4" w:rsidP="00C95AB2">
            <w:pPr>
              <w:numPr>
                <w:ilvl w:val="0"/>
                <w:numId w:val="26"/>
              </w:numPr>
              <w:suppressAutoHyphens w:val="0"/>
              <w:spacing w:line="360" w:lineRule="auto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  <w:p w:rsidR="000259B4" w:rsidRDefault="000259B4" w:rsidP="00C95AB2">
            <w:pPr>
              <w:numPr>
                <w:ilvl w:val="0"/>
                <w:numId w:val="26"/>
              </w:numPr>
              <w:suppressAutoHyphens w:val="0"/>
              <w:spacing w:line="360" w:lineRule="auto"/>
            </w:pPr>
            <w:r>
              <w:t>Программист</w:t>
            </w:r>
          </w:p>
          <w:p w:rsidR="000259B4" w:rsidRDefault="000259B4" w:rsidP="00C95AB2">
            <w:pPr>
              <w:numPr>
                <w:ilvl w:val="0"/>
                <w:numId w:val="26"/>
              </w:numPr>
              <w:suppressAutoHyphens w:val="0"/>
              <w:spacing w:line="360" w:lineRule="auto"/>
            </w:pPr>
            <w:r>
              <w:t>Экономист</w:t>
            </w:r>
          </w:p>
          <w:p w:rsidR="000259B4" w:rsidRDefault="000259B4" w:rsidP="00C95AB2">
            <w:pPr>
              <w:numPr>
                <w:ilvl w:val="0"/>
                <w:numId w:val="26"/>
              </w:numPr>
              <w:suppressAutoHyphens w:val="0"/>
              <w:spacing w:line="360" w:lineRule="auto"/>
            </w:pPr>
            <w:r>
              <w:t>Юрист</w:t>
            </w:r>
          </w:p>
          <w:p w:rsidR="000259B4" w:rsidRPr="00EC3666" w:rsidRDefault="000259B4" w:rsidP="00C95AB2">
            <w:pPr>
              <w:suppressAutoHyphens w:val="0"/>
              <w:spacing w:line="360" w:lineRule="auto"/>
              <w:ind w:left="1800"/>
            </w:pPr>
          </w:p>
        </w:tc>
      </w:tr>
    </w:tbl>
    <w:p w:rsidR="00D34675" w:rsidRPr="00EC3666" w:rsidRDefault="00186FBD" w:rsidP="00C95AB2">
      <w:pPr>
        <w:spacing w:line="360" w:lineRule="auto"/>
        <w:ind w:left="540" w:hanging="540"/>
        <w:rPr>
          <w:b/>
        </w:rPr>
      </w:pPr>
      <w:r w:rsidRPr="00EC3666">
        <w:rPr>
          <w:b/>
        </w:rPr>
        <w:t xml:space="preserve">      </w:t>
      </w:r>
      <w:r w:rsidRPr="00EC3666">
        <w:t xml:space="preserve">   </w:t>
      </w:r>
    </w:p>
    <w:p w:rsidR="0086072E" w:rsidRPr="0060520B" w:rsidRDefault="0086072E" w:rsidP="00C95AB2">
      <w:pPr>
        <w:suppressAutoHyphens w:val="0"/>
        <w:spacing w:line="360" w:lineRule="auto"/>
        <w:jc w:val="both"/>
      </w:pPr>
      <w:r w:rsidRPr="00EC3666">
        <w:t xml:space="preserve">         </w:t>
      </w:r>
      <w:r w:rsidR="00C95AB2">
        <w:t xml:space="preserve"> </w:t>
      </w:r>
      <w:r w:rsidRPr="00EC3666">
        <w:t xml:space="preserve"> Что касается непосредственно выбора профессии, утвердительно ответили – </w:t>
      </w:r>
      <w:r w:rsidR="00243E77">
        <w:t>104</w:t>
      </w:r>
      <w:r w:rsidRPr="00EC3666">
        <w:t xml:space="preserve"> учащи</w:t>
      </w:r>
      <w:r w:rsidR="00162370" w:rsidRPr="00EC3666">
        <w:t>х</w:t>
      </w:r>
      <w:r w:rsidRPr="00EC3666">
        <w:t>ся (</w:t>
      </w:r>
      <w:r w:rsidR="00243E77">
        <w:t>54,7</w:t>
      </w:r>
      <w:r w:rsidRPr="00EC3666">
        <w:t>%),</w:t>
      </w:r>
      <w:r w:rsidR="00622402">
        <w:t xml:space="preserve"> </w:t>
      </w:r>
      <w:r w:rsidR="000259B4">
        <w:t xml:space="preserve"> что на 10% выше показателей 2017 года. </w:t>
      </w:r>
      <w:r w:rsidR="0060520B" w:rsidRPr="0060520B">
        <w:t>48,4</w:t>
      </w:r>
      <w:r w:rsidR="00CD4368" w:rsidRPr="0060520B">
        <w:t xml:space="preserve"> </w:t>
      </w:r>
      <w:r w:rsidR="002D7D11" w:rsidRPr="0060520B">
        <w:t>% всей выборки</w:t>
      </w:r>
      <w:r w:rsidR="00CD4368" w:rsidRPr="0060520B">
        <w:t xml:space="preserve"> указали будущую профессию</w:t>
      </w:r>
      <w:r w:rsidRPr="0060520B">
        <w:t>.</w:t>
      </w:r>
    </w:p>
    <w:p w:rsidR="0030197C" w:rsidRPr="00EC3666" w:rsidRDefault="0086072E" w:rsidP="00C95AB2">
      <w:pPr>
        <w:suppressAutoHyphens w:val="0"/>
        <w:spacing w:line="360" w:lineRule="auto"/>
        <w:jc w:val="both"/>
      </w:pPr>
      <w:r w:rsidRPr="00EC3666">
        <w:t xml:space="preserve">         </w:t>
      </w:r>
      <w:r w:rsidR="00C95AB2">
        <w:t xml:space="preserve">  </w:t>
      </w:r>
      <w:r w:rsidRPr="00EC3666">
        <w:t xml:space="preserve"> С выбором профессии не определились </w:t>
      </w:r>
      <w:r w:rsidR="000259B4">
        <w:t>86</w:t>
      </w:r>
      <w:r w:rsidR="00162370" w:rsidRPr="00EC3666">
        <w:t xml:space="preserve"> респондент</w:t>
      </w:r>
      <w:r w:rsidR="000A7288">
        <w:t>ов</w:t>
      </w:r>
      <w:r w:rsidRPr="00EC3666">
        <w:t xml:space="preserve">, что составляет </w:t>
      </w:r>
      <w:r w:rsidR="0060520B">
        <w:t xml:space="preserve">45,3 </w:t>
      </w:r>
      <w:r w:rsidRPr="00EC3666">
        <w:t>% от всей выборки</w:t>
      </w:r>
      <w:r w:rsidR="00212C69" w:rsidRPr="00EC3666">
        <w:t>.</w:t>
      </w:r>
      <w:r w:rsidR="00D34675" w:rsidRPr="00EC3666">
        <w:t xml:space="preserve">  </w:t>
      </w:r>
      <w:r w:rsidR="00212C69" w:rsidRPr="00EC3666">
        <w:t xml:space="preserve">При организации </w:t>
      </w:r>
      <w:r w:rsidR="000259B4">
        <w:t>деятельности по сопровождению профессионального самоопределения обучающихся</w:t>
      </w:r>
      <w:r w:rsidR="00212C69" w:rsidRPr="00EC3666">
        <w:t xml:space="preserve"> в ОУ следует учесть, что учащиеся имеют </w:t>
      </w:r>
      <w:r w:rsidR="000259B4">
        <w:t xml:space="preserve">достаточно </w:t>
      </w:r>
      <w:r w:rsidR="00212C69" w:rsidRPr="00EC3666">
        <w:lastRenderedPageBreak/>
        <w:t>слабое представление о научных основах выбора профессии</w:t>
      </w:r>
      <w:r w:rsidR="00D34675" w:rsidRPr="00EC3666">
        <w:t xml:space="preserve"> (</w:t>
      </w:r>
      <w:r w:rsidR="00212C69" w:rsidRPr="00EC3666">
        <w:t>неумение сделать выбор из нескольких вариантов)</w:t>
      </w:r>
    </w:p>
    <w:p w:rsidR="00DA1CDF" w:rsidRPr="00EC3666" w:rsidRDefault="0037515C" w:rsidP="00C95AB2">
      <w:pPr>
        <w:spacing w:line="360" w:lineRule="auto"/>
        <w:ind w:left="-540"/>
        <w:rPr>
          <w:b/>
        </w:rPr>
      </w:pPr>
      <w:r w:rsidRPr="00EC3666">
        <w:t xml:space="preserve">    </w:t>
      </w:r>
      <w:r w:rsidR="001A2263" w:rsidRPr="00EC3666">
        <w:rPr>
          <w:b/>
        </w:rPr>
        <w:t xml:space="preserve"> </w:t>
      </w:r>
      <w:r w:rsidR="00212C69" w:rsidRPr="00EC3666">
        <w:rPr>
          <w:b/>
        </w:rPr>
        <w:t xml:space="preserve">                 </w:t>
      </w:r>
      <w:r w:rsidRPr="00EC3666">
        <w:rPr>
          <w:b/>
        </w:rPr>
        <w:t xml:space="preserve"> </w:t>
      </w:r>
      <w:r w:rsidR="001A2263" w:rsidRPr="00EC3666">
        <w:rPr>
          <w:b/>
        </w:rPr>
        <w:t>Выбор не сделан потому что</w:t>
      </w:r>
    </w:p>
    <w:p w:rsidR="0037515C" w:rsidRPr="00EC3666" w:rsidRDefault="0037515C" w:rsidP="00C95AB2">
      <w:pPr>
        <w:pStyle w:val="a7"/>
        <w:numPr>
          <w:ilvl w:val="0"/>
          <w:numId w:val="7"/>
        </w:numPr>
        <w:spacing w:line="360" w:lineRule="auto"/>
      </w:pPr>
      <w:r w:rsidRPr="00EC3666">
        <w:t>плохо знаю</w:t>
      </w:r>
      <w:r w:rsidR="001A2263" w:rsidRPr="00EC3666">
        <w:t>т</w:t>
      </w:r>
      <w:r w:rsidRPr="00EC3666">
        <w:t xml:space="preserve"> мир профессий</w:t>
      </w:r>
      <w:r w:rsidR="001A2263" w:rsidRPr="00EC3666">
        <w:t xml:space="preserve">    -  </w:t>
      </w:r>
      <w:r w:rsidR="002C087E">
        <w:t xml:space="preserve">9 </w:t>
      </w:r>
      <w:r w:rsidR="001A2263" w:rsidRPr="00EC3666">
        <w:t xml:space="preserve"> уч.</w:t>
      </w:r>
      <w:r w:rsidRPr="00EC3666">
        <w:t xml:space="preserve"> </w:t>
      </w:r>
    </w:p>
    <w:p w:rsidR="0037515C" w:rsidRPr="00EC3666" w:rsidRDefault="0037515C" w:rsidP="00C95AB2">
      <w:pPr>
        <w:pStyle w:val="a7"/>
        <w:numPr>
          <w:ilvl w:val="0"/>
          <w:numId w:val="7"/>
        </w:numPr>
        <w:spacing w:line="360" w:lineRule="auto"/>
      </w:pPr>
      <w:r w:rsidRPr="00EC3666">
        <w:t>плохо знаю</w:t>
      </w:r>
      <w:r w:rsidR="001A2263" w:rsidRPr="00EC3666">
        <w:t>т</w:t>
      </w:r>
      <w:r w:rsidRPr="00EC3666">
        <w:t xml:space="preserve"> свои возможности</w:t>
      </w:r>
      <w:r w:rsidR="001A2263" w:rsidRPr="00EC3666">
        <w:t xml:space="preserve">   -   </w:t>
      </w:r>
      <w:r w:rsidR="000A7288">
        <w:t>1</w:t>
      </w:r>
      <w:r w:rsidR="00D651C3">
        <w:t>5</w:t>
      </w:r>
      <w:r w:rsidR="000A7288">
        <w:t xml:space="preserve"> </w:t>
      </w:r>
      <w:r w:rsidR="001A2263" w:rsidRPr="00EC3666">
        <w:t xml:space="preserve"> уч.</w:t>
      </w:r>
    </w:p>
    <w:p w:rsidR="0037515C" w:rsidRPr="00EC3666" w:rsidRDefault="0037515C" w:rsidP="00C95AB2">
      <w:pPr>
        <w:pStyle w:val="a7"/>
        <w:numPr>
          <w:ilvl w:val="0"/>
          <w:numId w:val="7"/>
        </w:numPr>
        <w:spacing w:line="360" w:lineRule="auto"/>
      </w:pPr>
      <w:r w:rsidRPr="00EC3666">
        <w:t>не могу</w:t>
      </w:r>
      <w:r w:rsidR="001A2263" w:rsidRPr="00EC3666">
        <w:t>т</w:t>
      </w:r>
      <w:r w:rsidRPr="00EC3666">
        <w:t xml:space="preserve"> выбрать из нескольких вариантов</w:t>
      </w:r>
      <w:r w:rsidR="001A2263" w:rsidRPr="00EC3666">
        <w:t xml:space="preserve">   -  </w:t>
      </w:r>
      <w:r w:rsidR="00D651C3">
        <w:t>62</w:t>
      </w:r>
      <w:r w:rsidR="001A2263" w:rsidRPr="00EC3666">
        <w:t xml:space="preserve"> уч.</w:t>
      </w:r>
      <w:r w:rsidR="0000364E">
        <w:t xml:space="preserve"> (</w:t>
      </w:r>
      <w:r w:rsidR="00D651C3">
        <w:t>32,6</w:t>
      </w:r>
      <w:r w:rsidR="00754449">
        <w:t>%)</w:t>
      </w:r>
    </w:p>
    <w:p w:rsidR="0030197C" w:rsidRPr="00EC3666" w:rsidRDefault="001A2263" w:rsidP="00C95AB2">
      <w:pPr>
        <w:pStyle w:val="a7"/>
        <w:numPr>
          <w:ilvl w:val="0"/>
          <w:numId w:val="7"/>
        </w:numPr>
        <w:spacing w:line="360" w:lineRule="auto"/>
      </w:pPr>
      <w:r w:rsidRPr="00EC3666">
        <w:t xml:space="preserve">не знают, как выбирать профессию   - </w:t>
      </w:r>
      <w:r w:rsidR="00D651C3">
        <w:t>2</w:t>
      </w:r>
      <w:r w:rsidR="000A7288">
        <w:t xml:space="preserve"> </w:t>
      </w:r>
      <w:r w:rsidR="00D900DE">
        <w:t xml:space="preserve"> </w:t>
      </w:r>
      <w:r w:rsidRPr="00EC3666">
        <w:t>уч.</w:t>
      </w:r>
    </w:p>
    <w:p w:rsidR="0030197C" w:rsidRPr="00AA0668" w:rsidRDefault="001A2263" w:rsidP="00C95AB2">
      <w:pPr>
        <w:spacing w:line="360" w:lineRule="auto"/>
        <w:ind w:left="-540"/>
      </w:pPr>
      <w:r w:rsidRPr="00EC3666">
        <w:rPr>
          <w:b/>
        </w:rPr>
        <w:t xml:space="preserve">      </w:t>
      </w:r>
      <w:r w:rsidRPr="00EC3666">
        <w:t xml:space="preserve">Наиболее </w:t>
      </w:r>
      <w:r w:rsidRPr="00EC3666">
        <w:rPr>
          <w:b/>
        </w:rPr>
        <w:t>важными факторами</w:t>
      </w:r>
      <w:r w:rsidRPr="00EC3666">
        <w:t xml:space="preserve"> при выборе </w:t>
      </w:r>
      <w:r w:rsidR="0037515C" w:rsidRPr="00EC3666">
        <w:rPr>
          <w:i/>
        </w:rPr>
        <w:t xml:space="preserve"> </w:t>
      </w:r>
      <w:r w:rsidRPr="00EC3666">
        <w:rPr>
          <w:i/>
        </w:rPr>
        <w:t xml:space="preserve"> </w:t>
      </w:r>
      <w:r w:rsidRPr="00EC3666">
        <w:t>будущей профессии</w:t>
      </w:r>
      <w:r w:rsidR="0037515C" w:rsidRPr="00EC3666">
        <w:t xml:space="preserve"> </w:t>
      </w:r>
      <w:r w:rsidRPr="00EC3666">
        <w:t>выпускники</w:t>
      </w:r>
      <w:r w:rsidRPr="00EC3666">
        <w:rPr>
          <w:i/>
        </w:rPr>
        <w:t xml:space="preserve"> </w:t>
      </w:r>
      <w:r w:rsidRPr="00EC3666">
        <w:t>считают</w:t>
      </w:r>
    </w:p>
    <w:p w:rsidR="00162370" w:rsidRPr="00AA0668" w:rsidRDefault="00162370" w:rsidP="00C95AB2">
      <w:pPr>
        <w:pStyle w:val="a7"/>
        <w:numPr>
          <w:ilvl w:val="0"/>
          <w:numId w:val="6"/>
        </w:numPr>
        <w:spacing w:line="360" w:lineRule="auto"/>
        <w:rPr>
          <w:u w:val="single"/>
        </w:rPr>
      </w:pPr>
      <w:r w:rsidRPr="00EC3666">
        <w:t>соответствующий  ос</w:t>
      </w:r>
      <w:r w:rsidR="000A7288">
        <w:t xml:space="preserve">обенностям характер работы   - </w:t>
      </w:r>
      <w:r w:rsidR="00D651C3">
        <w:t>138</w:t>
      </w:r>
      <w:r w:rsidRPr="00EC3666">
        <w:t>уч</w:t>
      </w:r>
      <w:r w:rsidR="007025CD">
        <w:t>.</w:t>
      </w:r>
    </w:p>
    <w:p w:rsidR="00AA0668" w:rsidRPr="00D651C3" w:rsidRDefault="00AA0668" w:rsidP="00C95AB2">
      <w:pPr>
        <w:pStyle w:val="a7"/>
        <w:numPr>
          <w:ilvl w:val="0"/>
          <w:numId w:val="6"/>
        </w:numPr>
        <w:spacing w:line="360" w:lineRule="auto"/>
        <w:rPr>
          <w:u w:val="single"/>
        </w:rPr>
      </w:pPr>
      <w:r w:rsidRPr="00EC3666">
        <w:t xml:space="preserve">достойный уровень оплаты труда  - </w:t>
      </w:r>
      <w:r>
        <w:t>1</w:t>
      </w:r>
      <w:r w:rsidR="00D651C3">
        <w:t>22</w:t>
      </w:r>
      <w:r w:rsidRPr="00EC3666">
        <w:t xml:space="preserve"> уч</w:t>
      </w:r>
      <w:r w:rsidR="00480B4A">
        <w:t>.</w:t>
      </w:r>
    </w:p>
    <w:p w:rsidR="00D651C3" w:rsidRPr="00D651C3" w:rsidRDefault="00D651C3" w:rsidP="00C95AB2">
      <w:pPr>
        <w:pStyle w:val="a7"/>
        <w:numPr>
          <w:ilvl w:val="0"/>
          <w:numId w:val="6"/>
        </w:numPr>
        <w:spacing w:line="360" w:lineRule="auto"/>
      </w:pPr>
      <w:r w:rsidRPr="00EC3666">
        <w:t xml:space="preserve">возможность профессионального роста, карьеры  - </w:t>
      </w:r>
      <w:r>
        <w:t>102</w:t>
      </w:r>
      <w:r w:rsidRPr="00EC3666">
        <w:t xml:space="preserve"> уч.</w:t>
      </w:r>
    </w:p>
    <w:p w:rsidR="00D651C3" w:rsidRPr="00D651C3" w:rsidRDefault="00AA0668" w:rsidP="00C95AB2">
      <w:pPr>
        <w:pStyle w:val="a7"/>
        <w:numPr>
          <w:ilvl w:val="0"/>
          <w:numId w:val="6"/>
        </w:numPr>
        <w:spacing w:line="360" w:lineRule="auto"/>
        <w:rPr>
          <w:u w:val="single"/>
        </w:rPr>
      </w:pPr>
      <w:r w:rsidRPr="00EC3666">
        <w:t xml:space="preserve">востребованность на рынке труда – </w:t>
      </w:r>
      <w:r w:rsidR="00D651C3">
        <w:t>84</w:t>
      </w:r>
      <w:r w:rsidRPr="00EC3666">
        <w:t xml:space="preserve"> уч</w:t>
      </w:r>
      <w:r w:rsidR="00480B4A">
        <w:t>.</w:t>
      </w:r>
    </w:p>
    <w:p w:rsidR="00AA0668" w:rsidRDefault="00AA0668" w:rsidP="00C95AB2">
      <w:pPr>
        <w:pStyle w:val="a7"/>
        <w:numPr>
          <w:ilvl w:val="0"/>
          <w:numId w:val="6"/>
        </w:numPr>
        <w:spacing w:line="360" w:lineRule="auto"/>
      </w:pPr>
      <w:r w:rsidRPr="00EC3666">
        <w:t xml:space="preserve">благоприятные условия труда – </w:t>
      </w:r>
      <w:r w:rsidR="00D651C3">
        <w:t>79</w:t>
      </w:r>
      <w:r>
        <w:t xml:space="preserve"> </w:t>
      </w:r>
      <w:r w:rsidRPr="00EC3666">
        <w:t>уч.</w:t>
      </w:r>
    </w:p>
    <w:p w:rsidR="00D651C3" w:rsidRPr="00EC3666" w:rsidRDefault="00D651C3" w:rsidP="00C95AB2">
      <w:pPr>
        <w:pStyle w:val="a7"/>
        <w:numPr>
          <w:ilvl w:val="0"/>
          <w:numId w:val="6"/>
        </w:numPr>
        <w:spacing w:line="360" w:lineRule="auto"/>
      </w:pPr>
      <w:r w:rsidRPr="00EC3666">
        <w:t xml:space="preserve">возможность постоянного повышения квалификации  - </w:t>
      </w:r>
      <w:r>
        <w:t>74</w:t>
      </w:r>
      <w:r w:rsidRPr="00EC3666">
        <w:t xml:space="preserve"> уч.</w:t>
      </w:r>
    </w:p>
    <w:p w:rsidR="001A2263" w:rsidRDefault="001A2263" w:rsidP="00C95AB2">
      <w:pPr>
        <w:pStyle w:val="a7"/>
        <w:numPr>
          <w:ilvl w:val="0"/>
          <w:numId w:val="6"/>
        </w:numPr>
        <w:spacing w:line="360" w:lineRule="auto"/>
      </w:pPr>
      <w:r w:rsidRPr="00EC3666">
        <w:t>достаточная престижность профессии</w:t>
      </w:r>
      <w:r w:rsidR="00DA1CDF" w:rsidRPr="00EC3666">
        <w:t xml:space="preserve"> </w:t>
      </w:r>
      <w:r w:rsidR="00EF13E5" w:rsidRPr="00EC3666">
        <w:t>–</w:t>
      </w:r>
      <w:r w:rsidR="00DA1CDF" w:rsidRPr="00EC3666">
        <w:t xml:space="preserve"> </w:t>
      </w:r>
      <w:r w:rsidR="00D651C3">
        <w:t>67</w:t>
      </w:r>
      <w:r w:rsidR="00EC1035" w:rsidRPr="00EC3666">
        <w:t>уч.</w:t>
      </w:r>
    </w:p>
    <w:p w:rsidR="0037515C" w:rsidRPr="00EC3666" w:rsidRDefault="00343765" w:rsidP="00C95AB2">
      <w:pPr>
        <w:pStyle w:val="a7"/>
        <w:numPr>
          <w:ilvl w:val="0"/>
          <w:numId w:val="6"/>
        </w:numPr>
        <w:spacing w:line="360" w:lineRule="auto"/>
      </w:pPr>
      <w:r w:rsidRPr="00EC3666">
        <w:t>сообразность задаткам</w:t>
      </w:r>
      <w:r w:rsidR="00DA1CDF" w:rsidRPr="00EC3666">
        <w:t xml:space="preserve"> личности – </w:t>
      </w:r>
      <w:r w:rsidR="00D651C3">
        <w:t>37</w:t>
      </w:r>
      <w:r w:rsidR="00DA1CDF" w:rsidRPr="00EC3666">
        <w:t xml:space="preserve"> </w:t>
      </w:r>
      <w:r w:rsidR="00EC1035" w:rsidRPr="00EC3666">
        <w:t>уч.</w:t>
      </w:r>
    </w:p>
    <w:p w:rsidR="00162370" w:rsidRPr="00EC3666" w:rsidRDefault="0037515C" w:rsidP="00C95AB2">
      <w:pPr>
        <w:pStyle w:val="a7"/>
        <w:numPr>
          <w:ilvl w:val="0"/>
          <w:numId w:val="6"/>
        </w:numPr>
        <w:spacing w:line="360" w:lineRule="auto"/>
      </w:pPr>
      <w:r w:rsidRPr="00EC3666">
        <w:t>нрав</w:t>
      </w:r>
      <w:r w:rsidR="00DA1CDF" w:rsidRPr="00EC3666">
        <w:t xml:space="preserve">ится такая профессия – </w:t>
      </w:r>
      <w:r w:rsidR="00D651C3">
        <w:t>10</w:t>
      </w:r>
      <w:r w:rsidR="00EC1035" w:rsidRPr="00EC3666">
        <w:t xml:space="preserve"> уч.</w:t>
      </w:r>
    </w:p>
    <w:p w:rsidR="0030197C" w:rsidRPr="00EC3666" w:rsidRDefault="00EC1035" w:rsidP="00C95AB2">
      <w:pPr>
        <w:spacing w:line="360" w:lineRule="auto"/>
      </w:pPr>
      <w:r w:rsidRPr="00EC3666">
        <w:t>Таким образом,</w:t>
      </w:r>
      <w:r w:rsidRPr="00EC3666">
        <w:rPr>
          <w:b/>
        </w:rPr>
        <w:t xml:space="preserve"> м</w:t>
      </w:r>
      <w:r w:rsidR="00DA1CDF" w:rsidRPr="00EC3666">
        <w:rPr>
          <w:b/>
        </w:rPr>
        <w:t xml:space="preserve">отивы выбора профессии </w:t>
      </w:r>
      <w:r w:rsidR="00DA1CDF" w:rsidRPr="00EC3666">
        <w:t xml:space="preserve"> распределились следующим образом:</w:t>
      </w:r>
    </w:p>
    <w:p w:rsidR="003044D3" w:rsidRDefault="003044D3" w:rsidP="00C95AB2">
      <w:pPr>
        <w:numPr>
          <w:ilvl w:val="0"/>
          <w:numId w:val="1"/>
        </w:numPr>
        <w:tabs>
          <w:tab w:val="left" w:pos="1080"/>
        </w:tabs>
        <w:spacing w:line="360" w:lineRule="auto"/>
      </w:pPr>
      <w:r>
        <w:t>с</w:t>
      </w:r>
      <w:r w:rsidRPr="00EC3666">
        <w:t>оответствие характера работы особенностям респондента (</w:t>
      </w:r>
      <w:r w:rsidR="00D651C3">
        <w:t>72,6</w:t>
      </w:r>
      <w:r w:rsidRPr="00EC3666">
        <w:t xml:space="preserve"> %)</w:t>
      </w:r>
    </w:p>
    <w:p w:rsidR="00343765" w:rsidRDefault="00DA1CDF" w:rsidP="00C95AB2">
      <w:pPr>
        <w:numPr>
          <w:ilvl w:val="0"/>
          <w:numId w:val="1"/>
        </w:numPr>
        <w:tabs>
          <w:tab w:val="left" w:pos="1080"/>
        </w:tabs>
        <w:spacing w:line="360" w:lineRule="auto"/>
      </w:pPr>
      <w:r w:rsidRPr="00EC3666">
        <w:t>уровень оплаты труда (</w:t>
      </w:r>
      <w:r w:rsidR="00D651C3">
        <w:t>64,2</w:t>
      </w:r>
      <w:r w:rsidR="00343765" w:rsidRPr="00EC3666">
        <w:t xml:space="preserve"> </w:t>
      </w:r>
      <w:r w:rsidRPr="00EC3666">
        <w:t>%)</w:t>
      </w:r>
    </w:p>
    <w:p w:rsidR="00D651C3" w:rsidRDefault="00D651C3" w:rsidP="00C95AB2">
      <w:pPr>
        <w:numPr>
          <w:ilvl w:val="0"/>
          <w:numId w:val="1"/>
        </w:numPr>
        <w:tabs>
          <w:tab w:val="left" w:pos="1080"/>
        </w:tabs>
        <w:spacing w:line="360" w:lineRule="auto"/>
      </w:pPr>
      <w:r w:rsidRPr="00EC3666">
        <w:t>возможность сделать карьеру (</w:t>
      </w:r>
      <w:r>
        <w:t>53,7</w:t>
      </w:r>
      <w:r w:rsidRPr="00EC3666">
        <w:t>%)</w:t>
      </w:r>
    </w:p>
    <w:p w:rsidR="003044D3" w:rsidRPr="00EC3666" w:rsidRDefault="003044D3" w:rsidP="00C95AB2">
      <w:pPr>
        <w:numPr>
          <w:ilvl w:val="0"/>
          <w:numId w:val="1"/>
        </w:numPr>
        <w:tabs>
          <w:tab w:val="left" w:pos="1080"/>
        </w:tabs>
        <w:spacing w:line="360" w:lineRule="auto"/>
      </w:pPr>
      <w:r w:rsidRPr="00EC3666">
        <w:t xml:space="preserve">востребованность </w:t>
      </w:r>
      <w:r>
        <w:t xml:space="preserve"> на рынке труда</w:t>
      </w:r>
      <w:r w:rsidRPr="00EC3666">
        <w:t xml:space="preserve"> (</w:t>
      </w:r>
      <w:r w:rsidR="00D651C3">
        <w:t>44,2</w:t>
      </w:r>
      <w:r w:rsidRPr="00EC3666">
        <w:t>%)</w:t>
      </w:r>
    </w:p>
    <w:p w:rsidR="0030197C" w:rsidRDefault="000972E3" w:rsidP="00C95AB2">
      <w:pPr>
        <w:numPr>
          <w:ilvl w:val="0"/>
          <w:numId w:val="1"/>
        </w:numPr>
        <w:tabs>
          <w:tab w:val="left" w:pos="1080"/>
        </w:tabs>
        <w:spacing w:line="360" w:lineRule="auto"/>
      </w:pPr>
      <w:r>
        <w:t>благоприятные условия труда (</w:t>
      </w:r>
      <w:r w:rsidR="00D651C3">
        <w:t>41,6</w:t>
      </w:r>
      <w:r>
        <w:t>%)</w:t>
      </w:r>
    </w:p>
    <w:p w:rsidR="00F4583E" w:rsidRPr="00EC3666" w:rsidRDefault="00F4583E" w:rsidP="00C95AB2">
      <w:pPr>
        <w:spacing w:line="360" w:lineRule="auto"/>
      </w:pPr>
      <w:r w:rsidRPr="00EC3666">
        <w:t xml:space="preserve">          Мотивы выбора профессии реалистичны – в числе ведущих мотивов – материальная заинтересованность, возможность </w:t>
      </w:r>
      <w:r w:rsidR="00994337" w:rsidRPr="00EC3666">
        <w:t>трудоустройства и карьерного роста в дальнейшем.</w:t>
      </w:r>
    </w:p>
    <w:p w:rsidR="00D34675" w:rsidRPr="00EC3666" w:rsidRDefault="006C12E2" w:rsidP="00C95AB2">
      <w:pPr>
        <w:spacing w:line="360" w:lineRule="auto"/>
      </w:pPr>
      <w:r w:rsidRPr="00EC3666">
        <w:t xml:space="preserve">          </w:t>
      </w:r>
      <w:r w:rsidR="004A2E8A" w:rsidRPr="00EC3666">
        <w:t>По результатам анкетирования учащихся 11 класса профессиональн</w:t>
      </w:r>
      <w:r w:rsidR="002B40C1" w:rsidRPr="00EC3666">
        <w:t xml:space="preserve">о-образовательные </w:t>
      </w:r>
      <w:r w:rsidR="00225458" w:rsidRPr="00EC3666">
        <w:t xml:space="preserve"> планы были следующие:</w:t>
      </w:r>
    </w:p>
    <w:p w:rsidR="00EC4CAB" w:rsidRDefault="00EC4CAB" w:rsidP="00C95AB2">
      <w:pPr>
        <w:spacing w:line="360" w:lineRule="auto"/>
        <w:rPr>
          <w:b/>
        </w:rPr>
      </w:pPr>
      <w:r w:rsidRPr="00EC3666">
        <w:rPr>
          <w:b/>
        </w:rPr>
        <w:t xml:space="preserve">ОУ Алексеевского района: </w:t>
      </w:r>
    </w:p>
    <w:tbl>
      <w:tblPr>
        <w:tblpPr w:leftFromText="180" w:rightFromText="180" w:vertAnchor="text" w:horzAnchor="margin" w:tblpY="202"/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959"/>
        <w:gridCol w:w="1134"/>
        <w:gridCol w:w="1134"/>
        <w:gridCol w:w="992"/>
        <w:gridCol w:w="1843"/>
      </w:tblGrid>
      <w:tr w:rsidR="007214C2" w:rsidRPr="00EC3666" w:rsidTr="009B1D71">
        <w:trPr>
          <w:cantSplit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14C2" w:rsidRPr="00EC3666" w:rsidRDefault="007214C2" w:rsidP="00C95AB2">
            <w:pPr>
              <w:spacing w:line="360" w:lineRule="auto"/>
            </w:pPr>
            <w:r>
              <w:t>ОУ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14C2" w:rsidRPr="00EC3666" w:rsidRDefault="007214C2" w:rsidP="00C95AB2">
            <w:pPr>
              <w:spacing w:line="360" w:lineRule="auto"/>
            </w:pPr>
            <w:r>
              <w:t>Кол-во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</w:pPr>
            <w:r>
              <w:t>Профессиональные планы</w:t>
            </w:r>
          </w:p>
        </w:tc>
      </w:tr>
      <w:tr w:rsidR="007214C2" w:rsidRPr="00EC3666" w:rsidTr="009B1D71">
        <w:trPr>
          <w:cantSplit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pacing w:line="360" w:lineRule="auto"/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276" w:lineRule="auto"/>
              <w:jc w:val="center"/>
            </w:pPr>
            <w:r w:rsidRPr="00EC3666">
              <w:t>В</w:t>
            </w:r>
            <w:r>
              <w:t>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276" w:lineRule="auto"/>
              <w:jc w:val="center"/>
            </w:pPr>
            <w:r w:rsidRPr="00EC3666">
              <w:t>С</w:t>
            </w:r>
            <w:r>
              <w:t>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276" w:lineRule="auto"/>
              <w:jc w:val="center"/>
            </w:pPr>
            <w:r w:rsidRPr="00EC3666">
              <w:t>Нет</w:t>
            </w:r>
          </w:p>
          <w:p w:rsidR="007214C2" w:rsidRPr="00EC3666" w:rsidRDefault="007214C2" w:rsidP="00C95AB2">
            <w:pPr>
              <w:spacing w:line="276" w:lineRule="auto"/>
              <w:jc w:val="center"/>
            </w:pPr>
            <w:r w:rsidRPr="00EC3666">
              <w:t>выбора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276" w:lineRule="auto"/>
              <w:jc w:val="center"/>
            </w:pPr>
            <w:r w:rsidRPr="00EC3666">
              <w:t xml:space="preserve"> Совмещать работу и учебу</w:t>
            </w:r>
          </w:p>
        </w:tc>
      </w:tr>
      <w:tr w:rsidR="007214C2" w:rsidRPr="00EC3666" w:rsidTr="007214C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</w:pPr>
            <w:r>
              <w:t xml:space="preserve"> </w:t>
            </w:r>
            <w:r w:rsidRPr="00EC3666">
              <w:t>ГБОУ СОШ</w:t>
            </w:r>
            <w:r>
              <w:t xml:space="preserve"> </w:t>
            </w:r>
            <w:proofErr w:type="gramStart"/>
            <w:r w:rsidRPr="00EC3666">
              <w:t>с</w:t>
            </w:r>
            <w:proofErr w:type="gramEnd"/>
            <w:r w:rsidRPr="00EC3666">
              <w:t>. Алексеевка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7214C2" w:rsidRPr="00EC3666" w:rsidTr="007214C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</w:pPr>
            <w:r w:rsidRPr="00EC3666">
              <w:t xml:space="preserve"> ГБОУ СОШ</w:t>
            </w:r>
            <w:r>
              <w:t xml:space="preserve"> </w:t>
            </w:r>
            <w:proofErr w:type="gramStart"/>
            <w:r w:rsidRPr="00EC3666">
              <w:t>с</w:t>
            </w:r>
            <w:proofErr w:type="gramEnd"/>
            <w:r w:rsidRPr="00EC3666">
              <w:t>.</w:t>
            </w:r>
            <w:r>
              <w:t xml:space="preserve"> </w:t>
            </w:r>
            <w:r w:rsidRPr="00EC3666">
              <w:t>Герасимовка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7214C2" w:rsidRPr="00EC3666" w:rsidTr="007214C2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</w:pPr>
            <w:r w:rsidRPr="00EC3666">
              <w:t xml:space="preserve"> ГБОУ СОШ с. </w:t>
            </w:r>
            <w:proofErr w:type="spellStart"/>
            <w:r w:rsidRPr="00EC3666">
              <w:t>Летниково</w:t>
            </w:r>
            <w:proofErr w:type="spellEnd"/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7214C2" w:rsidRPr="00EC3666" w:rsidTr="007214C2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</w:pPr>
            <w:r w:rsidRPr="00EC3666">
              <w:t xml:space="preserve"> ГБОУ СОШ </w:t>
            </w:r>
            <w:proofErr w:type="gramStart"/>
            <w:r w:rsidRPr="00EC3666">
              <w:t>с</w:t>
            </w:r>
            <w:proofErr w:type="gramEnd"/>
            <w:r w:rsidRPr="00EC3666">
              <w:t xml:space="preserve"> С-Ивановка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7214C2" w:rsidRPr="00EC3666" w:rsidTr="007214C2">
        <w:trPr>
          <w:trHeight w:val="3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</w:pPr>
            <w:r w:rsidRPr="00EC3666">
              <w:t xml:space="preserve">                     ИТОГО: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214C2" w:rsidRPr="00EC3666" w:rsidTr="007214C2">
        <w:trPr>
          <w:trHeight w:val="3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</w:pPr>
            <w:r w:rsidRPr="00EC3666">
              <w:t xml:space="preserve">                 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95,5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</w:pPr>
            <w:r>
              <w:t>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</w:pPr>
          </w:p>
        </w:tc>
      </w:tr>
    </w:tbl>
    <w:p w:rsidR="007214C2" w:rsidRPr="00EC3666" w:rsidRDefault="00EC4CAB" w:rsidP="00C95AB2">
      <w:pPr>
        <w:spacing w:line="360" w:lineRule="auto"/>
        <w:rPr>
          <w:b/>
        </w:rPr>
      </w:pPr>
      <w:r w:rsidRPr="00EC3666">
        <w:rPr>
          <w:b/>
        </w:rPr>
        <w:lastRenderedPageBreak/>
        <w:t xml:space="preserve">ОУ Борского района  </w:t>
      </w:r>
    </w:p>
    <w:tbl>
      <w:tblPr>
        <w:tblpPr w:leftFromText="180" w:rightFromText="180" w:vertAnchor="text" w:horzAnchor="margin" w:tblpY="202"/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959"/>
        <w:gridCol w:w="1134"/>
        <w:gridCol w:w="1134"/>
        <w:gridCol w:w="992"/>
        <w:gridCol w:w="1843"/>
      </w:tblGrid>
      <w:tr w:rsidR="007214C2" w:rsidRPr="00EC3666" w:rsidTr="009B1D71">
        <w:trPr>
          <w:cantSplit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14C2" w:rsidRPr="00EC3666" w:rsidRDefault="007214C2" w:rsidP="00C95AB2">
            <w:pPr>
              <w:spacing w:line="360" w:lineRule="auto"/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14C2" w:rsidRPr="00EC3666" w:rsidRDefault="007214C2" w:rsidP="00C95AB2">
            <w:pPr>
              <w:spacing w:line="360" w:lineRule="auto"/>
            </w:pPr>
            <w:r>
              <w:t>Кол-во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</w:pPr>
            <w:r>
              <w:t>Профессиональные планы</w:t>
            </w:r>
          </w:p>
        </w:tc>
      </w:tr>
      <w:tr w:rsidR="007214C2" w:rsidRPr="00EC3666" w:rsidTr="009B1D71">
        <w:trPr>
          <w:cantSplit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pacing w:line="360" w:lineRule="auto"/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276" w:lineRule="auto"/>
              <w:jc w:val="center"/>
            </w:pPr>
            <w:r w:rsidRPr="00EC3666">
              <w:t>В</w:t>
            </w:r>
            <w:r>
              <w:t>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276" w:lineRule="auto"/>
              <w:jc w:val="center"/>
            </w:pPr>
            <w:r w:rsidRPr="00EC3666">
              <w:t>С</w:t>
            </w:r>
            <w:r>
              <w:t>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276" w:lineRule="auto"/>
              <w:jc w:val="center"/>
            </w:pPr>
            <w:r w:rsidRPr="00EC3666">
              <w:t>Нет</w:t>
            </w:r>
          </w:p>
          <w:p w:rsidR="007214C2" w:rsidRPr="00EC3666" w:rsidRDefault="007214C2" w:rsidP="00C95AB2">
            <w:pPr>
              <w:spacing w:line="276" w:lineRule="auto"/>
              <w:jc w:val="center"/>
            </w:pPr>
            <w:r w:rsidRPr="00EC3666">
              <w:t>выбора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276" w:lineRule="auto"/>
              <w:jc w:val="center"/>
            </w:pPr>
            <w:r w:rsidRPr="00EC3666">
              <w:t xml:space="preserve"> Совмещать работу и учебу</w:t>
            </w:r>
          </w:p>
        </w:tc>
      </w:tr>
      <w:tr w:rsidR="007214C2" w:rsidRPr="00EC3666" w:rsidTr="009B1D7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</w:pPr>
            <w:r w:rsidRPr="00EC3666">
              <w:t>ГБОУ СОШ№1 с. Борское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</w:tr>
      <w:tr w:rsidR="007214C2" w:rsidRPr="00EC3666" w:rsidTr="009B1D7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</w:pPr>
            <w:r w:rsidRPr="00EC3666">
              <w:t>ГБОУ СОШ№2 с. Борское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7214C2" w:rsidRPr="00EC3666" w:rsidTr="009B1D7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</w:pPr>
            <w:r w:rsidRPr="00EC3666">
              <w:t xml:space="preserve">ГБОУ СОШ </w:t>
            </w:r>
            <w:proofErr w:type="gramStart"/>
            <w:r w:rsidRPr="00EC3666">
              <w:t>с</w:t>
            </w:r>
            <w:proofErr w:type="gramEnd"/>
            <w:r w:rsidRPr="00EC3666">
              <w:t>.</w:t>
            </w:r>
            <w:r>
              <w:t xml:space="preserve"> </w:t>
            </w:r>
            <w:r w:rsidRPr="00EC3666">
              <w:t>Петровка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7214C2" w:rsidRPr="00EC3666" w:rsidTr="009B1D71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</w:pPr>
            <w:r w:rsidRPr="00EC3666">
              <w:t xml:space="preserve">                  ИТОГО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8F60C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4D7A8B" w:rsidRDefault="008F60C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 w:rsidRPr="004D7A8B">
              <w:rPr>
                <w:b/>
              </w:rPr>
              <w:t>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4D7A8B" w:rsidRDefault="008F60C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 w:rsidRPr="004D7A8B">
              <w:rPr>
                <w:b/>
              </w:rPr>
              <w:t>0</w:t>
            </w:r>
            <w:r w:rsidR="00BE0F25" w:rsidRPr="004D7A8B">
              <w:rPr>
                <w:b/>
              </w:rPr>
              <w:t xml:space="preserve">                                 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4D7A8B" w:rsidRDefault="008F60C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 w:rsidRPr="004D7A8B">
              <w:rPr>
                <w:b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4D7A8B" w:rsidRDefault="008F60C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 w:rsidRPr="004D7A8B">
              <w:rPr>
                <w:b/>
              </w:rPr>
              <w:t>2</w:t>
            </w:r>
          </w:p>
        </w:tc>
      </w:tr>
      <w:tr w:rsidR="007214C2" w:rsidRPr="00EC3666" w:rsidTr="009B1D71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</w:pPr>
            <w:r w:rsidRPr="00EC3666">
              <w:t xml:space="preserve">                     %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96,7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3,3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3,3</w:t>
            </w:r>
          </w:p>
        </w:tc>
      </w:tr>
    </w:tbl>
    <w:p w:rsidR="00EC4CAB" w:rsidRPr="00EC3666" w:rsidRDefault="00EC4CAB" w:rsidP="00C95AB2">
      <w:pPr>
        <w:spacing w:line="360" w:lineRule="auto"/>
      </w:pPr>
      <w:r w:rsidRPr="00EC3666">
        <w:rPr>
          <w:b/>
        </w:rPr>
        <w:t xml:space="preserve">     </w:t>
      </w:r>
    </w:p>
    <w:p w:rsidR="0000364E" w:rsidRDefault="00EC4CAB" w:rsidP="00C95AB2">
      <w:pPr>
        <w:spacing w:line="360" w:lineRule="auto"/>
        <w:rPr>
          <w:b/>
        </w:rPr>
      </w:pPr>
      <w:r w:rsidRPr="00EC3666">
        <w:rPr>
          <w:b/>
        </w:rPr>
        <w:t xml:space="preserve">ОУ </w:t>
      </w:r>
      <w:proofErr w:type="spellStart"/>
      <w:r w:rsidRPr="00EC3666">
        <w:rPr>
          <w:b/>
        </w:rPr>
        <w:t>Нефтегорского</w:t>
      </w:r>
      <w:proofErr w:type="spellEnd"/>
      <w:r w:rsidRPr="00EC3666">
        <w:rPr>
          <w:b/>
        </w:rPr>
        <w:t xml:space="preserve"> района   </w:t>
      </w:r>
    </w:p>
    <w:tbl>
      <w:tblPr>
        <w:tblpPr w:leftFromText="180" w:rightFromText="180" w:vertAnchor="text" w:horzAnchor="margin" w:tblpY="202"/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959"/>
        <w:gridCol w:w="1134"/>
        <w:gridCol w:w="1134"/>
        <w:gridCol w:w="992"/>
        <w:gridCol w:w="1843"/>
      </w:tblGrid>
      <w:tr w:rsidR="007214C2" w:rsidRPr="00EC3666" w:rsidTr="009B1D71">
        <w:trPr>
          <w:cantSplit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14C2" w:rsidRPr="00EC3666" w:rsidRDefault="007214C2" w:rsidP="00C95AB2">
            <w:pPr>
              <w:spacing w:line="360" w:lineRule="auto"/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14C2" w:rsidRPr="00EC3666" w:rsidRDefault="007214C2" w:rsidP="00C95AB2">
            <w:pPr>
              <w:spacing w:line="360" w:lineRule="auto"/>
            </w:pPr>
            <w:r>
              <w:t>Кол-во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</w:pPr>
            <w:r>
              <w:t>Профессиональные планы</w:t>
            </w:r>
          </w:p>
        </w:tc>
      </w:tr>
      <w:tr w:rsidR="007214C2" w:rsidRPr="00EC3666" w:rsidTr="009B1D71">
        <w:trPr>
          <w:cantSplit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pacing w:line="360" w:lineRule="auto"/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276" w:lineRule="auto"/>
              <w:jc w:val="center"/>
            </w:pPr>
            <w:r w:rsidRPr="00EC3666">
              <w:t>В</w:t>
            </w:r>
            <w:r>
              <w:t>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276" w:lineRule="auto"/>
              <w:jc w:val="center"/>
            </w:pPr>
            <w:r w:rsidRPr="00EC3666">
              <w:t>С</w:t>
            </w:r>
            <w:r>
              <w:t>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276" w:lineRule="auto"/>
              <w:jc w:val="center"/>
            </w:pPr>
            <w:r w:rsidRPr="00EC3666">
              <w:t>Нет</w:t>
            </w:r>
          </w:p>
          <w:p w:rsidR="007214C2" w:rsidRPr="00EC3666" w:rsidRDefault="007214C2" w:rsidP="00C95AB2">
            <w:pPr>
              <w:spacing w:line="276" w:lineRule="auto"/>
              <w:jc w:val="center"/>
            </w:pPr>
            <w:r w:rsidRPr="00EC3666">
              <w:t>выбора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276" w:lineRule="auto"/>
              <w:jc w:val="center"/>
            </w:pPr>
            <w:r w:rsidRPr="00EC3666">
              <w:t xml:space="preserve"> Совмещать работу и учебу</w:t>
            </w:r>
          </w:p>
        </w:tc>
      </w:tr>
      <w:tr w:rsidR="007214C2" w:rsidRPr="00EC3666" w:rsidTr="009B1D7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</w:pPr>
            <w:r w:rsidRPr="00EC3666">
              <w:t>ГБОУ СОШ№1г. Нефтегорска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</w:tr>
      <w:tr w:rsidR="007214C2" w:rsidRPr="00EC3666" w:rsidTr="009B1D7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</w:pPr>
            <w:r w:rsidRPr="00EC3666">
              <w:t>ГБОУ СОШ№2г</w:t>
            </w:r>
            <w:r>
              <w:t>.</w:t>
            </w:r>
            <w:r w:rsidRPr="00EC3666">
              <w:t xml:space="preserve"> Нефтегорска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</w:tr>
      <w:tr w:rsidR="007214C2" w:rsidRPr="00EC3666" w:rsidTr="009B1D7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</w:pPr>
            <w:r>
              <w:t>ГБОУ СОШ№3</w:t>
            </w:r>
            <w:r w:rsidRPr="00EC3666">
              <w:t>г.</w:t>
            </w:r>
            <w:r>
              <w:t xml:space="preserve"> </w:t>
            </w:r>
            <w:r w:rsidRPr="00EC3666">
              <w:t>Нефтегорска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</w:tr>
      <w:tr w:rsidR="007214C2" w:rsidRPr="00EC3666" w:rsidTr="009B1D71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</w:pPr>
            <w:r w:rsidRPr="00EC3666">
              <w:t xml:space="preserve">ГБОУ  СОШ </w:t>
            </w:r>
            <w:proofErr w:type="gramStart"/>
            <w:r w:rsidRPr="00EC3666">
              <w:t>с</w:t>
            </w:r>
            <w:proofErr w:type="gramEnd"/>
            <w:r w:rsidRPr="00EC3666">
              <w:t>. Утевка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</w:tr>
      <w:tr w:rsidR="007214C2" w:rsidRPr="00EC3666" w:rsidTr="009B1D71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</w:pPr>
            <w:r>
              <w:t xml:space="preserve">ГБОУ СОШ </w:t>
            </w:r>
            <w:proofErr w:type="gramStart"/>
            <w:r>
              <w:t>с</w:t>
            </w:r>
            <w:proofErr w:type="gramEnd"/>
            <w:r>
              <w:t>. Дмитриевка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7214C2" w:rsidRPr="00EC3666" w:rsidTr="009B1D71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</w:pPr>
            <w:r w:rsidRPr="00EC3666">
              <w:t xml:space="preserve"> ГБОУ СОШ </w:t>
            </w:r>
            <w:proofErr w:type="gramStart"/>
            <w:r w:rsidRPr="00EC3666">
              <w:t>с</w:t>
            </w:r>
            <w:proofErr w:type="gramEnd"/>
            <w:r w:rsidRPr="00EC3666">
              <w:t>. Зуевка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Default="004D7A8B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Default="004D7A8B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Default="004D7A8B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214C2" w:rsidRDefault="004D7A8B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Default="004D7A8B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7214C2" w:rsidRPr="00EC3666" w:rsidTr="009B1D71">
        <w:trPr>
          <w:trHeight w:val="3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</w:pPr>
            <w:r w:rsidRPr="00EC3666">
              <w:t xml:space="preserve">                     ИТОГО: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214C2" w:rsidRPr="00EC3666" w:rsidTr="009B1D71">
        <w:trPr>
          <w:trHeight w:val="3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</w:pPr>
            <w:r w:rsidRPr="00EC3666">
              <w:t xml:space="preserve">                 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7214C2" w:rsidP="00C95AB2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</w:pPr>
            <w:r>
              <w:t>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C2" w:rsidRPr="00EC3666" w:rsidRDefault="004D7A8B" w:rsidP="00C95AB2">
            <w:pPr>
              <w:snapToGrid w:val="0"/>
              <w:spacing w:line="360" w:lineRule="auto"/>
              <w:jc w:val="center"/>
            </w:pPr>
            <w:r>
              <w:t>13,9</w:t>
            </w:r>
          </w:p>
        </w:tc>
      </w:tr>
    </w:tbl>
    <w:p w:rsidR="00EC4CAB" w:rsidRPr="00EC3666" w:rsidRDefault="00EC4CAB" w:rsidP="00C95AB2">
      <w:pPr>
        <w:spacing w:line="360" w:lineRule="auto"/>
        <w:rPr>
          <w:b/>
        </w:rPr>
      </w:pPr>
      <w:r w:rsidRPr="00EC3666">
        <w:rPr>
          <w:b/>
        </w:rPr>
        <w:t xml:space="preserve">     </w:t>
      </w:r>
    </w:p>
    <w:p w:rsidR="00EC4CAB" w:rsidRDefault="00EC4CAB" w:rsidP="00C95AB2">
      <w:pPr>
        <w:spacing w:line="360" w:lineRule="auto"/>
        <w:rPr>
          <w:b/>
        </w:rPr>
      </w:pPr>
      <w:r w:rsidRPr="00EC3666">
        <w:rPr>
          <w:b/>
        </w:rPr>
        <w:t>ОУ округа</w:t>
      </w:r>
    </w:p>
    <w:p w:rsidR="0000364E" w:rsidRPr="00EC3666" w:rsidRDefault="0000364E" w:rsidP="00C95AB2">
      <w:pPr>
        <w:spacing w:line="360" w:lineRule="auto"/>
        <w:rPr>
          <w:b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049"/>
        <w:gridCol w:w="713"/>
        <w:gridCol w:w="1049"/>
        <w:gridCol w:w="713"/>
        <w:gridCol w:w="1049"/>
        <w:gridCol w:w="804"/>
        <w:gridCol w:w="1049"/>
        <w:gridCol w:w="883"/>
      </w:tblGrid>
      <w:tr w:rsidR="00EC4CAB" w:rsidRPr="00EC3666" w:rsidTr="004D7A8B">
        <w:tc>
          <w:tcPr>
            <w:tcW w:w="2373" w:type="dxa"/>
            <w:vMerge w:val="restart"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  <w:r w:rsidRPr="00EC3666">
              <w:rPr>
                <w:b/>
              </w:rPr>
              <w:t>Алексе</w:t>
            </w:r>
            <w:r>
              <w:rPr>
                <w:b/>
              </w:rPr>
              <w:t>ев</w:t>
            </w:r>
            <w:r w:rsidRPr="00EC3666">
              <w:rPr>
                <w:b/>
              </w:rPr>
              <w:t>ский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  <w:r w:rsidRPr="00EC3666">
              <w:rPr>
                <w:b/>
              </w:rPr>
              <w:t>Борский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Нефтегор</w:t>
            </w:r>
            <w:r w:rsidRPr="00EC3666">
              <w:rPr>
                <w:b/>
              </w:rPr>
              <w:t>ский</w:t>
            </w:r>
            <w:proofErr w:type="spellEnd"/>
          </w:p>
        </w:tc>
        <w:tc>
          <w:tcPr>
            <w:tcW w:w="1932" w:type="dxa"/>
            <w:gridSpan w:val="2"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  <w:r w:rsidRPr="00EC3666">
              <w:rPr>
                <w:b/>
              </w:rPr>
              <w:t>Округ</w:t>
            </w:r>
          </w:p>
        </w:tc>
      </w:tr>
      <w:tr w:rsidR="00EC4CAB" w:rsidRPr="00EC3666" w:rsidTr="00C95AB2">
        <w:tc>
          <w:tcPr>
            <w:tcW w:w="2373" w:type="dxa"/>
            <w:vMerge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1049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  <w:r w:rsidRPr="00EC3666">
              <w:t>Кол-во</w:t>
            </w:r>
          </w:p>
        </w:tc>
        <w:tc>
          <w:tcPr>
            <w:tcW w:w="713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  <w:r w:rsidRPr="00EC3666">
              <w:t>%</w:t>
            </w:r>
          </w:p>
        </w:tc>
        <w:tc>
          <w:tcPr>
            <w:tcW w:w="1049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  <w:r w:rsidRPr="00EC3666">
              <w:t>Кол-во</w:t>
            </w:r>
          </w:p>
        </w:tc>
        <w:tc>
          <w:tcPr>
            <w:tcW w:w="713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  <w:r w:rsidRPr="00EC3666">
              <w:t>%</w:t>
            </w:r>
          </w:p>
        </w:tc>
        <w:tc>
          <w:tcPr>
            <w:tcW w:w="1049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  <w:r w:rsidRPr="00EC3666">
              <w:t>Кол-во</w:t>
            </w:r>
          </w:p>
        </w:tc>
        <w:tc>
          <w:tcPr>
            <w:tcW w:w="804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  <w:r w:rsidRPr="00EC3666">
              <w:t>%</w:t>
            </w:r>
          </w:p>
        </w:tc>
        <w:tc>
          <w:tcPr>
            <w:tcW w:w="1049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  <w:r w:rsidRPr="00EC3666">
              <w:t>Кол-во</w:t>
            </w:r>
          </w:p>
        </w:tc>
        <w:tc>
          <w:tcPr>
            <w:tcW w:w="883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  <w:r w:rsidRPr="00EC3666">
              <w:t>%</w:t>
            </w:r>
          </w:p>
        </w:tc>
      </w:tr>
      <w:tr w:rsidR="00EC4CAB" w:rsidRPr="00EC3666" w:rsidTr="00C95AB2">
        <w:tc>
          <w:tcPr>
            <w:tcW w:w="2373" w:type="dxa"/>
            <w:vMerge w:val="restart"/>
            <w:shd w:val="clear" w:color="auto" w:fill="auto"/>
          </w:tcPr>
          <w:p w:rsidR="00EC4CAB" w:rsidRPr="00EC3666" w:rsidRDefault="00EC4CAB" w:rsidP="00C95AB2">
            <w:pPr>
              <w:spacing w:line="276" w:lineRule="auto"/>
            </w:pPr>
            <w:r w:rsidRPr="00EC3666">
              <w:t>Продолжить образование:</w:t>
            </w:r>
          </w:p>
          <w:p w:rsidR="00EC4CAB" w:rsidRPr="00EC3666" w:rsidRDefault="004D7A8B" w:rsidP="00C95AB2">
            <w:pPr>
              <w:spacing w:line="276" w:lineRule="auto"/>
            </w:pPr>
            <w:r>
              <w:t xml:space="preserve">                            ВО</w:t>
            </w:r>
          </w:p>
          <w:p w:rsidR="00EC4CAB" w:rsidRPr="00EC3666" w:rsidRDefault="004D7A8B" w:rsidP="00C95AB2">
            <w:pPr>
              <w:pStyle w:val="a3"/>
              <w:spacing w:line="276" w:lineRule="auto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</w:t>
            </w:r>
            <w:r w:rsidR="00EC4CAB" w:rsidRPr="00EC3666">
              <w:rPr>
                <w:sz w:val="24"/>
                <w:szCs w:val="24"/>
                <w:u w:val="none"/>
              </w:rPr>
              <w:t xml:space="preserve"> Колледж, техникум</w:t>
            </w:r>
          </w:p>
          <w:p w:rsidR="00EC4CAB" w:rsidRPr="00C95AB2" w:rsidRDefault="004D7A8B" w:rsidP="00C95AB2">
            <w:pPr>
              <w:pStyle w:val="a3"/>
              <w:spacing w:line="276" w:lineRule="auto"/>
              <w:jc w:val="left"/>
              <w:rPr>
                <w:sz w:val="24"/>
                <w:szCs w:val="24"/>
                <w:u w:val="none"/>
              </w:rPr>
            </w:pPr>
            <w:r w:rsidRPr="00C95AB2">
              <w:rPr>
                <w:sz w:val="24"/>
                <w:szCs w:val="24"/>
                <w:u w:val="none"/>
              </w:rPr>
              <w:t xml:space="preserve">             Нет выбора</w:t>
            </w:r>
          </w:p>
        </w:tc>
        <w:tc>
          <w:tcPr>
            <w:tcW w:w="1049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</w:p>
        </w:tc>
        <w:tc>
          <w:tcPr>
            <w:tcW w:w="1049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</w:p>
        </w:tc>
        <w:tc>
          <w:tcPr>
            <w:tcW w:w="1049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804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</w:p>
        </w:tc>
        <w:tc>
          <w:tcPr>
            <w:tcW w:w="1049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</w:p>
        </w:tc>
      </w:tr>
      <w:tr w:rsidR="00C95AB2" w:rsidRPr="00EC3666" w:rsidTr="00C95AB2">
        <w:tc>
          <w:tcPr>
            <w:tcW w:w="2373" w:type="dxa"/>
            <w:vMerge/>
            <w:shd w:val="clear" w:color="auto" w:fill="auto"/>
          </w:tcPr>
          <w:p w:rsidR="00C95AB2" w:rsidRPr="00EC3666" w:rsidRDefault="00C95AB2" w:rsidP="00C95AB2">
            <w:pPr>
              <w:spacing w:line="276" w:lineRule="auto"/>
            </w:pP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13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  <w:r>
              <w:t>95,5</w:t>
            </w: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13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  <w:r>
              <w:t>96,7</w:t>
            </w: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804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  <w:r>
              <w:t>84,3</w:t>
            </w: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83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  <w:r>
              <w:t>89,5</w:t>
            </w:r>
          </w:p>
        </w:tc>
      </w:tr>
      <w:tr w:rsidR="00C95AB2" w:rsidRPr="00EC3666" w:rsidTr="00C95AB2">
        <w:tc>
          <w:tcPr>
            <w:tcW w:w="2373" w:type="dxa"/>
            <w:vMerge/>
            <w:shd w:val="clear" w:color="auto" w:fill="auto"/>
          </w:tcPr>
          <w:p w:rsidR="00C95AB2" w:rsidRPr="00EC3666" w:rsidRDefault="00C95AB2" w:rsidP="00C95AB2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04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  <w:r>
              <w:t>8.3</w:t>
            </w: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  <w:r>
              <w:t>4,7</w:t>
            </w:r>
          </w:p>
        </w:tc>
      </w:tr>
      <w:tr w:rsidR="00C95AB2" w:rsidRPr="00EC3666" w:rsidTr="00C95AB2">
        <w:tc>
          <w:tcPr>
            <w:tcW w:w="2373" w:type="dxa"/>
            <w:vMerge/>
            <w:shd w:val="clear" w:color="auto" w:fill="auto"/>
          </w:tcPr>
          <w:p w:rsidR="00C95AB2" w:rsidRPr="00EC3666" w:rsidRDefault="00C95AB2" w:rsidP="00C95AB2">
            <w:pPr>
              <w:pStyle w:val="a3"/>
              <w:spacing w:line="276" w:lineRule="auto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</w:pPr>
            <w:r>
              <w:t>4,5</w:t>
            </w: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4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  <w:r>
              <w:t>4,6</w:t>
            </w: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  <w:r>
              <w:t>3.3</w:t>
            </w:r>
          </w:p>
        </w:tc>
      </w:tr>
      <w:tr w:rsidR="00C95AB2" w:rsidRPr="00EC3666" w:rsidTr="00C95AB2">
        <w:tc>
          <w:tcPr>
            <w:tcW w:w="2373" w:type="dxa"/>
            <w:shd w:val="clear" w:color="auto" w:fill="auto"/>
          </w:tcPr>
          <w:p w:rsidR="00C95AB2" w:rsidRPr="00EC3666" w:rsidRDefault="00C95AB2" w:rsidP="00C95AB2">
            <w:pPr>
              <w:pStyle w:val="a3"/>
              <w:spacing w:line="276" w:lineRule="auto"/>
              <w:jc w:val="left"/>
              <w:rPr>
                <w:sz w:val="24"/>
                <w:szCs w:val="24"/>
                <w:u w:val="none"/>
              </w:rPr>
            </w:pPr>
            <w:r w:rsidRPr="00EC3666">
              <w:rPr>
                <w:sz w:val="24"/>
                <w:szCs w:val="24"/>
                <w:u w:val="none"/>
              </w:rPr>
              <w:t>Совмещать учебу, работу</w:t>
            </w: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  <w:r>
              <w:t>3,3</w:t>
            </w: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04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  <w:r>
              <w:t>13,9</w:t>
            </w: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83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  <w:r>
              <w:t>8,9</w:t>
            </w:r>
          </w:p>
        </w:tc>
      </w:tr>
      <w:tr w:rsidR="00C95AB2" w:rsidRPr="00EC3666" w:rsidTr="00C95AB2">
        <w:tc>
          <w:tcPr>
            <w:tcW w:w="2373" w:type="dxa"/>
            <w:shd w:val="clear" w:color="auto" w:fill="auto"/>
          </w:tcPr>
          <w:p w:rsidR="00C95AB2" w:rsidRPr="00EC3666" w:rsidRDefault="00C95AB2" w:rsidP="00C95AB2">
            <w:pPr>
              <w:pStyle w:val="a3"/>
              <w:spacing w:line="360" w:lineRule="auto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Не знают</w:t>
            </w: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  <w:r>
              <w:t>3,3</w:t>
            </w: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  <w:r>
              <w:t>2,8</w:t>
            </w: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:rsidR="00C95AB2" w:rsidRPr="00EC3666" w:rsidRDefault="00C95AB2" w:rsidP="00C95AB2">
            <w:pPr>
              <w:snapToGrid w:val="0"/>
              <w:spacing w:line="360" w:lineRule="auto"/>
              <w:jc w:val="center"/>
            </w:pPr>
            <w:r>
              <w:t>2,6</w:t>
            </w:r>
          </w:p>
        </w:tc>
      </w:tr>
      <w:tr w:rsidR="00C95AB2" w:rsidRPr="00EC3666" w:rsidTr="00C95AB2">
        <w:tc>
          <w:tcPr>
            <w:tcW w:w="2373" w:type="dxa"/>
            <w:shd w:val="clear" w:color="auto" w:fill="auto"/>
          </w:tcPr>
          <w:p w:rsidR="00C95AB2" w:rsidRPr="00EC3666" w:rsidRDefault="00C95AB2" w:rsidP="00C95AB2">
            <w:pPr>
              <w:pStyle w:val="a3"/>
              <w:spacing w:line="360" w:lineRule="auto"/>
              <w:jc w:val="left"/>
              <w:rPr>
                <w:b/>
                <w:sz w:val="24"/>
                <w:szCs w:val="24"/>
                <w:u w:val="none"/>
              </w:rPr>
            </w:pPr>
            <w:r w:rsidRPr="00EC3666">
              <w:rPr>
                <w:b/>
                <w:sz w:val="24"/>
                <w:szCs w:val="24"/>
                <w:u w:val="none"/>
              </w:rPr>
              <w:t xml:space="preserve">                    Всего</w:t>
            </w: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13" w:type="dxa"/>
            <w:shd w:val="clear" w:color="auto" w:fill="auto"/>
          </w:tcPr>
          <w:p w:rsidR="00C95AB2" w:rsidRPr="00EC3666" w:rsidRDefault="00C95AB2" w:rsidP="00C95AB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  <w:shd w:val="clear" w:color="auto" w:fill="auto"/>
          </w:tcPr>
          <w:p w:rsidR="00C95AB2" w:rsidRPr="00EC3666" w:rsidRDefault="00C95AB2" w:rsidP="00C95AB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04" w:type="dxa"/>
            <w:shd w:val="clear" w:color="auto" w:fill="auto"/>
          </w:tcPr>
          <w:p w:rsidR="00C95AB2" w:rsidRPr="00EC3666" w:rsidRDefault="00C95AB2" w:rsidP="00C95AB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9" w:type="dxa"/>
            <w:shd w:val="clear" w:color="auto" w:fill="auto"/>
          </w:tcPr>
          <w:p w:rsidR="00C95AB2" w:rsidRPr="00EC3666" w:rsidRDefault="00C95AB2" w:rsidP="00C95AB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190</w:t>
            </w:r>
          </w:p>
        </w:tc>
        <w:tc>
          <w:tcPr>
            <w:tcW w:w="883" w:type="dxa"/>
            <w:shd w:val="clear" w:color="auto" w:fill="auto"/>
          </w:tcPr>
          <w:p w:rsidR="00C95AB2" w:rsidRPr="00EC3666" w:rsidRDefault="00C95AB2" w:rsidP="00C95AB2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EC4CAB" w:rsidRPr="00EC3666" w:rsidRDefault="00EC4CAB" w:rsidP="00C95AB2">
      <w:pPr>
        <w:spacing w:line="360" w:lineRule="auto"/>
      </w:pPr>
    </w:p>
    <w:p w:rsidR="00AB3E0D" w:rsidRDefault="00EC4CAB" w:rsidP="00C95AB2">
      <w:pPr>
        <w:spacing w:line="360" w:lineRule="auto"/>
        <w:jc w:val="both"/>
      </w:pPr>
      <w:r w:rsidRPr="00EC3666">
        <w:lastRenderedPageBreak/>
        <w:t xml:space="preserve">          Структура образовательных намерений учащихся 11 классов представлена следующим образом: большинство (</w:t>
      </w:r>
      <w:r w:rsidR="00AB3E0D">
        <w:t>8</w:t>
      </w:r>
      <w:r w:rsidR="00820C13">
        <w:t>9,</w:t>
      </w:r>
      <w:r w:rsidR="00AB3E0D">
        <w:t>5</w:t>
      </w:r>
      <w:r w:rsidRPr="00EC3666">
        <w:t xml:space="preserve">%) планируют поступить в ВУЗ, в учреждения СПО – </w:t>
      </w:r>
      <w:r w:rsidR="00AB3E0D">
        <w:t>4,7</w:t>
      </w:r>
      <w:r w:rsidRPr="00EC3666">
        <w:t xml:space="preserve">%, в учреждения НПО – 0%, из них </w:t>
      </w:r>
      <w:r w:rsidR="00AB3E0D">
        <w:t>8,9</w:t>
      </w:r>
      <w:r w:rsidRPr="00EC3666">
        <w:t>% планируют совмещать учебу и работу.</w:t>
      </w:r>
    </w:p>
    <w:p w:rsidR="00EC4CAB" w:rsidRDefault="00EC4CAB" w:rsidP="00C95AB2">
      <w:pPr>
        <w:spacing w:line="360" w:lineRule="auto"/>
        <w:jc w:val="both"/>
      </w:pPr>
      <w:r w:rsidRPr="00EC3666">
        <w:t xml:space="preserve"> </w:t>
      </w:r>
      <w:r w:rsidR="00AB3E0D">
        <w:t xml:space="preserve">          </w:t>
      </w:r>
      <w:r w:rsidRPr="00EC3666">
        <w:t xml:space="preserve">Доля тех, кто не </w:t>
      </w:r>
      <w:r>
        <w:t>определился,</w:t>
      </w:r>
      <w:r w:rsidRPr="00EC3666">
        <w:t xml:space="preserve"> чем </w:t>
      </w:r>
      <w:r>
        <w:t xml:space="preserve">будет </w:t>
      </w:r>
      <w:r w:rsidRPr="00EC3666">
        <w:t>зан</w:t>
      </w:r>
      <w:r>
        <w:t>има</w:t>
      </w:r>
      <w:r w:rsidRPr="00EC3666">
        <w:t xml:space="preserve">ться после окончания школы,  составила </w:t>
      </w:r>
      <w:r w:rsidR="00820C13">
        <w:t>2,</w:t>
      </w:r>
      <w:r w:rsidR="00AB3E0D">
        <w:t>6</w:t>
      </w:r>
      <w:r w:rsidRPr="00EC3666">
        <w:t xml:space="preserve"> % </w:t>
      </w:r>
      <w:r>
        <w:t>.</w:t>
      </w:r>
    </w:p>
    <w:p w:rsidR="004D156C" w:rsidRPr="00082BC4" w:rsidRDefault="004D156C" w:rsidP="00C95AB2">
      <w:pPr>
        <w:spacing w:line="360" w:lineRule="auto"/>
        <w:jc w:val="center"/>
        <w:rPr>
          <w:b/>
        </w:rPr>
      </w:pPr>
      <w:r w:rsidRPr="00082BC4">
        <w:rPr>
          <w:b/>
        </w:rPr>
        <w:t>Предварительное распределение</w:t>
      </w:r>
    </w:p>
    <w:p w:rsidR="00634D8A" w:rsidRDefault="004D156C" w:rsidP="004B70C1">
      <w:pPr>
        <w:spacing w:line="360" w:lineRule="auto"/>
        <w:jc w:val="center"/>
        <w:rPr>
          <w:b/>
        </w:rPr>
      </w:pPr>
      <w:r w:rsidRPr="00082BC4">
        <w:rPr>
          <w:b/>
        </w:rPr>
        <w:t>выпускников 11 классов ОУ Юго-Восточного образовательного округа</w:t>
      </w:r>
    </w:p>
    <w:p w:rsidR="004D156C" w:rsidRPr="004B70C1" w:rsidRDefault="0052678F" w:rsidP="004B70C1">
      <w:pPr>
        <w:spacing w:line="36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402A94D1" wp14:editId="3C9BD983">
            <wp:extent cx="5931673" cy="2639833"/>
            <wp:effectExtent l="0" t="0" r="12065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46E1F" w:rsidRPr="00EC3666" w:rsidRDefault="000B56F2" w:rsidP="004B70C1">
      <w:pPr>
        <w:spacing w:line="360" w:lineRule="auto"/>
        <w:ind w:firstLine="360"/>
      </w:pPr>
      <w:r w:rsidRPr="00EC3666">
        <w:t>Динамика образовательных намерений учащихся 11 классов, 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276"/>
        <w:gridCol w:w="1276"/>
        <w:gridCol w:w="1276"/>
        <w:gridCol w:w="1276"/>
        <w:gridCol w:w="1276"/>
      </w:tblGrid>
      <w:tr w:rsidR="00821E2E" w:rsidRPr="00EC3666" w:rsidTr="009B1D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Pr="00EC3666" w:rsidRDefault="00821E2E" w:rsidP="00C95AB2">
            <w:pPr>
              <w:pStyle w:val="1"/>
              <w:spacing w:after="0" w:line="360" w:lineRule="auto"/>
              <w:ind w:left="0"/>
              <w:rPr>
                <w:sz w:val="24"/>
                <w:szCs w:val="24"/>
              </w:rPr>
            </w:pPr>
            <w:r w:rsidRPr="00EC3666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Pr="00EC3666" w:rsidRDefault="00821E2E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Default="00821E2E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Default="00821E2E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Default="00821E2E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Pr="00EC3666" w:rsidRDefault="00821E2E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EC366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EC3666">
              <w:rPr>
                <w:sz w:val="24"/>
                <w:szCs w:val="24"/>
              </w:rPr>
              <w:t>г.</w:t>
            </w:r>
          </w:p>
        </w:tc>
      </w:tr>
      <w:tr w:rsidR="00821E2E" w:rsidRPr="00EC3666" w:rsidTr="009B1D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Pr="00EC3666" w:rsidRDefault="00821E2E" w:rsidP="00C95AB2">
            <w:pPr>
              <w:pStyle w:val="1"/>
              <w:spacing w:after="0" w:line="360" w:lineRule="auto"/>
              <w:ind w:left="0"/>
              <w:rPr>
                <w:sz w:val="24"/>
                <w:szCs w:val="24"/>
              </w:rPr>
            </w:pPr>
            <w:r w:rsidRPr="00EC3666">
              <w:rPr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Pr="00EC3666" w:rsidRDefault="00821E2E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Default="00821E2E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Default="00821E2E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Default="00821E2E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Pr="00EC3666" w:rsidRDefault="00821E2E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</w:tr>
      <w:tr w:rsidR="00821E2E" w:rsidRPr="00EC3666" w:rsidTr="009B1D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Pr="00EC3666" w:rsidRDefault="00821E2E" w:rsidP="00C95AB2">
            <w:pPr>
              <w:pStyle w:val="1"/>
              <w:spacing w:after="0" w:line="360" w:lineRule="auto"/>
              <w:ind w:left="0"/>
              <w:rPr>
                <w:sz w:val="24"/>
                <w:szCs w:val="24"/>
              </w:rPr>
            </w:pPr>
            <w:r w:rsidRPr="00EC3666">
              <w:rPr>
                <w:sz w:val="24"/>
                <w:szCs w:val="24"/>
              </w:rPr>
              <w:t>СПО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Pr="00EC3666" w:rsidRDefault="00821E2E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Default="00821E2E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Default="00821E2E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Default="00821E2E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2E" w:rsidRPr="00EC3666" w:rsidRDefault="00821E2E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</w:tbl>
    <w:p w:rsidR="00DA5D89" w:rsidRDefault="00DA5D89" w:rsidP="004B70C1">
      <w:pPr>
        <w:spacing w:line="360" w:lineRule="auto"/>
        <w:jc w:val="both"/>
      </w:pPr>
    </w:p>
    <w:p w:rsidR="002F1434" w:rsidRDefault="0052678F" w:rsidP="00C95AB2">
      <w:pPr>
        <w:spacing w:line="360" w:lineRule="auto"/>
        <w:ind w:firstLine="360"/>
        <w:jc w:val="both"/>
      </w:pPr>
      <w:r>
        <w:t xml:space="preserve">      </w:t>
      </w:r>
      <w:r w:rsidR="002F1434">
        <w:t xml:space="preserve">В </w:t>
      </w:r>
      <w:r w:rsidR="00283511" w:rsidRPr="00EC3666">
        <w:t>струк</w:t>
      </w:r>
      <w:r w:rsidR="0016232C">
        <w:t xml:space="preserve">туре образовательных намерений </w:t>
      </w:r>
      <w:r w:rsidR="0000364E">
        <w:t xml:space="preserve"> </w:t>
      </w:r>
      <w:r w:rsidR="002F1434">
        <w:t xml:space="preserve">количество выпускников, ориентированных </w:t>
      </w:r>
      <w:r w:rsidR="00283511" w:rsidRPr="00EC3666">
        <w:t>на получение высшег</w:t>
      </w:r>
      <w:r w:rsidR="002F1434">
        <w:t>о профессионального образования</w:t>
      </w:r>
      <w:r w:rsidR="00C61EBF" w:rsidRPr="00EC3666">
        <w:t xml:space="preserve"> </w:t>
      </w:r>
      <w:r w:rsidR="00821E2E">
        <w:t>увеличилось на 10% , по сравнению с результатами мониторинга 2017года</w:t>
      </w:r>
      <w:r w:rsidR="0000364E">
        <w:t>.</w:t>
      </w:r>
    </w:p>
    <w:p w:rsidR="00C61EBF" w:rsidRDefault="0052678F" w:rsidP="00C95AB2">
      <w:pPr>
        <w:spacing w:line="360" w:lineRule="auto"/>
        <w:jc w:val="both"/>
      </w:pPr>
      <w:r>
        <w:t xml:space="preserve">            </w:t>
      </w:r>
      <w:r w:rsidR="00821E2E">
        <w:t xml:space="preserve">Процент </w:t>
      </w:r>
      <w:r w:rsidR="000B56F2" w:rsidRPr="00EC3666">
        <w:t xml:space="preserve"> учащихся 11-х классов планирующих поступить </w:t>
      </w:r>
      <w:r w:rsidR="00CC5445">
        <w:t xml:space="preserve">в учебные заведения СПО </w:t>
      </w:r>
      <w:r w:rsidR="00821E2E">
        <w:t>уменьшился в 2,3 раза по сравнению с 2017 г.</w:t>
      </w:r>
      <w:r w:rsidR="00D1797B">
        <w:t xml:space="preserve"> </w:t>
      </w:r>
      <w:r w:rsidR="00821E2E">
        <w:t xml:space="preserve"> </w:t>
      </w:r>
    </w:p>
    <w:p w:rsidR="00E02499" w:rsidRPr="00EC3666" w:rsidRDefault="00E02499" w:rsidP="00C95AB2">
      <w:pPr>
        <w:spacing w:line="360" w:lineRule="auto"/>
        <w:jc w:val="both"/>
        <w:rPr>
          <w:b/>
        </w:rPr>
      </w:pPr>
      <w:r w:rsidRPr="00EC3666">
        <w:rPr>
          <w:b/>
        </w:rPr>
        <w:t xml:space="preserve">                        Рейтинг высших</w:t>
      </w:r>
      <w:r w:rsidR="00C61EBF" w:rsidRPr="00EC3666">
        <w:rPr>
          <w:b/>
        </w:rPr>
        <w:t xml:space="preserve"> учебных заведений – 201</w:t>
      </w:r>
      <w:r w:rsidR="00D1237A">
        <w:rPr>
          <w:b/>
        </w:rPr>
        <w:t>8</w:t>
      </w:r>
      <w:r w:rsidR="00C61EBF" w:rsidRPr="00EC3666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7674"/>
        <w:gridCol w:w="1126"/>
      </w:tblGrid>
      <w:tr w:rsidR="00E02499" w:rsidRPr="00EC3666" w:rsidTr="0084670E">
        <w:tc>
          <w:tcPr>
            <w:tcW w:w="806" w:type="dxa"/>
            <w:shd w:val="clear" w:color="auto" w:fill="auto"/>
          </w:tcPr>
          <w:p w:rsidR="00E02499" w:rsidRPr="00EC3666" w:rsidRDefault="00E02499" w:rsidP="00C95AB2">
            <w:pPr>
              <w:spacing w:line="360" w:lineRule="auto"/>
            </w:pPr>
            <w:r w:rsidRPr="00EC3666">
              <w:t xml:space="preserve">место </w:t>
            </w:r>
          </w:p>
        </w:tc>
        <w:tc>
          <w:tcPr>
            <w:tcW w:w="7674" w:type="dxa"/>
            <w:shd w:val="clear" w:color="auto" w:fill="auto"/>
          </w:tcPr>
          <w:p w:rsidR="00E02499" w:rsidRPr="00EC3666" w:rsidRDefault="00E02499" w:rsidP="00C95AB2">
            <w:pPr>
              <w:spacing w:line="360" w:lineRule="auto"/>
            </w:pPr>
            <w:r w:rsidRPr="00EC3666">
              <w:t>ВУЗ</w:t>
            </w:r>
          </w:p>
        </w:tc>
        <w:tc>
          <w:tcPr>
            <w:tcW w:w="1126" w:type="dxa"/>
          </w:tcPr>
          <w:p w:rsidR="00E02499" w:rsidRPr="00EC3666" w:rsidRDefault="00E02499" w:rsidP="00C95AB2">
            <w:pPr>
              <w:spacing w:line="360" w:lineRule="auto"/>
            </w:pPr>
            <w:r w:rsidRPr="00EC3666">
              <w:t>Кол-во</w:t>
            </w:r>
          </w:p>
        </w:tc>
      </w:tr>
      <w:tr w:rsidR="00E02499" w:rsidRPr="00EC3666" w:rsidTr="0084670E">
        <w:tc>
          <w:tcPr>
            <w:tcW w:w="806" w:type="dxa"/>
            <w:shd w:val="clear" w:color="auto" w:fill="auto"/>
          </w:tcPr>
          <w:p w:rsidR="00E02499" w:rsidRPr="00EC3666" w:rsidRDefault="00E02499" w:rsidP="00C95AB2">
            <w:pPr>
              <w:numPr>
                <w:ilvl w:val="0"/>
                <w:numId w:val="5"/>
              </w:numPr>
              <w:suppressAutoHyphens w:val="0"/>
              <w:spacing w:line="360" w:lineRule="auto"/>
            </w:pPr>
          </w:p>
        </w:tc>
        <w:tc>
          <w:tcPr>
            <w:tcW w:w="7674" w:type="dxa"/>
            <w:shd w:val="clear" w:color="auto" w:fill="auto"/>
          </w:tcPr>
          <w:p w:rsidR="00CC2678" w:rsidRDefault="00DA1CDF" w:rsidP="004B70C1">
            <w:r w:rsidRPr="00EC3666">
              <w:t xml:space="preserve">Самарский  государственный  </w:t>
            </w:r>
            <w:r w:rsidR="00E02499" w:rsidRPr="00EC3666">
              <w:t xml:space="preserve">технический  университет </w:t>
            </w:r>
          </w:p>
          <w:p w:rsidR="00CC2678" w:rsidRPr="00EC3666" w:rsidRDefault="00CC2678" w:rsidP="004B70C1">
            <w:r>
              <w:t>А</w:t>
            </w:r>
            <w:r w:rsidRPr="00EC3666">
              <w:t>рхитектурно – строительн</w:t>
            </w:r>
            <w:r w:rsidR="00821E2E">
              <w:t>ая</w:t>
            </w:r>
            <w:r>
              <w:t xml:space="preserve"> </w:t>
            </w:r>
            <w:r w:rsidRPr="00EC3666">
              <w:t xml:space="preserve"> </w:t>
            </w:r>
            <w:r w:rsidR="00821E2E">
              <w:t>академия</w:t>
            </w:r>
          </w:p>
        </w:tc>
        <w:tc>
          <w:tcPr>
            <w:tcW w:w="1126" w:type="dxa"/>
          </w:tcPr>
          <w:p w:rsidR="004B70C1" w:rsidRDefault="00821E2E" w:rsidP="004B70C1">
            <w:r>
              <w:t>4</w:t>
            </w:r>
            <w:r w:rsidR="00CC2678">
              <w:t>1</w:t>
            </w:r>
            <w:r w:rsidR="00E02499" w:rsidRPr="00EC3666">
              <w:t>уч</w:t>
            </w:r>
          </w:p>
          <w:p w:rsidR="00CC2678" w:rsidRPr="00EC3666" w:rsidRDefault="00821E2E" w:rsidP="004B70C1">
            <w:r>
              <w:t>6</w:t>
            </w:r>
            <w:r w:rsidR="00CC2678">
              <w:t xml:space="preserve"> уч.</w:t>
            </w:r>
          </w:p>
        </w:tc>
      </w:tr>
      <w:tr w:rsidR="002015F3" w:rsidRPr="00EC3666" w:rsidTr="0084670E">
        <w:tc>
          <w:tcPr>
            <w:tcW w:w="806" w:type="dxa"/>
            <w:shd w:val="clear" w:color="auto" w:fill="auto"/>
          </w:tcPr>
          <w:p w:rsidR="002015F3" w:rsidRPr="00EC3666" w:rsidRDefault="002015F3" w:rsidP="00C95AB2">
            <w:pPr>
              <w:numPr>
                <w:ilvl w:val="0"/>
                <w:numId w:val="5"/>
              </w:numPr>
              <w:suppressAutoHyphens w:val="0"/>
              <w:spacing w:line="360" w:lineRule="auto"/>
            </w:pPr>
          </w:p>
        </w:tc>
        <w:tc>
          <w:tcPr>
            <w:tcW w:w="7674" w:type="dxa"/>
            <w:shd w:val="clear" w:color="auto" w:fill="auto"/>
          </w:tcPr>
          <w:p w:rsidR="002015F3" w:rsidRPr="00EC3666" w:rsidRDefault="00CC2678" w:rsidP="00C95AB2">
            <w:pPr>
              <w:spacing w:line="360" w:lineRule="auto"/>
            </w:pPr>
            <w:r>
              <w:t xml:space="preserve">Самарский </w:t>
            </w:r>
            <w:r w:rsidR="002015F3" w:rsidRPr="00EC3666">
              <w:t xml:space="preserve"> государствен</w:t>
            </w:r>
            <w:r>
              <w:t xml:space="preserve">ный </w:t>
            </w:r>
            <w:r w:rsidR="002015F3" w:rsidRPr="00EC3666">
              <w:t>социально-</w:t>
            </w:r>
            <w:r>
              <w:t xml:space="preserve">педагогический </w:t>
            </w:r>
            <w:r w:rsidR="002015F3" w:rsidRPr="00EC3666">
              <w:t xml:space="preserve"> </w:t>
            </w:r>
            <w:r>
              <w:t>университет</w:t>
            </w:r>
            <w:r w:rsidR="002015F3" w:rsidRPr="00EC3666">
              <w:t xml:space="preserve">  </w:t>
            </w:r>
          </w:p>
        </w:tc>
        <w:tc>
          <w:tcPr>
            <w:tcW w:w="1126" w:type="dxa"/>
          </w:tcPr>
          <w:p w:rsidR="002015F3" w:rsidRPr="00EC3666" w:rsidRDefault="00821E2E" w:rsidP="00C95AB2">
            <w:pPr>
              <w:spacing w:line="360" w:lineRule="auto"/>
            </w:pPr>
            <w:r>
              <w:t>22</w:t>
            </w:r>
            <w:r w:rsidR="002015F3">
              <w:t xml:space="preserve"> уч.</w:t>
            </w:r>
          </w:p>
        </w:tc>
      </w:tr>
      <w:tr w:rsidR="00821E2E" w:rsidRPr="00EC3666" w:rsidTr="0084670E">
        <w:tc>
          <w:tcPr>
            <w:tcW w:w="806" w:type="dxa"/>
            <w:shd w:val="clear" w:color="auto" w:fill="auto"/>
          </w:tcPr>
          <w:p w:rsidR="00821E2E" w:rsidRPr="00EC3666" w:rsidRDefault="00821E2E" w:rsidP="00C95AB2">
            <w:pPr>
              <w:numPr>
                <w:ilvl w:val="0"/>
                <w:numId w:val="5"/>
              </w:numPr>
              <w:suppressAutoHyphens w:val="0"/>
              <w:spacing w:line="360" w:lineRule="auto"/>
            </w:pPr>
          </w:p>
        </w:tc>
        <w:tc>
          <w:tcPr>
            <w:tcW w:w="7674" w:type="dxa"/>
            <w:shd w:val="clear" w:color="auto" w:fill="auto"/>
          </w:tcPr>
          <w:p w:rsidR="00821E2E" w:rsidRDefault="00821E2E" w:rsidP="00C95AB2">
            <w:pPr>
              <w:spacing w:line="360" w:lineRule="auto"/>
            </w:pPr>
            <w:r w:rsidRPr="00EC3666">
              <w:t>Самарский государственный экономический университет</w:t>
            </w:r>
          </w:p>
        </w:tc>
        <w:tc>
          <w:tcPr>
            <w:tcW w:w="1126" w:type="dxa"/>
          </w:tcPr>
          <w:p w:rsidR="00821E2E" w:rsidRDefault="00821E2E" w:rsidP="00C95AB2">
            <w:pPr>
              <w:spacing w:line="360" w:lineRule="auto"/>
            </w:pPr>
            <w:r>
              <w:t>21 уч.</w:t>
            </w:r>
          </w:p>
        </w:tc>
      </w:tr>
      <w:tr w:rsidR="00CC2678" w:rsidRPr="00EC3666" w:rsidTr="0084670E">
        <w:tc>
          <w:tcPr>
            <w:tcW w:w="806" w:type="dxa"/>
            <w:shd w:val="clear" w:color="auto" w:fill="auto"/>
          </w:tcPr>
          <w:p w:rsidR="00CC2678" w:rsidRPr="00EC3666" w:rsidRDefault="00CC2678" w:rsidP="00C95AB2">
            <w:pPr>
              <w:numPr>
                <w:ilvl w:val="0"/>
                <w:numId w:val="5"/>
              </w:numPr>
              <w:suppressAutoHyphens w:val="0"/>
              <w:spacing w:line="360" w:lineRule="auto"/>
            </w:pPr>
          </w:p>
        </w:tc>
        <w:tc>
          <w:tcPr>
            <w:tcW w:w="7674" w:type="dxa"/>
            <w:shd w:val="clear" w:color="auto" w:fill="auto"/>
          </w:tcPr>
          <w:p w:rsidR="00CC2678" w:rsidRDefault="00CC2678" w:rsidP="004B70C1">
            <w:r>
              <w:t>Самарский национальный исследовательский университет им.</w:t>
            </w:r>
            <w:r w:rsidR="00821E2E">
              <w:t xml:space="preserve"> академика С.П. Королева </w:t>
            </w:r>
          </w:p>
        </w:tc>
        <w:tc>
          <w:tcPr>
            <w:tcW w:w="1126" w:type="dxa"/>
          </w:tcPr>
          <w:p w:rsidR="00CC2678" w:rsidRDefault="00821E2E" w:rsidP="00C95AB2">
            <w:pPr>
              <w:spacing w:line="360" w:lineRule="auto"/>
            </w:pPr>
            <w:r>
              <w:t>15 уч.</w:t>
            </w:r>
          </w:p>
        </w:tc>
      </w:tr>
      <w:tr w:rsidR="00CC2678" w:rsidRPr="00EC3666" w:rsidTr="0084670E">
        <w:tc>
          <w:tcPr>
            <w:tcW w:w="806" w:type="dxa"/>
            <w:shd w:val="clear" w:color="auto" w:fill="auto"/>
          </w:tcPr>
          <w:p w:rsidR="00CC2678" w:rsidRPr="00EC3666" w:rsidRDefault="00CC2678" w:rsidP="00C95AB2">
            <w:pPr>
              <w:numPr>
                <w:ilvl w:val="0"/>
                <w:numId w:val="5"/>
              </w:numPr>
              <w:suppressAutoHyphens w:val="0"/>
              <w:spacing w:line="360" w:lineRule="auto"/>
            </w:pPr>
          </w:p>
        </w:tc>
        <w:tc>
          <w:tcPr>
            <w:tcW w:w="7674" w:type="dxa"/>
            <w:shd w:val="clear" w:color="auto" w:fill="auto"/>
          </w:tcPr>
          <w:p w:rsidR="00CC2678" w:rsidRDefault="00821E2E" w:rsidP="00C95AB2">
            <w:pPr>
              <w:spacing w:line="360" w:lineRule="auto"/>
            </w:pPr>
            <w:r w:rsidRPr="00EC3666">
              <w:t>Самарский государственный медицинский университет</w:t>
            </w:r>
          </w:p>
        </w:tc>
        <w:tc>
          <w:tcPr>
            <w:tcW w:w="1126" w:type="dxa"/>
          </w:tcPr>
          <w:p w:rsidR="00CC2678" w:rsidRDefault="00821E2E" w:rsidP="00C95AB2">
            <w:pPr>
              <w:spacing w:line="360" w:lineRule="auto"/>
            </w:pPr>
            <w:r>
              <w:t>8</w:t>
            </w:r>
            <w:r w:rsidR="00D55884">
              <w:t xml:space="preserve"> уч.</w:t>
            </w:r>
          </w:p>
        </w:tc>
      </w:tr>
      <w:tr w:rsidR="002015F3" w:rsidRPr="00EC3666" w:rsidTr="0084670E">
        <w:tc>
          <w:tcPr>
            <w:tcW w:w="806" w:type="dxa"/>
            <w:shd w:val="clear" w:color="auto" w:fill="auto"/>
          </w:tcPr>
          <w:p w:rsidR="002015F3" w:rsidRPr="00EC3666" w:rsidRDefault="002015F3" w:rsidP="00C95AB2">
            <w:pPr>
              <w:numPr>
                <w:ilvl w:val="0"/>
                <w:numId w:val="5"/>
              </w:numPr>
              <w:suppressAutoHyphens w:val="0"/>
              <w:spacing w:line="360" w:lineRule="auto"/>
            </w:pPr>
          </w:p>
        </w:tc>
        <w:tc>
          <w:tcPr>
            <w:tcW w:w="7674" w:type="dxa"/>
            <w:shd w:val="clear" w:color="auto" w:fill="auto"/>
          </w:tcPr>
          <w:p w:rsidR="002015F3" w:rsidRPr="00EC3666" w:rsidRDefault="00821E2E" w:rsidP="00C95AB2">
            <w:pPr>
              <w:spacing w:line="360" w:lineRule="auto"/>
            </w:pPr>
            <w:r>
              <w:t xml:space="preserve">Поволжский  государственный университет </w:t>
            </w:r>
            <w:r w:rsidRPr="00EC3666">
              <w:t>технологии и информатики</w:t>
            </w:r>
          </w:p>
        </w:tc>
        <w:tc>
          <w:tcPr>
            <w:tcW w:w="1126" w:type="dxa"/>
          </w:tcPr>
          <w:p w:rsidR="002015F3" w:rsidRDefault="00821E2E" w:rsidP="00C95AB2">
            <w:pPr>
              <w:spacing w:line="360" w:lineRule="auto"/>
            </w:pPr>
            <w:r>
              <w:t>5</w:t>
            </w:r>
            <w:r w:rsidR="002015F3">
              <w:t xml:space="preserve"> уч.</w:t>
            </w:r>
          </w:p>
        </w:tc>
      </w:tr>
      <w:tr w:rsidR="00D55884" w:rsidRPr="00EC3666" w:rsidTr="0084670E">
        <w:tc>
          <w:tcPr>
            <w:tcW w:w="806" w:type="dxa"/>
            <w:shd w:val="clear" w:color="auto" w:fill="auto"/>
          </w:tcPr>
          <w:p w:rsidR="00D55884" w:rsidRPr="00EC3666" w:rsidRDefault="00D55884" w:rsidP="00C95AB2">
            <w:pPr>
              <w:numPr>
                <w:ilvl w:val="0"/>
                <w:numId w:val="5"/>
              </w:numPr>
              <w:suppressAutoHyphens w:val="0"/>
              <w:spacing w:line="360" w:lineRule="auto"/>
            </w:pPr>
          </w:p>
        </w:tc>
        <w:tc>
          <w:tcPr>
            <w:tcW w:w="7674" w:type="dxa"/>
            <w:shd w:val="clear" w:color="auto" w:fill="auto"/>
          </w:tcPr>
          <w:p w:rsidR="00D55884" w:rsidRPr="00EC3666" w:rsidRDefault="00D55884" w:rsidP="00C95AB2">
            <w:pPr>
              <w:spacing w:line="360" w:lineRule="auto"/>
            </w:pPr>
            <w:r w:rsidRPr="00EC3666">
              <w:t xml:space="preserve">Самарская государственная сельскохозяйственная академия  </w:t>
            </w:r>
          </w:p>
        </w:tc>
        <w:tc>
          <w:tcPr>
            <w:tcW w:w="1126" w:type="dxa"/>
          </w:tcPr>
          <w:p w:rsidR="00D55884" w:rsidRDefault="00821E2E" w:rsidP="00C95AB2">
            <w:pPr>
              <w:spacing w:line="360" w:lineRule="auto"/>
            </w:pPr>
            <w:r>
              <w:t>4</w:t>
            </w:r>
            <w:r w:rsidR="00D55884">
              <w:t xml:space="preserve"> уч.</w:t>
            </w:r>
          </w:p>
        </w:tc>
      </w:tr>
      <w:tr w:rsidR="00821E2E" w:rsidRPr="00EC3666" w:rsidTr="0084670E">
        <w:tc>
          <w:tcPr>
            <w:tcW w:w="806" w:type="dxa"/>
            <w:shd w:val="clear" w:color="auto" w:fill="auto"/>
          </w:tcPr>
          <w:p w:rsidR="00821E2E" w:rsidRPr="00EC3666" w:rsidRDefault="00821E2E" w:rsidP="00C95AB2">
            <w:pPr>
              <w:numPr>
                <w:ilvl w:val="0"/>
                <w:numId w:val="5"/>
              </w:numPr>
              <w:suppressAutoHyphens w:val="0"/>
              <w:spacing w:line="360" w:lineRule="auto"/>
            </w:pPr>
          </w:p>
        </w:tc>
        <w:tc>
          <w:tcPr>
            <w:tcW w:w="7674" w:type="dxa"/>
            <w:shd w:val="clear" w:color="auto" w:fill="auto"/>
          </w:tcPr>
          <w:p w:rsidR="00821E2E" w:rsidRPr="00EC3666" w:rsidRDefault="00821E2E" w:rsidP="00C95AB2">
            <w:pPr>
              <w:spacing w:line="360" w:lineRule="auto"/>
            </w:pPr>
            <w:r>
              <w:t>Международный институт рынка</w:t>
            </w:r>
          </w:p>
        </w:tc>
        <w:tc>
          <w:tcPr>
            <w:tcW w:w="1126" w:type="dxa"/>
          </w:tcPr>
          <w:p w:rsidR="00821E2E" w:rsidRDefault="00821E2E" w:rsidP="00C95AB2">
            <w:pPr>
              <w:spacing w:line="360" w:lineRule="auto"/>
            </w:pPr>
            <w:r>
              <w:t>3 уч.</w:t>
            </w:r>
          </w:p>
        </w:tc>
      </w:tr>
    </w:tbl>
    <w:p w:rsidR="007C2455" w:rsidRDefault="007C2455" w:rsidP="00C95AB2">
      <w:pPr>
        <w:spacing w:line="360" w:lineRule="auto"/>
        <w:rPr>
          <w:b/>
        </w:rPr>
      </w:pPr>
    </w:p>
    <w:p w:rsidR="0084670E" w:rsidRDefault="006E50DD" w:rsidP="00C95AB2">
      <w:pPr>
        <w:spacing w:line="360" w:lineRule="auto"/>
        <w:ind w:left="-180"/>
        <w:jc w:val="both"/>
        <w:rPr>
          <w:sz w:val="28"/>
          <w:szCs w:val="28"/>
        </w:rPr>
      </w:pPr>
      <w:r w:rsidRPr="00EC3666">
        <w:rPr>
          <w:b/>
        </w:rPr>
        <w:t xml:space="preserve">      </w:t>
      </w:r>
      <w:r w:rsidR="00E550D7" w:rsidRPr="00EC3666">
        <w:rPr>
          <w:b/>
        </w:rPr>
        <w:t xml:space="preserve"> </w:t>
      </w:r>
      <w:r w:rsidR="0084670E">
        <w:rPr>
          <w:b/>
        </w:rPr>
        <w:t xml:space="preserve">  </w:t>
      </w:r>
      <w:r w:rsidR="00DA5D89">
        <w:rPr>
          <w:b/>
        </w:rPr>
        <w:t xml:space="preserve"> </w:t>
      </w:r>
      <w:r w:rsidR="0084670E">
        <w:rPr>
          <w:b/>
        </w:rPr>
        <w:t xml:space="preserve">  </w:t>
      </w:r>
      <w:r w:rsidR="004B70C1">
        <w:rPr>
          <w:b/>
        </w:rPr>
        <w:t xml:space="preserve"> </w:t>
      </w:r>
      <w:r w:rsidR="00E550D7" w:rsidRPr="00EC3666">
        <w:t xml:space="preserve">Самарский  государственный  технический  университет </w:t>
      </w:r>
      <w:r w:rsidR="0084670E">
        <w:t xml:space="preserve"> </w:t>
      </w:r>
      <w:r w:rsidR="009B1D71" w:rsidRPr="00EC3666">
        <w:t xml:space="preserve"> </w:t>
      </w:r>
      <w:r w:rsidR="00E550D7" w:rsidRPr="00EC3666">
        <w:t xml:space="preserve">несколько лет </w:t>
      </w:r>
      <w:r w:rsidR="0084670E">
        <w:t xml:space="preserve"> </w:t>
      </w:r>
      <w:r w:rsidR="00E550D7" w:rsidRPr="00EC3666">
        <w:t>лид</w:t>
      </w:r>
      <w:r w:rsidR="0084670E">
        <w:t>ирует</w:t>
      </w:r>
      <w:r w:rsidR="00E550D7" w:rsidRPr="00EC3666">
        <w:t xml:space="preserve"> в рейтинге учебных заведений, что подтверждается результатами поступления </w:t>
      </w:r>
      <w:r w:rsidR="009B1D71">
        <w:t>выпускников.</w:t>
      </w:r>
      <w:r w:rsidR="0084670E">
        <w:rPr>
          <w:sz w:val="28"/>
          <w:szCs w:val="28"/>
        </w:rPr>
        <w:t xml:space="preserve">   </w:t>
      </w:r>
      <w:r w:rsidR="0084670E" w:rsidRPr="0084670E">
        <w:t>Инженерно-технические  специальнос</w:t>
      </w:r>
      <w:r w:rsidR="0084670E">
        <w:t>ти</w:t>
      </w:r>
      <w:r w:rsidR="0084670E" w:rsidRPr="0084670E">
        <w:t>, соответствующие приоритетным направлениям модернизации и технологического развития российской экономики,   стали пользоваться все большей популярностью у выпускников</w:t>
      </w:r>
      <w:r w:rsidR="0084670E">
        <w:t>.</w:t>
      </w:r>
      <w:r w:rsidR="0084670E">
        <w:rPr>
          <w:sz w:val="28"/>
          <w:szCs w:val="28"/>
        </w:rPr>
        <w:t xml:space="preserve"> </w:t>
      </w:r>
    </w:p>
    <w:p w:rsidR="00A37900" w:rsidRPr="0084670E" w:rsidRDefault="0084670E" w:rsidP="00C95AB2">
      <w:pPr>
        <w:spacing w:line="360" w:lineRule="auto"/>
        <w:ind w:left="-180"/>
        <w:jc w:val="both"/>
      </w:pPr>
      <w:r>
        <w:rPr>
          <w:sz w:val="28"/>
          <w:szCs w:val="28"/>
        </w:rPr>
        <w:t xml:space="preserve">         </w:t>
      </w:r>
      <w:r w:rsidR="004B70C1">
        <w:rPr>
          <w:sz w:val="28"/>
          <w:szCs w:val="28"/>
        </w:rPr>
        <w:t xml:space="preserve">  </w:t>
      </w:r>
      <w:r w:rsidRPr="0084670E">
        <w:t>В десятку  наиболее  популярных  учреждений  высшего  образования  входит Самарский государственный социально</w:t>
      </w:r>
      <w:r>
        <w:t>-педагогический университет, что</w:t>
      </w:r>
      <w:r w:rsidRPr="0084670E">
        <w:t xml:space="preserve"> свидетельствует о совместной работе Юго-Восточного управления, школ и</w:t>
      </w:r>
      <w:r>
        <w:t xml:space="preserve"> </w:t>
      </w:r>
      <w:r w:rsidRPr="0084670E">
        <w:t>Самарского государственного социально-педагогического университета по пополнению отрасли образования молодыми кадрами</w:t>
      </w:r>
      <w:r>
        <w:t>.</w:t>
      </w:r>
    </w:p>
    <w:p w:rsidR="0084670E" w:rsidRPr="00EC3666" w:rsidRDefault="00B663FB" w:rsidP="00C95AB2">
      <w:pPr>
        <w:spacing w:line="360" w:lineRule="auto"/>
      </w:pPr>
      <w:r w:rsidRPr="00EC3666">
        <w:rPr>
          <w:b/>
        </w:rPr>
        <w:t xml:space="preserve">      </w:t>
      </w:r>
      <w:r w:rsidR="00E550D7" w:rsidRPr="00EC3666">
        <w:rPr>
          <w:b/>
        </w:rPr>
        <w:t xml:space="preserve">  </w:t>
      </w:r>
      <w:r w:rsidR="0084670E">
        <w:rPr>
          <w:b/>
        </w:rPr>
        <w:t xml:space="preserve"> </w:t>
      </w:r>
      <w:r w:rsidR="00DA1CDF" w:rsidRPr="00EC3666">
        <w:t>На вопрос  «</w:t>
      </w:r>
      <w:r w:rsidR="00DA1CDF" w:rsidRPr="00EC3666">
        <w:rPr>
          <w:b/>
          <w:bCs/>
          <w:i/>
          <w:iCs/>
        </w:rPr>
        <w:t xml:space="preserve">Насколько Вы уверены в успешности достижения поставленных профессиональных планов?» </w:t>
      </w:r>
      <w:r w:rsidR="0084670E">
        <w:t>получены следующие ответы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30"/>
        <w:gridCol w:w="1080"/>
        <w:gridCol w:w="720"/>
        <w:gridCol w:w="1080"/>
        <w:gridCol w:w="720"/>
        <w:gridCol w:w="1080"/>
        <w:gridCol w:w="720"/>
        <w:gridCol w:w="1080"/>
        <w:gridCol w:w="766"/>
      </w:tblGrid>
      <w:tr w:rsidR="00DA1CDF" w:rsidRPr="00EC3666" w:rsidTr="009B1D71">
        <w:trPr>
          <w:cantSplit/>
          <w:trHeight w:hRule="exact" w:val="286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Алексеевский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Борский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  <w:rPr>
                <w:b/>
              </w:rPr>
            </w:pPr>
            <w:proofErr w:type="spellStart"/>
            <w:r w:rsidRPr="00EC3666">
              <w:rPr>
                <w:b/>
              </w:rPr>
              <w:t>Нефтегорский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Округ</w:t>
            </w:r>
          </w:p>
        </w:tc>
      </w:tr>
      <w:tr w:rsidR="00DA1CDF" w:rsidRPr="00EC3666" w:rsidTr="009B1D71">
        <w:trPr>
          <w:cantSplit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C95AB2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  <w:p w:rsidR="00DA1CDF" w:rsidRPr="00EC3666" w:rsidRDefault="00DA1CDF" w:rsidP="00C95AB2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</w:tr>
      <w:tr w:rsidR="00DA1CDF" w:rsidRPr="00EC3666" w:rsidTr="009B1D71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</w:pPr>
            <w:r w:rsidRPr="00EC3666">
              <w:t>Абсолютно уверен</w:t>
            </w:r>
            <w:r w:rsidR="009B1D71">
              <w:t>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</w:pPr>
            <w:r>
              <w:t>22,7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</w:pPr>
            <w:r>
              <w:t>23.3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</w:pPr>
            <w:r>
              <w:t>26.9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</w:pPr>
            <w:r>
              <w:t>25,3</w:t>
            </w:r>
          </w:p>
        </w:tc>
      </w:tr>
      <w:tr w:rsidR="00DA1CDF" w:rsidRPr="00EC3666" w:rsidTr="009B1D71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4B70C1">
            <w:pPr>
              <w:snapToGrid w:val="0"/>
              <w:spacing w:line="276" w:lineRule="auto"/>
            </w:pPr>
            <w:r w:rsidRPr="00EC3666">
              <w:t xml:space="preserve">Больше </w:t>
            </w:r>
            <w:proofErr w:type="gramStart"/>
            <w:r w:rsidRPr="00EC3666">
              <w:t>уверен</w:t>
            </w:r>
            <w:r w:rsidR="009B1D71">
              <w:t>ы</w:t>
            </w:r>
            <w:proofErr w:type="gramEnd"/>
            <w:r w:rsidR="009B1D71">
              <w:t xml:space="preserve">, </w:t>
            </w:r>
            <w:r w:rsidRPr="00EC3666">
              <w:t>чем не уверен</w:t>
            </w:r>
            <w:r w:rsidR="009B1D71">
              <w:t>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</w:pPr>
            <w:r>
              <w:t>63.6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</w:pPr>
            <w:r>
              <w:t>65,0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</w:pPr>
            <w:r>
              <w:t>65,7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</w:pPr>
            <w:r>
              <w:t>65,3</w:t>
            </w:r>
          </w:p>
        </w:tc>
      </w:tr>
      <w:tr w:rsidR="00DA1CDF" w:rsidRPr="00EC3666" w:rsidTr="009B1D71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4B70C1">
            <w:pPr>
              <w:snapToGrid w:val="0"/>
              <w:spacing w:line="276" w:lineRule="auto"/>
            </w:pPr>
            <w:r w:rsidRPr="00EC3666">
              <w:t xml:space="preserve">Больше не </w:t>
            </w:r>
            <w:proofErr w:type="gramStart"/>
            <w:r w:rsidRPr="00EC3666">
              <w:t>уверен</w:t>
            </w:r>
            <w:r w:rsidR="009B1D71">
              <w:t>ы</w:t>
            </w:r>
            <w:proofErr w:type="gramEnd"/>
            <w:r w:rsidRPr="00EC3666">
              <w:t>, чем уверен</w:t>
            </w:r>
            <w:r w:rsidR="009B1D71">
              <w:t>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</w:pPr>
            <w:r>
              <w:t>13.6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</w:pPr>
            <w:r>
              <w:t>66,7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</w:pPr>
            <w:r>
              <w:t>7,4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</w:pPr>
            <w:r>
              <w:t>7,9</w:t>
            </w:r>
          </w:p>
        </w:tc>
      </w:tr>
      <w:tr w:rsidR="00DA1CDF" w:rsidRPr="00EC3666" w:rsidTr="009B1D71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4B70C1">
            <w:pPr>
              <w:snapToGrid w:val="0"/>
              <w:spacing w:line="276" w:lineRule="auto"/>
            </w:pPr>
            <w:r>
              <w:t>Абсолютно не уверены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</w:pPr>
            <w:r>
              <w:t>5,0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DA1CDF" w:rsidRPr="00EC3666" w:rsidRDefault="00DA1CDF" w:rsidP="00C95AB2">
            <w:pPr>
              <w:snapToGrid w:val="0"/>
              <w:spacing w:line="360" w:lineRule="auto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DF" w:rsidRPr="00EC3666" w:rsidRDefault="009B1D71" w:rsidP="00C95AB2">
            <w:pPr>
              <w:snapToGrid w:val="0"/>
              <w:spacing w:line="360" w:lineRule="auto"/>
              <w:jc w:val="center"/>
            </w:pPr>
            <w:r>
              <w:t>1,5</w:t>
            </w:r>
          </w:p>
        </w:tc>
      </w:tr>
      <w:tr w:rsidR="00D833FE" w:rsidRPr="00EC3666" w:rsidTr="009B1D71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</w:tcPr>
          <w:p w:rsidR="00D833FE" w:rsidRPr="00EC3666" w:rsidRDefault="009B1D71" w:rsidP="00C95AB2">
            <w:pPr>
              <w:snapToGrid w:val="0"/>
              <w:spacing w:line="360" w:lineRule="auto"/>
            </w:pPr>
            <w:r>
              <w:t xml:space="preserve">                       </w:t>
            </w:r>
            <w:r w:rsidR="00D833FE" w:rsidRPr="00EC3666">
              <w:t xml:space="preserve">Всего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833FE" w:rsidRPr="00EC3666" w:rsidRDefault="009B1D71" w:rsidP="00C95AB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D833FE" w:rsidRPr="00EC3666" w:rsidRDefault="00D833FE" w:rsidP="00C95AB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833FE" w:rsidRPr="00EC3666" w:rsidRDefault="009B1D71" w:rsidP="00C95AB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D833FE" w:rsidRPr="00EC3666" w:rsidRDefault="00D833FE" w:rsidP="00C95AB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833FE" w:rsidRPr="00EC3666" w:rsidRDefault="009B1D71" w:rsidP="00C95AB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D833FE" w:rsidRPr="00EC3666" w:rsidRDefault="00D833FE" w:rsidP="00C95AB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833FE" w:rsidRPr="00EC3666" w:rsidRDefault="009B1D71" w:rsidP="00C95AB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3FE" w:rsidRPr="00EC3666" w:rsidRDefault="00D833FE" w:rsidP="00C95AB2">
            <w:pPr>
              <w:snapToGrid w:val="0"/>
              <w:spacing w:line="360" w:lineRule="auto"/>
              <w:jc w:val="center"/>
            </w:pPr>
          </w:p>
        </w:tc>
      </w:tr>
    </w:tbl>
    <w:p w:rsidR="00383F7A" w:rsidRDefault="00383F7A" w:rsidP="00C95AB2">
      <w:pPr>
        <w:spacing w:line="360" w:lineRule="auto"/>
      </w:pPr>
    </w:p>
    <w:p w:rsidR="00383F7A" w:rsidRPr="00EC3666" w:rsidRDefault="00383F7A" w:rsidP="00C95AB2">
      <w:pPr>
        <w:spacing w:line="360" w:lineRule="auto"/>
      </w:pPr>
      <w:r>
        <w:rPr>
          <w:noProof/>
          <w:lang w:eastAsia="ru-RU"/>
        </w:rPr>
        <w:drawing>
          <wp:inline distT="0" distB="0" distL="0" distR="0" wp14:anchorId="3527C84A" wp14:editId="523B7CEC">
            <wp:extent cx="6058894" cy="2337683"/>
            <wp:effectExtent l="0" t="0" r="18415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7FE8" w:rsidRDefault="004B70C1" w:rsidP="004B70C1">
      <w:pPr>
        <w:spacing w:line="360" w:lineRule="auto"/>
        <w:ind w:left="-540"/>
      </w:pPr>
      <w:r>
        <w:rPr>
          <w:b/>
          <w:i/>
        </w:rPr>
        <w:t xml:space="preserve">                   </w:t>
      </w:r>
      <w:r w:rsidR="00067CC6" w:rsidRPr="00EC3666">
        <w:t xml:space="preserve">Твердо уверены в </w:t>
      </w:r>
      <w:r w:rsidR="008929F3" w:rsidRPr="00EC3666">
        <w:t xml:space="preserve">успешном </w:t>
      </w:r>
      <w:r w:rsidR="00067CC6" w:rsidRPr="00EC3666">
        <w:t xml:space="preserve">осуществлении </w:t>
      </w:r>
      <w:r w:rsidR="00897FE8">
        <w:t>своих профессиональных намерений</w:t>
      </w:r>
    </w:p>
    <w:p w:rsidR="004B70C1" w:rsidRDefault="00897FE8" w:rsidP="004B70C1">
      <w:pPr>
        <w:spacing w:line="360" w:lineRule="auto"/>
        <w:ind w:left="-540"/>
      </w:pPr>
      <w:r>
        <w:t xml:space="preserve">        </w:t>
      </w:r>
      <w:r w:rsidR="009B1D71">
        <w:t>25,3</w:t>
      </w:r>
      <w:r w:rsidR="008929F3" w:rsidRPr="00EC3666">
        <w:t xml:space="preserve">% </w:t>
      </w:r>
      <w:r>
        <w:t xml:space="preserve">  </w:t>
      </w:r>
      <w:r w:rsidR="008929F3" w:rsidRPr="00EC3666">
        <w:t xml:space="preserve">выпускников, не </w:t>
      </w:r>
      <w:proofErr w:type="gramStart"/>
      <w:r w:rsidR="008929F3" w:rsidRPr="00EC3666">
        <w:t>уверены</w:t>
      </w:r>
      <w:proofErr w:type="gramEnd"/>
      <w:r w:rsidR="008929F3" w:rsidRPr="00EC3666">
        <w:t xml:space="preserve"> </w:t>
      </w:r>
      <w:r w:rsidR="00EF13E5" w:rsidRPr="00EC3666">
        <w:t>–</w:t>
      </w:r>
      <w:r w:rsidR="008929F3" w:rsidRPr="00EC3666">
        <w:t xml:space="preserve"> </w:t>
      </w:r>
      <w:r w:rsidR="00A8174D">
        <w:t>1,</w:t>
      </w:r>
      <w:r w:rsidR="009B1D71">
        <w:t>5</w:t>
      </w:r>
      <w:r w:rsidR="008929F3" w:rsidRPr="00EC3666">
        <w:t>%.</w:t>
      </w:r>
    </w:p>
    <w:p w:rsidR="001B26EC" w:rsidRPr="00EC3666" w:rsidRDefault="004B70C1" w:rsidP="004B70C1">
      <w:pPr>
        <w:spacing w:line="360" w:lineRule="auto"/>
        <w:ind w:left="-540"/>
      </w:pPr>
      <w:r>
        <w:t xml:space="preserve">               </w:t>
      </w:r>
      <w:r w:rsidR="00C61EBF" w:rsidRPr="00EC3666">
        <w:rPr>
          <w:b/>
          <w:i/>
        </w:rPr>
        <w:t xml:space="preserve">    </w:t>
      </w:r>
      <w:r w:rsidR="001B26EC" w:rsidRPr="00EC3666">
        <w:t xml:space="preserve">Наибольшее </w:t>
      </w:r>
      <w:r w:rsidR="001B26EC" w:rsidRPr="00EC3666">
        <w:rPr>
          <w:b/>
        </w:rPr>
        <w:t>влияние на выбор профессии,</w:t>
      </w:r>
      <w:r w:rsidR="001B26EC" w:rsidRPr="00EC3666">
        <w:t xml:space="preserve"> по мнению выпускников, оказывают</w:t>
      </w:r>
    </w:p>
    <w:p w:rsidR="001B26EC" w:rsidRPr="00EC3666" w:rsidRDefault="001B26EC" w:rsidP="00C95AB2">
      <w:pPr>
        <w:pStyle w:val="a7"/>
        <w:numPr>
          <w:ilvl w:val="0"/>
          <w:numId w:val="10"/>
        </w:numPr>
        <w:suppressAutoHyphens w:val="0"/>
        <w:spacing w:line="360" w:lineRule="auto"/>
      </w:pPr>
      <w:r w:rsidRPr="00EC3666">
        <w:t xml:space="preserve">Родители  -  </w:t>
      </w:r>
      <w:r w:rsidR="0049510E">
        <w:t>8</w:t>
      </w:r>
      <w:r w:rsidR="009B1D71">
        <w:t>9</w:t>
      </w:r>
      <w:r w:rsidRPr="00EC3666">
        <w:t>уч.</w:t>
      </w:r>
    </w:p>
    <w:p w:rsidR="001B26EC" w:rsidRPr="003945EB" w:rsidRDefault="001B26EC" w:rsidP="00C95AB2">
      <w:pPr>
        <w:pStyle w:val="a7"/>
        <w:numPr>
          <w:ilvl w:val="0"/>
          <w:numId w:val="10"/>
        </w:numPr>
        <w:suppressAutoHyphens w:val="0"/>
        <w:spacing w:line="360" w:lineRule="auto"/>
        <w:rPr>
          <w:b/>
          <w:i/>
        </w:rPr>
      </w:pPr>
      <w:r w:rsidRPr="00EC3666">
        <w:lastRenderedPageBreak/>
        <w:t xml:space="preserve">Наличие возможностей для поступления  - </w:t>
      </w:r>
      <w:r w:rsidR="009B1D71">
        <w:t>101</w:t>
      </w:r>
      <w:r w:rsidR="00DA18D9">
        <w:t xml:space="preserve"> </w:t>
      </w:r>
      <w:r w:rsidR="00782B47" w:rsidRPr="00EC3666">
        <w:t xml:space="preserve"> </w:t>
      </w:r>
      <w:r w:rsidRPr="00EC3666">
        <w:t>уч.</w:t>
      </w:r>
    </w:p>
    <w:p w:rsidR="003945EB" w:rsidRDefault="003945EB" w:rsidP="00C95AB2">
      <w:pPr>
        <w:pStyle w:val="a7"/>
        <w:numPr>
          <w:ilvl w:val="0"/>
          <w:numId w:val="10"/>
        </w:numPr>
        <w:suppressAutoHyphens w:val="0"/>
        <w:spacing w:line="360" w:lineRule="auto"/>
      </w:pPr>
      <w:r w:rsidRPr="00EC3666">
        <w:t xml:space="preserve">Средства массовой информации  - </w:t>
      </w:r>
      <w:r w:rsidR="009B1D71">
        <w:t>41</w:t>
      </w:r>
      <w:r w:rsidRPr="00EC3666">
        <w:t xml:space="preserve"> уч.</w:t>
      </w:r>
    </w:p>
    <w:p w:rsidR="0014182A" w:rsidRPr="0049510E" w:rsidRDefault="0014182A" w:rsidP="00C95AB2">
      <w:pPr>
        <w:pStyle w:val="a7"/>
        <w:numPr>
          <w:ilvl w:val="0"/>
          <w:numId w:val="10"/>
        </w:numPr>
        <w:suppressAutoHyphens w:val="0"/>
        <w:spacing w:line="360" w:lineRule="auto"/>
        <w:rPr>
          <w:b/>
          <w:i/>
        </w:rPr>
      </w:pPr>
      <w:r w:rsidRPr="00EC3666">
        <w:t xml:space="preserve">Интернет  - </w:t>
      </w:r>
      <w:r w:rsidR="009B1D71">
        <w:t>33</w:t>
      </w:r>
      <w:r w:rsidRPr="00EC3666">
        <w:t xml:space="preserve"> уч</w:t>
      </w:r>
      <w:r w:rsidR="0049510E">
        <w:t>.</w:t>
      </w:r>
    </w:p>
    <w:p w:rsidR="0049510E" w:rsidRPr="0014182A" w:rsidRDefault="0049510E" w:rsidP="00C95AB2">
      <w:pPr>
        <w:pStyle w:val="a7"/>
        <w:numPr>
          <w:ilvl w:val="0"/>
          <w:numId w:val="10"/>
        </w:numPr>
        <w:suppressAutoHyphens w:val="0"/>
        <w:spacing w:line="360" w:lineRule="auto"/>
        <w:rPr>
          <w:b/>
          <w:i/>
        </w:rPr>
      </w:pPr>
      <w:r w:rsidRPr="00EC3666">
        <w:t xml:space="preserve">Представители учебных заведений  </w:t>
      </w:r>
      <w:r w:rsidR="009B1D71">
        <w:t>17</w:t>
      </w:r>
      <w:r w:rsidRPr="00EC3666">
        <w:t xml:space="preserve"> уч.</w:t>
      </w:r>
    </w:p>
    <w:p w:rsidR="003945EB" w:rsidRPr="003945EB" w:rsidRDefault="003945EB" w:rsidP="00C95AB2">
      <w:pPr>
        <w:pStyle w:val="a7"/>
        <w:numPr>
          <w:ilvl w:val="0"/>
          <w:numId w:val="10"/>
        </w:numPr>
        <w:suppressAutoHyphens w:val="0"/>
        <w:spacing w:line="360" w:lineRule="auto"/>
      </w:pPr>
      <w:r w:rsidRPr="00EC3666">
        <w:t xml:space="preserve">Профиль обучения в школе – </w:t>
      </w:r>
      <w:r w:rsidR="009B1D71">
        <w:t>43</w:t>
      </w:r>
      <w:r w:rsidR="0083306F">
        <w:t xml:space="preserve"> </w:t>
      </w:r>
      <w:r w:rsidRPr="00EC3666">
        <w:t>уч</w:t>
      </w:r>
      <w:r w:rsidR="009B1D71">
        <w:t>.</w:t>
      </w:r>
    </w:p>
    <w:p w:rsidR="00AA2276" w:rsidRDefault="00AA2276" w:rsidP="00C95AB2">
      <w:pPr>
        <w:pStyle w:val="a7"/>
        <w:numPr>
          <w:ilvl w:val="0"/>
          <w:numId w:val="10"/>
        </w:numPr>
        <w:suppressAutoHyphens w:val="0"/>
        <w:spacing w:line="360" w:lineRule="auto"/>
      </w:pPr>
      <w:r w:rsidRPr="00EC3666">
        <w:t xml:space="preserve">Учителя  -  </w:t>
      </w:r>
      <w:r w:rsidR="0049510E">
        <w:t>19</w:t>
      </w:r>
      <w:r w:rsidRPr="00EC3666">
        <w:t xml:space="preserve"> уч.</w:t>
      </w:r>
    </w:p>
    <w:p w:rsidR="0014182A" w:rsidRPr="0049510E" w:rsidRDefault="001B26EC" w:rsidP="00C95AB2">
      <w:pPr>
        <w:pStyle w:val="a7"/>
        <w:numPr>
          <w:ilvl w:val="0"/>
          <w:numId w:val="10"/>
        </w:numPr>
        <w:suppressAutoHyphens w:val="0"/>
        <w:spacing w:line="360" w:lineRule="auto"/>
        <w:rPr>
          <w:b/>
          <w:i/>
        </w:rPr>
      </w:pPr>
      <w:r w:rsidRPr="00EC3666">
        <w:t xml:space="preserve"> </w:t>
      </w:r>
      <w:r w:rsidR="0014182A" w:rsidRPr="00EC3666">
        <w:t xml:space="preserve">Друзья – </w:t>
      </w:r>
      <w:r w:rsidR="00BF411E">
        <w:t>24</w:t>
      </w:r>
      <w:r w:rsidR="0014182A" w:rsidRPr="00EC3666">
        <w:t xml:space="preserve"> уч.</w:t>
      </w:r>
    </w:p>
    <w:p w:rsidR="00383F7A" w:rsidRPr="004B70C1" w:rsidRDefault="001B26EC" w:rsidP="004B70C1">
      <w:pPr>
        <w:pStyle w:val="a7"/>
        <w:numPr>
          <w:ilvl w:val="0"/>
          <w:numId w:val="10"/>
        </w:numPr>
        <w:suppressAutoHyphens w:val="0"/>
        <w:spacing w:line="360" w:lineRule="auto"/>
        <w:rPr>
          <w:b/>
          <w:i/>
        </w:rPr>
      </w:pPr>
      <w:proofErr w:type="spellStart"/>
      <w:r w:rsidRPr="00EC3666">
        <w:t>Профориентационные</w:t>
      </w:r>
      <w:proofErr w:type="spellEnd"/>
      <w:r w:rsidRPr="00EC3666">
        <w:t xml:space="preserve"> мероприятия</w:t>
      </w:r>
      <w:r w:rsidRPr="0014182A">
        <w:rPr>
          <w:b/>
          <w:i/>
        </w:rPr>
        <w:t xml:space="preserve"> -</w:t>
      </w:r>
      <w:r w:rsidR="00AA2276" w:rsidRPr="0014182A">
        <w:rPr>
          <w:b/>
          <w:i/>
        </w:rPr>
        <w:t xml:space="preserve"> </w:t>
      </w:r>
      <w:r w:rsidR="00BF411E">
        <w:t>17</w:t>
      </w:r>
      <w:r w:rsidRPr="00EC3666">
        <w:t xml:space="preserve"> уч.</w:t>
      </w:r>
    </w:p>
    <w:p w:rsidR="0083306F" w:rsidRDefault="00BF411E" w:rsidP="00C95AB2">
      <w:pPr>
        <w:widowControl w:val="0"/>
        <w:spacing w:line="360" w:lineRule="auto"/>
        <w:jc w:val="both"/>
      </w:pPr>
      <w:r>
        <w:t xml:space="preserve">           </w:t>
      </w:r>
      <w:r w:rsidR="0083306F">
        <w:t>8</w:t>
      </w:r>
      <w:r>
        <w:t>9</w:t>
      </w:r>
      <w:r w:rsidR="0083306F">
        <w:t xml:space="preserve"> (4</w:t>
      </w:r>
      <w:r>
        <w:t>6</w:t>
      </w:r>
      <w:r w:rsidR="0083306F">
        <w:t>,</w:t>
      </w:r>
      <w:r>
        <w:t>8</w:t>
      </w:r>
      <w:r w:rsidR="0083306F">
        <w:t xml:space="preserve">%) </w:t>
      </w:r>
      <w:r w:rsidR="003102F3" w:rsidRPr="00EC3666">
        <w:t xml:space="preserve"> респондентов</w:t>
      </w:r>
      <w:r w:rsidR="00782B47" w:rsidRPr="00EC3666">
        <w:t xml:space="preserve"> </w:t>
      </w:r>
      <w:r w:rsidR="0049510E">
        <w:t xml:space="preserve"> </w:t>
      </w:r>
      <w:r w:rsidR="003102F3" w:rsidRPr="00EC3666">
        <w:t xml:space="preserve"> отметил</w:t>
      </w:r>
      <w:r w:rsidR="00780EED" w:rsidRPr="00EC3666">
        <w:t>о</w:t>
      </w:r>
      <w:r w:rsidR="003102F3" w:rsidRPr="00EC3666">
        <w:t xml:space="preserve">, что на </w:t>
      </w:r>
      <w:r w:rsidR="0083306F">
        <w:t xml:space="preserve">выбор профессии оказали влияние </w:t>
      </w:r>
      <w:r w:rsidR="003102F3" w:rsidRPr="00EC3666">
        <w:t>родители</w:t>
      </w:r>
      <w:r w:rsidR="0049510E">
        <w:t>.</w:t>
      </w:r>
      <w:r w:rsidR="0083306F">
        <w:t xml:space="preserve">  </w:t>
      </w:r>
      <w:r w:rsidR="003102F3" w:rsidRPr="00EC3666">
        <w:t xml:space="preserve">Это следует принять во внимание при организации </w:t>
      </w:r>
      <w:proofErr w:type="spellStart"/>
      <w:r w:rsidR="003102F3" w:rsidRPr="00EC3666">
        <w:t>профориентационной</w:t>
      </w:r>
      <w:proofErr w:type="spellEnd"/>
      <w:r w:rsidR="003102F3" w:rsidRPr="00EC3666">
        <w:t xml:space="preserve"> работы в ОУ, активизировать работу с родителями учащихся, привлечь их к организации мероприятий по профориентации. </w:t>
      </w:r>
      <w:r w:rsidR="00AA2276" w:rsidRPr="00AA2276">
        <w:t>Новация, которую необходимо закрепить и системно использовать</w:t>
      </w:r>
      <w:r>
        <w:t xml:space="preserve"> в работе</w:t>
      </w:r>
      <w:r w:rsidR="00AA2276" w:rsidRPr="00AA2276">
        <w:t xml:space="preserve">: позиционирование родителей в самой </w:t>
      </w:r>
      <w:r w:rsidR="00AA2276">
        <w:t xml:space="preserve">школе как носителей профессии. </w:t>
      </w:r>
    </w:p>
    <w:p w:rsidR="00C61EBF" w:rsidRPr="00EC3666" w:rsidRDefault="00BF411E" w:rsidP="004B70C1">
      <w:pPr>
        <w:widowControl w:val="0"/>
        <w:spacing w:line="360" w:lineRule="auto"/>
        <w:jc w:val="both"/>
      </w:pPr>
      <w:r>
        <w:t xml:space="preserve">            </w:t>
      </w:r>
      <w:r w:rsidR="0083306F">
        <w:t xml:space="preserve">По мнению респондентов, </w:t>
      </w:r>
      <w:r w:rsidR="00AA2276">
        <w:t xml:space="preserve"> </w:t>
      </w:r>
      <w:r w:rsidR="0083306F">
        <w:t>ш</w:t>
      </w:r>
      <w:r w:rsidR="003102F3" w:rsidRPr="00AA2276">
        <w:t xml:space="preserve">кольные </w:t>
      </w:r>
      <w:proofErr w:type="spellStart"/>
      <w:r w:rsidR="003102F3" w:rsidRPr="00AA2276">
        <w:t>профориентационные</w:t>
      </w:r>
      <w:proofErr w:type="spellEnd"/>
      <w:r w:rsidR="003102F3" w:rsidRPr="00AA2276">
        <w:t xml:space="preserve"> мероприятия по степени</w:t>
      </w:r>
      <w:r w:rsidR="003102F3" w:rsidRPr="00EC3666">
        <w:t xml:space="preserve"> влияния </w:t>
      </w:r>
      <w:r w:rsidR="00541D4A" w:rsidRPr="00EC3666">
        <w:t xml:space="preserve">на выбор </w:t>
      </w:r>
      <w:r w:rsidR="003102F3" w:rsidRPr="00EC3666">
        <w:t xml:space="preserve">  занимают </w:t>
      </w:r>
      <w:r>
        <w:t>в рейтинге одну из последних позиций</w:t>
      </w:r>
      <w:r w:rsidR="003102F3" w:rsidRPr="00EC3666">
        <w:t>. Необходимо повышение компетентности педагогов в вопросе профориентации</w:t>
      </w:r>
      <w:r w:rsidR="00987A90">
        <w:t>,</w:t>
      </w:r>
      <w:r w:rsidR="00F4583E" w:rsidRPr="00EC3666">
        <w:t xml:space="preserve"> активное их включение   в совместное решение вопросов профессионального самоопределения</w:t>
      </w:r>
      <w:r w:rsidR="00067CC6" w:rsidRPr="00EC3666">
        <w:t>.</w:t>
      </w:r>
    </w:p>
    <w:p w:rsidR="00AA2276" w:rsidRPr="00EC3666" w:rsidRDefault="00E47FA9" w:rsidP="00C95AB2">
      <w:pPr>
        <w:spacing w:line="360" w:lineRule="auto"/>
      </w:pPr>
      <w:r w:rsidRPr="00EC3666">
        <w:t xml:space="preserve">            </w:t>
      </w:r>
      <w:r w:rsidR="002B40C1" w:rsidRPr="00EC3666">
        <w:t>На вопрос</w:t>
      </w:r>
      <w:proofErr w:type="gramStart"/>
      <w:r w:rsidR="002B40C1" w:rsidRPr="00EC3666">
        <w:rPr>
          <w:b/>
          <w:i/>
        </w:rPr>
        <w:t xml:space="preserve"> </w:t>
      </w:r>
      <w:r w:rsidR="00765447">
        <w:rPr>
          <w:b/>
          <w:i/>
        </w:rPr>
        <w:t xml:space="preserve"> </w:t>
      </w:r>
      <w:r w:rsidR="002B40C1" w:rsidRPr="00EC3666">
        <w:rPr>
          <w:b/>
          <w:i/>
        </w:rPr>
        <w:t>В</w:t>
      </w:r>
      <w:proofErr w:type="gramEnd"/>
      <w:r w:rsidR="002B40C1" w:rsidRPr="00EC3666">
        <w:rPr>
          <w:b/>
          <w:i/>
        </w:rPr>
        <w:t xml:space="preserve"> какой из перечисленных сфер </w:t>
      </w:r>
      <w:r w:rsidR="00067CC6" w:rsidRPr="00EC3666">
        <w:rPr>
          <w:b/>
          <w:i/>
        </w:rPr>
        <w:t>экономики Вы хотели бы работать</w:t>
      </w:r>
      <w:r w:rsidR="002B40C1" w:rsidRPr="00EC3666">
        <w:rPr>
          <w:b/>
          <w:i/>
        </w:rPr>
        <w:t xml:space="preserve">? </w:t>
      </w:r>
      <w:r w:rsidR="00C61EBF" w:rsidRPr="00EC3666">
        <w:t>п</w:t>
      </w:r>
      <w:r w:rsidR="002B40C1" w:rsidRPr="00EC3666">
        <w:t>олучены следующие</w:t>
      </w:r>
      <w:r w:rsidR="00C61EBF" w:rsidRPr="00EC3666">
        <w:t xml:space="preserve"> ответы</w:t>
      </w:r>
      <w:r w:rsidR="00222EB9" w:rsidRPr="00EC3666">
        <w:t>:</w:t>
      </w:r>
    </w:p>
    <w:p w:rsidR="00AA2276" w:rsidRPr="00EC3666" w:rsidRDefault="00AA2276" w:rsidP="00C95AB2">
      <w:pPr>
        <w:pStyle w:val="a7"/>
        <w:numPr>
          <w:ilvl w:val="0"/>
          <w:numId w:val="13"/>
        </w:numPr>
        <w:spacing w:line="360" w:lineRule="auto"/>
      </w:pPr>
      <w:r w:rsidRPr="00EC3666">
        <w:t>производство  (промышленность)</w:t>
      </w:r>
      <w:r>
        <w:t>, строительство</w:t>
      </w:r>
      <w:r w:rsidRPr="00EC3666">
        <w:t xml:space="preserve">  - </w:t>
      </w:r>
      <w:r w:rsidR="0049510E">
        <w:t xml:space="preserve">50 </w:t>
      </w:r>
      <w:r w:rsidRPr="00EC3666">
        <w:t>уч. (</w:t>
      </w:r>
      <w:r w:rsidR="00F54D0E">
        <w:t>2</w:t>
      </w:r>
      <w:r w:rsidR="00BF411E">
        <w:t>6</w:t>
      </w:r>
      <w:r w:rsidR="00F54D0E">
        <w:t>,3</w:t>
      </w:r>
      <w:r w:rsidRPr="00EC3666">
        <w:t>%)</w:t>
      </w:r>
    </w:p>
    <w:p w:rsidR="00AA2276" w:rsidRPr="00EC3666" w:rsidRDefault="00AA2276" w:rsidP="00C95AB2">
      <w:pPr>
        <w:pStyle w:val="a7"/>
        <w:numPr>
          <w:ilvl w:val="0"/>
          <w:numId w:val="9"/>
        </w:numPr>
        <w:spacing w:line="360" w:lineRule="auto"/>
      </w:pPr>
      <w:r>
        <w:t xml:space="preserve">связь, </w:t>
      </w:r>
      <w:r w:rsidRPr="00EC3666">
        <w:t>компьютерные  технологии -</w:t>
      </w:r>
      <w:r>
        <w:t xml:space="preserve"> </w:t>
      </w:r>
      <w:r w:rsidR="00BF411E">
        <w:t>28</w:t>
      </w:r>
      <w:r w:rsidRPr="00EC3666">
        <w:t xml:space="preserve"> уч. (</w:t>
      </w:r>
      <w:r>
        <w:t>1</w:t>
      </w:r>
      <w:r w:rsidR="00BF411E">
        <w:t>4</w:t>
      </w:r>
      <w:r>
        <w:t>,</w:t>
      </w:r>
      <w:r w:rsidR="00F54D0E">
        <w:t>7</w:t>
      </w:r>
      <w:r w:rsidRPr="00EC3666">
        <w:t>%)</w:t>
      </w:r>
    </w:p>
    <w:p w:rsidR="00AA2276" w:rsidRPr="00EC3666" w:rsidRDefault="00AA2276" w:rsidP="00C95AB2">
      <w:pPr>
        <w:pStyle w:val="a7"/>
        <w:numPr>
          <w:ilvl w:val="0"/>
          <w:numId w:val="9"/>
        </w:numPr>
        <w:spacing w:line="360" w:lineRule="auto"/>
      </w:pPr>
      <w:r w:rsidRPr="00EC3666">
        <w:t xml:space="preserve">здравоохранение </w:t>
      </w:r>
      <w:r w:rsidR="003945EB">
        <w:t>–</w:t>
      </w:r>
      <w:r w:rsidRPr="00EC3666">
        <w:t xml:space="preserve"> </w:t>
      </w:r>
      <w:r w:rsidR="0014182A">
        <w:t>1</w:t>
      </w:r>
      <w:r w:rsidR="00BF411E">
        <w:t>2</w:t>
      </w:r>
      <w:r w:rsidR="003945EB">
        <w:t xml:space="preserve"> </w:t>
      </w:r>
      <w:r w:rsidRPr="00EC3666">
        <w:t>уч.(</w:t>
      </w:r>
      <w:r w:rsidR="00BF411E">
        <w:t>6,3</w:t>
      </w:r>
      <w:r w:rsidRPr="00EC3666">
        <w:t>%)</w:t>
      </w:r>
    </w:p>
    <w:p w:rsidR="00AA2276" w:rsidRPr="00EC3666" w:rsidRDefault="00AA2276" w:rsidP="00C95AB2">
      <w:pPr>
        <w:pStyle w:val="a7"/>
        <w:numPr>
          <w:ilvl w:val="0"/>
          <w:numId w:val="9"/>
        </w:numPr>
        <w:spacing w:line="360" w:lineRule="auto"/>
      </w:pPr>
      <w:r>
        <w:t xml:space="preserve">силовые структуры (армия, полиция..) -  </w:t>
      </w:r>
      <w:r w:rsidR="00BF411E">
        <w:t>14</w:t>
      </w:r>
      <w:r w:rsidRPr="00EC3666">
        <w:t>уч.(</w:t>
      </w:r>
      <w:r w:rsidR="00BF411E">
        <w:t>7,35</w:t>
      </w:r>
      <w:r w:rsidRPr="00EC3666">
        <w:t>%)</w:t>
      </w:r>
    </w:p>
    <w:p w:rsidR="00AA2276" w:rsidRPr="00EC3666" w:rsidRDefault="00AA2276" w:rsidP="00C95AB2">
      <w:pPr>
        <w:pStyle w:val="a7"/>
        <w:numPr>
          <w:ilvl w:val="0"/>
          <w:numId w:val="9"/>
        </w:numPr>
        <w:spacing w:line="360" w:lineRule="auto"/>
      </w:pPr>
      <w:r w:rsidRPr="00EC3666">
        <w:t xml:space="preserve">транспорт – </w:t>
      </w:r>
      <w:r w:rsidR="00BF411E">
        <w:t>8</w:t>
      </w:r>
      <w:r w:rsidR="0014182A">
        <w:t xml:space="preserve"> </w:t>
      </w:r>
      <w:r w:rsidRPr="00EC3666">
        <w:t>уч. (</w:t>
      </w:r>
      <w:r w:rsidR="00BF411E">
        <w:t>4,2</w:t>
      </w:r>
      <w:r w:rsidRPr="00EC3666">
        <w:t>%)</w:t>
      </w:r>
    </w:p>
    <w:p w:rsidR="00AA2276" w:rsidRPr="00EC3666" w:rsidRDefault="00AA2276" w:rsidP="00C95AB2">
      <w:pPr>
        <w:pStyle w:val="a7"/>
        <w:numPr>
          <w:ilvl w:val="0"/>
          <w:numId w:val="9"/>
        </w:numPr>
        <w:spacing w:line="360" w:lineRule="auto"/>
      </w:pPr>
      <w:r>
        <w:t xml:space="preserve"> профессии в сфере бизнеса</w:t>
      </w:r>
      <w:r w:rsidRPr="00EC3666">
        <w:t xml:space="preserve"> – </w:t>
      </w:r>
      <w:r w:rsidR="00BF411E">
        <w:t>27</w:t>
      </w:r>
      <w:r w:rsidRPr="00EC3666">
        <w:t xml:space="preserve"> уч. (</w:t>
      </w:r>
      <w:r w:rsidR="00BF411E">
        <w:t>14,2</w:t>
      </w:r>
      <w:r w:rsidRPr="00EC3666">
        <w:t>%)</w:t>
      </w:r>
    </w:p>
    <w:p w:rsidR="00AA2276" w:rsidRPr="00EC3666" w:rsidRDefault="00AA2276" w:rsidP="00C95AB2">
      <w:pPr>
        <w:pStyle w:val="a7"/>
        <w:numPr>
          <w:ilvl w:val="0"/>
          <w:numId w:val="9"/>
        </w:numPr>
        <w:spacing w:line="360" w:lineRule="auto"/>
      </w:pPr>
      <w:r w:rsidRPr="00EC3666">
        <w:t xml:space="preserve">сервис, обслуживание населения, услуги – </w:t>
      </w:r>
      <w:r w:rsidR="00BF411E">
        <w:t>14</w:t>
      </w:r>
      <w:r w:rsidRPr="00EC3666">
        <w:t xml:space="preserve"> уч.  (</w:t>
      </w:r>
      <w:r w:rsidR="00BF411E">
        <w:t>7,35</w:t>
      </w:r>
      <w:r w:rsidRPr="00EC3666">
        <w:t>%)</w:t>
      </w:r>
    </w:p>
    <w:p w:rsidR="00AA2276" w:rsidRPr="00EC3666" w:rsidRDefault="00AA2276" w:rsidP="00C95AB2">
      <w:pPr>
        <w:pStyle w:val="a7"/>
        <w:numPr>
          <w:ilvl w:val="0"/>
          <w:numId w:val="9"/>
        </w:numPr>
        <w:spacing w:line="360" w:lineRule="auto"/>
      </w:pPr>
      <w:r>
        <w:t xml:space="preserve">экономика, </w:t>
      </w:r>
      <w:r w:rsidRPr="00EC3666">
        <w:t xml:space="preserve">финансы – </w:t>
      </w:r>
      <w:r w:rsidR="00BF411E">
        <w:t>27</w:t>
      </w:r>
      <w:r>
        <w:t xml:space="preserve"> </w:t>
      </w:r>
      <w:r w:rsidRPr="00EC3666">
        <w:t>уч. (</w:t>
      </w:r>
      <w:r w:rsidR="00BF411E">
        <w:t>14,2</w:t>
      </w:r>
      <w:r w:rsidRPr="00EC3666">
        <w:t>%)</w:t>
      </w:r>
    </w:p>
    <w:p w:rsidR="00AA2276" w:rsidRPr="00EC3666" w:rsidRDefault="00AA2276" w:rsidP="00C95AB2">
      <w:pPr>
        <w:pStyle w:val="a7"/>
        <w:numPr>
          <w:ilvl w:val="0"/>
          <w:numId w:val="9"/>
        </w:numPr>
        <w:spacing w:line="360" w:lineRule="auto"/>
      </w:pPr>
      <w:r w:rsidRPr="00EC3666">
        <w:t xml:space="preserve">юриспруденция – </w:t>
      </w:r>
      <w:r w:rsidR="00BF411E">
        <w:t>15</w:t>
      </w:r>
      <w:r w:rsidRPr="00EC3666">
        <w:t xml:space="preserve"> уч.(</w:t>
      </w:r>
      <w:r w:rsidR="00BF411E">
        <w:t>7,9</w:t>
      </w:r>
      <w:r w:rsidRPr="00EC3666">
        <w:t>%)</w:t>
      </w:r>
    </w:p>
    <w:p w:rsidR="00AA2276" w:rsidRDefault="00AA2276" w:rsidP="00C95AB2">
      <w:pPr>
        <w:pStyle w:val="a7"/>
        <w:numPr>
          <w:ilvl w:val="0"/>
          <w:numId w:val="9"/>
        </w:numPr>
        <w:spacing w:line="360" w:lineRule="auto"/>
      </w:pPr>
      <w:r w:rsidRPr="00EC3666">
        <w:t xml:space="preserve">искусство и культура – </w:t>
      </w:r>
      <w:r w:rsidR="00BF411E">
        <w:t>9</w:t>
      </w:r>
      <w:r w:rsidRPr="00EC3666">
        <w:t xml:space="preserve"> уч.(</w:t>
      </w:r>
      <w:r w:rsidR="00BF411E">
        <w:t>4,7</w:t>
      </w:r>
      <w:r w:rsidR="0014182A">
        <w:t xml:space="preserve"> </w:t>
      </w:r>
      <w:r w:rsidRPr="00EC3666">
        <w:t>%)</w:t>
      </w:r>
    </w:p>
    <w:p w:rsidR="00AA2276" w:rsidRPr="00EC3666" w:rsidRDefault="00AA2276" w:rsidP="004B70C1">
      <w:pPr>
        <w:pStyle w:val="a7"/>
        <w:numPr>
          <w:ilvl w:val="0"/>
          <w:numId w:val="9"/>
        </w:numPr>
        <w:spacing w:line="360" w:lineRule="auto"/>
      </w:pPr>
      <w:r w:rsidRPr="00EC3666">
        <w:t xml:space="preserve">образование, наука – </w:t>
      </w:r>
      <w:r w:rsidR="00DA5D89">
        <w:t>22</w:t>
      </w:r>
      <w:r w:rsidRPr="00EC3666">
        <w:t xml:space="preserve"> уч. (</w:t>
      </w:r>
      <w:r w:rsidR="00DA5D89">
        <w:t>11,6</w:t>
      </w:r>
      <w:r w:rsidRPr="00EC3666">
        <w:t>%)</w:t>
      </w:r>
      <w:r>
        <w:t>.</w:t>
      </w:r>
    </w:p>
    <w:p w:rsidR="004B70C1" w:rsidRDefault="00D1237A" w:rsidP="00C95AB2">
      <w:pPr>
        <w:spacing w:line="360" w:lineRule="auto"/>
      </w:pPr>
      <w:r>
        <w:t xml:space="preserve">          </w:t>
      </w:r>
      <w:r w:rsidR="00541D4A" w:rsidRPr="00EC3666">
        <w:t>В рейтинге предпочитаемых сфер экономики лидируют</w:t>
      </w:r>
      <w:r w:rsidR="003320EF">
        <w:t xml:space="preserve"> производство, </w:t>
      </w:r>
      <w:r w:rsidR="00541D4A" w:rsidRPr="00EC3666">
        <w:t>промышленность</w:t>
      </w:r>
      <w:r w:rsidR="003320EF">
        <w:t>,</w:t>
      </w:r>
      <w:r w:rsidR="00897FE8">
        <w:t xml:space="preserve"> </w:t>
      </w:r>
      <w:r w:rsidR="003320EF">
        <w:t xml:space="preserve"> строительство </w:t>
      </w:r>
      <w:r w:rsidR="00780EED" w:rsidRPr="00EC3666">
        <w:t>(</w:t>
      </w:r>
      <w:r w:rsidR="00F54D0E">
        <w:t>2</w:t>
      </w:r>
      <w:r w:rsidR="00BF411E">
        <w:t>6</w:t>
      </w:r>
      <w:r w:rsidR="00F54D0E">
        <w:t xml:space="preserve">,3 </w:t>
      </w:r>
      <w:r w:rsidR="00DA5D89">
        <w:t>%)</w:t>
      </w:r>
      <w:r w:rsidR="00F54D0E">
        <w:t xml:space="preserve"> связь и компьютерные технологии</w:t>
      </w:r>
      <w:r w:rsidR="003320EF">
        <w:t xml:space="preserve"> </w:t>
      </w:r>
      <w:r w:rsidR="00780EED" w:rsidRPr="00EC3666">
        <w:t>(</w:t>
      </w:r>
      <w:r w:rsidR="003F7A5F">
        <w:t>1</w:t>
      </w:r>
      <w:r w:rsidR="00DA5D89">
        <w:t>4</w:t>
      </w:r>
      <w:r w:rsidR="003F7A5F">
        <w:t>,</w:t>
      </w:r>
      <w:r w:rsidR="00DA5D89">
        <w:t>7</w:t>
      </w:r>
      <w:r w:rsidR="00B62760" w:rsidRPr="00EC3666">
        <w:t>%)</w:t>
      </w:r>
      <w:r w:rsidR="00BF411E">
        <w:t xml:space="preserve">. По сравнению с </w:t>
      </w:r>
      <w:r w:rsidR="00897FE8">
        <w:t xml:space="preserve">  </w:t>
      </w:r>
      <w:r w:rsidR="00BF411E">
        <w:t>результатами мониторинга 2017 года, возрос интерес к профессиям в сфере  бизнеса</w:t>
      </w:r>
      <w:r w:rsidR="004B70C1">
        <w:t xml:space="preserve"> </w:t>
      </w:r>
      <w:r w:rsidR="00DA5D89">
        <w:t>(14,2%)</w:t>
      </w:r>
      <w:r>
        <w:t>.</w:t>
      </w:r>
    </w:p>
    <w:p w:rsidR="00D1237A" w:rsidRPr="00EC3666" w:rsidRDefault="004B70C1" w:rsidP="004B70C1">
      <w:pPr>
        <w:spacing w:line="360" w:lineRule="auto"/>
      </w:pPr>
      <w:r>
        <w:t xml:space="preserve">           </w:t>
      </w:r>
      <w:r w:rsidR="0052678F">
        <w:t xml:space="preserve">  </w:t>
      </w:r>
      <w:r w:rsidR="00D1237A">
        <w:t xml:space="preserve"> </w:t>
      </w:r>
      <w:r w:rsidR="00D1237A" w:rsidRPr="00EC3666">
        <w:t>Выпускники</w:t>
      </w:r>
      <w:r w:rsidR="00D1237A">
        <w:t xml:space="preserve">  11 класса</w:t>
      </w:r>
      <w:r w:rsidR="00D1237A" w:rsidRPr="00EC3666">
        <w:t xml:space="preserve">  считают,  что для  более  </w:t>
      </w:r>
      <w:r w:rsidR="00D1237A" w:rsidRPr="00EC3666">
        <w:rPr>
          <w:b/>
        </w:rPr>
        <w:t>успешного профессионального самоопределения</w:t>
      </w:r>
      <w:r w:rsidR="00D1237A" w:rsidRPr="00EC3666">
        <w:t xml:space="preserve">   необходимо осуществить в 10-11 классах следующее:</w:t>
      </w:r>
    </w:p>
    <w:p w:rsidR="00D1237A" w:rsidRPr="00EC3666" w:rsidRDefault="00D1237A" w:rsidP="00C95AB2">
      <w:pPr>
        <w:spacing w:line="360" w:lineRule="auto"/>
      </w:pPr>
      <w:r>
        <w:lastRenderedPageBreak/>
        <w:t xml:space="preserve">  </w:t>
      </w:r>
      <w:r w:rsidRPr="00EC3666">
        <w:t>-    ввес</w:t>
      </w:r>
      <w:r>
        <w:t xml:space="preserve">ти </w:t>
      </w:r>
      <w:proofErr w:type="spellStart"/>
      <w:r>
        <w:t>профориентационные</w:t>
      </w:r>
      <w:proofErr w:type="spellEnd"/>
      <w:r>
        <w:t xml:space="preserve"> курсы  </w:t>
      </w:r>
      <w:r w:rsidRPr="00EC3666">
        <w:t>«Тв</w:t>
      </w:r>
      <w:r>
        <w:t xml:space="preserve">оя профессиональная карьера»  </w:t>
      </w:r>
      <w:r w:rsidRPr="00EC3666">
        <w:t xml:space="preserve">и др. </w:t>
      </w:r>
      <w:r>
        <w:t xml:space="preserve"> –</w:t>
      </w:r>
      <w:r w:rsidRPr="00EC3666">
        <w:t xml:space="preserve"> </w:t>
      </w:r>
      <w:r>
        <w:t xml:space="preserve"> 47 </w:t>
      </w:r>
      <w:r w:rsidRPr="00EC3666">
        <w:t xml:space="preserve">уч. </w:t>
      </w:r>
    </w:p>
    <w:p w:rsidR="00D1237A" w:rsidRPr="00EC3666" w:rsidRDefault="00D1237A" w:rsidP="00C95AB2">
      <w:pPr>
        <w:spacing w:line="360" w:lineRule="auto"/>
      </w:pPr>
      <w:r w:rsidRPr="00EC3666">
        <w:t xml:space="preserve">  -   увеличить объем сведений об особенностях обучения </w:t>
      </w:r>
      <w:r>
        <w:t>в различных учебных заведениях 73</w:t>
      </w:r>
      <w:r w:rsidRPr="00EC3666">
        <w:t xml:space="preserve">  уч.</w:t>
      </w:r>
      <w:r>
        <w:t xml:space="preserve"> (38,4 %)</w:t>
      </w:r>
    </w:p>
    <w:p w:rsidR="00D1237A" w:rsidRDefault="00D1237A" w:rsidP="00C95AB2">
      <w:pPr>
        <w:spacing w:line="360" w:lineRule="auto"/>
      </w:pPr>
      <w:r>
        <w:t xml:space="preserve">  -   </w:t>
      </w:r>
      <w:r w:rsidRPr="00EC3666">
        <w:t xml:space="preserve">чаще проводить экскурсии на различные предприятия – </w:t>
      </w:r>
      <w:r>
        <w:t>94 уч. (49,4%)</w:t>
      </w:r>
      <w:r w:rsidRPr="00EC3666">
        <w:t xml:space="preserve">  </w:t>
      </w:r>
    </w:p>
    <w:p w:rsidR="00D1237A" w:rsidRDefault="00D1237A" w:rsidP="00C95AB2">
      <w:pPr>
        <w:spacing w:line="360" w:lineRule="auto"/>
      </w:pPr>
      <w:r>
        <w:t xml:space="preserve">  </w:t>
      </w:r>
      <w:r w:rsidRPr="00EC3666">
        <w:t xml:space="preserve">-   организовать технологические и профессиональные практики – </w:t>
      </w:r>
      <w:r>
        <w:t>47</w:t>
      </w:r>
      <w:r w:rsidRPr="00EC3666">
        <w:t xml:space="preserve"> уч. </w:t>
      </w:r>
    </w:p>
    <w:p w:rsidR="00D1237A" w:rsidRPr="00EC3666" w:rsidRDefault="00D1237A" w:rsidP="00C95AB2">
      <w:pPr>
        <w:spacing w:line="360" w:lineRule="auto"/>
      </w:pPr>
      <w:r>
        <w:t xml:space="preserve">  -    предоставить возможность выполнения профессиональных проб – 92 уч. (48,4%)</w:t>
      </w:r>
    </w:p>
    <w:p w:rsidR="00D1237A" w:rsidRPr="00EC3666" w:rsidRDefault="00D1237A" w:rsidP="00C95AB2">
      <w:pPr>
        <w:spacing w:line="360" w:lineRule="auto"/>
      </w:pPr>
      <w:r>
        <w:t xml:space="preserve"> </w:t>
      </w:r>
      <w:r w:rsidRPr="00EC3666">
        <w:t xml:space="preserve"> -  </w:t>
      </w:r>
      <w:r>
        <w:t xml:space="preserve"> </w:t>
      </w:r>
      <w:r w:rsidRPr="00EC3666">
        <w:t xml:space="preserve"> информировать о ситуации на рынке труда района, области   - </w:t>
      </w:r>
      <w:r>
        <w:t xml:space="preserve">52 </w:t>
      </w:r>
      <w:r w:rsidRPr="00EC3666">
        <w:t xml:space="preserve">уч.                                       </w:t>
      </w:r>
    </w:p>
    <w:p w:rsidR="00D1237A" w:rsidRPr="00EC3666" w:rsidRDefault="00D1237A" w:rsidP="00C95AB2">
      <w:pPr>
        <w:spacing w:line="360" w:lineRule="auto"/>
      </w:pPr>
      <w:r>
        <w:t xml:space="preserve"> </w:t>
      </w:r>
      <w:r w:rsidRPr="00EC3666">
        <w:t xml:space="preserve"> -   </w:t>
      </w:r>
      <w:r>
        <w:t xml:space="preserve"> </w:t>
      </w:r>
      <w:r w:rsidRPr="00EC3666">
        <w:t xml:space="preserve">организовать психолого-педагогическое сопровождение учащихся  для поддержки       профессионального самоопределения  - </w:t>
      </w:r>
      <w:r>
        <w:t>38</w:t>
      </w:r>
      <w:r w:rsidRPr="00EC3666">
        <w:t xml:space="preserve"> уч.</w:t>
      </w:r>
    </w:p>
    <w:p w:rsidR="00D1237A" w:rsidRPr="00EC3666" w:rsidRDefault="00D1237A" w:rsidP="00C95AB2">
      <w:pPr>
        <w:spacing w:line="360" w:lineRule="auto"/>
      </w:pPr>
      <w:r>
        <w:t xml:space="preserve">                </w:t>
      </w:r>
      <w:r w:rsidRPr="00EC3666">
        <w:t xml:space="preserve">индивидуальные </w:t>
      </w:r>
      <w:proofErr w:type="spellStart"/>
      <w:r w:rsidRPr="00EC3666">
        <w:t>профконсультации</w:t>
      </w:r>
      <w:proofErr w:type="spellEnd"/>
      <w:r w:rsidRPr="00EC3666">
        <w:t xml:space="preserve">  -  </w:t>
      </w:r>
      <w:r>
        <w:t>19</w:t>
      </w:r>
      <w:r w:rsidRPr="00EC3666">
        <w:t xml:space="preserve"> уч. </w:t>
      </w:r>
    </w:p>
    <w:p w:rsidR="00D1237A" w:rsidRPr="00EC3666" w:rsidRDefault="00D1237A" w:rsidP="00C95AB2">
      <w:pPr>
        <w:spacing w:line="360" w:lineRule="auto"/>
      </w:pPr>
      <w:r>
        <w:t xml:space="preserve">                </w:t>
      </w:r>
      <w:r w:rsidRPr="00EC3666">
        <w:t xml:space="preserve">диагностика  индивидуальных </w:t>
      </w:r>
      <w:r>
        <w:t xml:space="preserve">особенностей и способностей к   профессии  15  </w:t>
      </w:r>
      <w:r w:rsidRPr="00EC3666">
        <w:t>уч.</w:t>
      </w:r>
    </w:p>
    <w:p w:rsidR="0052678F" w:rsidRDefault="00D1237A" w:rsidP="00C95AB2">
      <w:pPr>
        <w:spacing w:line="360" w:lineRule="auto"/>
      </w:pPr>
      <w:r>
        <w:t xml:space="preserve">                </w:t>
      </w:r>
      <w:proofErr w:type="spellStart"/>
      <w:r w:rsidRPr="00EC3666">
        <w:t>тренинговые</w:t>
      </w:r>
      <w:proofErr w:type="spellEnd"/>
      <w:r w:rsidRPr="00EC3666">
        <w:t xml:space="preserve"> занятия  - </w:t>
      </w:r>
      <w:r>
        <w:t>9</w:t>
      </w:r>
      <w:r w:rsidRPr="00EC3666">
        <w:t>уч.</w:t>
      </w:r>
    </w:p>
    <w:p w:rsidR="00F97259" w:rsidRPr="00EC3666" w:rsidRDefault="00014191" w:rsidP="00C95AB2">
      <w:pPr>
        <w:spacing w:line="360" w:lineRule="auto"/>
        <w:rPr>
          <w:b/>
        </w:rPr>
      </w:pPr>
      <w:r w:rsidRPr="00EC3666">
        <w:rPr>
          <w:b/>
        </w:rPr>
        <w:t>Результаты ан</w:t>
      </w:r>
      <w:r w:rsidR="00C61EBF" w:rsidRPr="00EC3666">
        <w:rPr>
          <w:b/>
        </w:rPr>
        <w:t>кетирования учащихся 9  классов</w:t>
      </w:r>
    </w:p>
    <w:p w:rsidR="00014191" w:rsidRPr="00EC3666" w:rsidRDefault="00014191" w:rsidP="00C95AB2">
      <w:pPr>
        <w:spacing w:line="360" w:lineRule="auto"/>
        <w:ind w:hanging="540"/>
      </w:pPr>
      <w:r w:rsidRPr="00EC3666">
        <w:rPr>
          <w:b/>
        </w:rPr>
        <w:t xml:space="preserve">                   </w:t>
      </w:r>
      <w:r w:rsidRPr="00EC3666">
        <w:t xml:space="preserve">Количество респондентов – </w:t>
      </w:r>
      <w:r w:rsidR="00DA5D89">
        <w:t>564</w:t>
      </w:r>
      <w:r w:rsidRPr="00EC3666">
        <w:t xml:space="preserve">   уч., что составляет </w:t>
      </w:r>
      <w:r w:rsidR="00B62760" w:rsidRPr="00EC3666">
        <w:t>9</w:t>
      </w:r>
      <w:r w:rsidR="00DA5D89">
        <w:t>4</w:t>
      </w:r>
      <w:r w:rsidR="0056697A" w:rsidRPr="00EC3666">
        <w:t xml:space="preserve">% от общего количества </w:t>
      </w:r>
      <w:r w:rsidRPr="00EC3666">
        <w:t xml:space="preserve">учащихся 9 классов округа   (на  </w:t>
      </w:r>
      <w:r w:rsidR="00042F94">
        <w:t>0</w:t>
      </w:r>
      <w:r w:rsidR="00B62760" w:rsidRPr="00EC3666">
        <w:t>1.09</w:t>
      </w:r>
      <w:r w:rsidRPr="00EC3666">
        <w:t>.201</w:t>
      </w:r>
      <w:r w:rsidR="00DA5D89">
        <w:t>7</w:t>
      </w:r>
      <w:r w:rsidRPr="00EC3666">
        <w:t xml:space="preserve"> г.)  из них </w:t>
      </w:r>
    </w:p>
    <w:p w:rsidR="00014191" w:rsidRPr="00EC3666" w:rsidRDefault="00014191" w:rsidP="00C95AB2">
      <w:pPr>
        <w:spacing w:line="360" w:lineRule="auto"/>
        <w:ind w:left="540" w:hanging="720"/>
      </w:pPr>
      <w:r w:rsidRPr="00EC3666">
        <w:rPr>
          <w:b/>
        </w:rPr>
        <w:t xml:space="preserve">                                                </w:t>
      </w:r>
      <w:r w:rsidR="00DA5D89">
        <w:t xml:space="preserve">   Алексеевский район   -   102</w:t>
      </w:r>
      <w:r w:rsidRPr="00EC3666">
        <w:t xml:space="preserve"> уч.  </w:t>
      </w:r>
    </w:p>
    <w:p w:rsidR="00014191" w:rsidRPr="00EC3666" w:rsidRDefault="00014191" w:rsidP="00C95AB2">
      <w:pPr>
        <w:spacing w:line="360" w:lineRule="auto"/>
        <w:ind w:left="540" w:hanging="720"/>
      </w:pPr>
      <w:r w:rsidRPr="00EC3666">
        <w:t xml:space="preserve">                                              </w:t>
      </w:r>
      <w:r w:rsidR="00331F9B" w:rsidRPr="00EC3666">
        <w:t xml:space="preserve">   </w:t>
      </w:r>
      <w:r w:rsidRPr="00EC3666">
        <w:t xml:space="preserve">  Борский район             -   </w:t>
      </w:r>
      <w:r w:rsidR="00DA5D89">
        <w:t>192</w:t>
      </w:r>
      <w:r w:rsidR="00D833FE">
        <w:t xml:space="preserve"> </w:t>
      </w:r>
      <w:r w:rsidRPr="00EC3666">
        <w:t xml:space="preserve">уч.  </w:t>
      </w:r>
    </w:p>
    <w:p w:rsidR="00014191" w:rsidRPr="00EC3666" w:rsidRDefault="00014191" w:rsidP="004B70C1">
      <w:pPr>
        <w:spacing w:line="360" w:lineRule="auto"/>
        <w:ind w:left="540" w:hanging="720"/>
      </w:pPr>
      <w:r w:rsidRPr="00EC3666">
        <w:t xml:space="preserve">                                                </w:t>
      </w:r>
      <w:r w:rsidR="00331F9B" w:rsidRPr="00EC3666">
        <w:t xml:space="preserve">   </w:t>
      </w:r>
      <w:proofErr w:type="spellStart"/>
      <w:r w:rsidRPr="00EC3666">
        <w:t>Нефтегорский</w:t>
      </w:r>
      <w:proofErr w:type="spellEnd"/>
      <w:r w:rsidRPr="00EC3666">
        <w:t xml:space="preserve"> район </w:t>
      </w:r>
      <w:r w:rsidR="00B62760" w:rsidRPr="00EC3666">
        <w:t xml:space="preserve"> </w:t>
      </w:r>
      <w:r w:rsidRPr="00EC3666">
        <w:t xml:space="preserve"> -  </w:t>
      </w:r>
      <w:r w:rsidR="00FE0D3B">
        <w:t xml:space="preserve"> </w:t>
      </w:r>
      <w:r w:rsidR="00D833FE">
        <w:t>2</w:t>
      </w:r>
      <w:r w:rsidR="00897FE8">
        <w:t xml:space="preserve">70 </w:t>
      </w:r>
      <w:r w:rsidR="004B70C1">
        <w:t xml:space="preserve">уч.  </w:t>
      </w:r>
    </w:p>
    <w:p w:rsidR="00F97259" w:rsidRPr="004B70C1" w:rsidRDefault="004B70C1" w:rsidP="004B70C1">
      <w:pPr>
        <w:spacing w:line="360" w:lineRule="auto"/>
        <w:ind w:right="-141" w:firstLine="426"/>
      </w:pPr>
      <w:r>
        <w:t xml:space="preserve">      </w:t>
      </w:r>
      <w:r w:rsidR="00014191" w:rsidRPr="00EC3666">
        <w:t xml:space="preserve">На вопрос </w:t>
      </w:r>
      <w:r w:rsidR="00014191" w:rsidRPr="00EC3666">
        <w:rPr>
          <w:b/>
        </w:rPr>
        <w:t>«</w:t>
      </w:r>
      <w:r w:rsidR="00014191" w:rsidRPr="00EC3666">
        <w:rPr>
          <w:b/>
          <w:bCs/>
        </w:rPr>
        <w:t xml:space="preserve">Соответствует  ли содержание </w:t>
      </w:r>
      <w:r w:rsidR="00897FE8">
        <w:rPr>
          <w:b/>
          <w:bCs/>
        </w:rPr>
        <w:t xml:space="preserve"> </w:t>
      </w:r>
      <w:r w:rsidR="00014191" w:rsidRPr="00EC3666">
        <w:rPr>
          <w:b/>
          <w:bCs/>
        </w:rPr>
        <w:t xml:space="preserve"> курсов </w:t>
      </w:r>
      <w:r w:rsidR="00897FE8">
        <w:rPr>
          <w:b/>
          <w:bCs/>
        </w:rPr>
        <w:t>в рамках внеурочной     деятельности</w:t>
      </w:r>
      <w:r w:rsidR="00014191" w:rsidRPr="00EC3666">
        <w:rPr>
          <w:b/>
          <w:bCs/>
        </w:rPr>
        <w:t>, выбранному Вам</w:t>
      </w:r>
      <w:r w:rsidR="00F97259">
        <w:rPr>
          <w:b/>
          <w:bCs/>
        </w:rPr>
        <w:t xml:space="preserve">и профилю дальнейшего обучения, </w:t>
      </w:r>
      <w:r w:rsidR="00014191" w:rsidRPr="00EC3666">
        <w:rPr>
          <w:b/>
          <w:bCs/>
        </w:rPr>
        <w:t>профессионал</w:t>
      </w:r>
      <w:r w:rsidR="0056697A" w:rsidRPr="00EC3666">
        <w:rPr>
          <w:b/>
          <w:bCs/>
        </w:rPr>
        <w:t xml:space="preserve">ьному </w:t>
      </w:r>
      <w:r w:rsidR="00014191" w:rsidRPr="00EC3666">
        <w:rPr>
          <w:b/>
          <w:bCs/>
        </w:rPr>
        <w:t>образованию</w:t>
      </w:r>
      <w:proofErr w:type="gramStart"/>
      <w:r w:rsidR="00014191" w:rsidRPr="00EC3666">
        <w:rPr>
          <w:b/>
          <w:bCs/>
        </w:rPr>
        <w:t xml:space="preserve"> ?</w:t>
      </w:r>
      <w:proofErr w:type="gramEnd"/>
      <w:r w:rsidR="00014191" w:rsidRPr="00EC3666">
        <w:rPr>
          <w:b/>
        </w:rPr>
        <w:t xml:space="preserve">»  </w:t>
      </w:r>
      <w:r w:rsidR="00014191" w:rsidRPr="00EC3666">
        <w:t>получены ответы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30"/>
        <w:gridCol w:w="1080"/>
        <w:gridCol w:w="720"/>
        <w:gridCol w:w="1080"/>
        <w:gridCol w:w="720"/>
        <w:gridCol w:w="1080"/>
        <w:gridCol w:w="720"/>
        <w:gridCol w:w="1080"/>
        <w:gridCol w:w="766"/>
      </w:tblGrid>
      <w:tr w:rsidR="00014191" w:rsidRPr="00EC3666" w:rsidTr="00897FE8">
        <w:trPr>
          <w:cantSplit/>
          <w:trHeight w:hRule="exact" w:val="286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Алексеевский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Борский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proofErr w:type="spellStart"/>
            <w:r w:rsidRPr="00EC3666">
              <w:rPr>
                <w:b/>
              </w:rPr>
              <w:t>Нефтегорский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Округ</w:t>
            </w:r>
          </w:p>
        </w:tc>
      </w:tr>
      <w:tr w:rsidR="00014191" w:rsidRPr="00EC3666" w:rsidTr="00897FE8">
        <w:trPr>
          <w:cantSplit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  <w:p w:rsidR="00014191" w:rsidRPr="00EC3666" w:rsidRDefault="00014191" w:rsidP="00C95AB2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</w:tr>
      <w:tr w:rsidR="00014191" w:rsidRPr="00EC3666" w:rsidTr="00897FE8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</w:pPr>
            <w:r>
              <w:t>26,5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</w:pPr>
            <w:r>
              <w:t>14,1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</w:pPr>
            <w:r>
              <w:t>49,3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6B11AF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91" w:rsidRPr="00EC3666" w:rsidRDefault="006B11AF" w:rsidP="00C95AB2">
            <w:pPr>
              <w:snapToGrid w:val="0"/>
              <w:spacing w:line="360" w:lineRule="auto"/>
            </w:pPr>
            <w:r>
              <w:t>33,2</w:t>
            </w:r>
          </w:p>
        </w:tc>
      </w:tr>
      <w:tr w:rsidR="00014191" w:rsidRPr="00EC3666" w:rsidTr="00897FE8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Нет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</w:pPr>
            <w:r>
              <w:t>19,6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</w:pPr>
            <w:r>
              <w:t>16,7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</w:pPr>
            <w:r>
              <w:t>11,1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6B11AF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91" w:rsidRPr="00EC3666" w:rsidRDefault="006B11AF" w:rsidP="00C95AB2">
            <w:pPr>
              <w:snapToGrid w:val="0"/>
              <w:spacing w:line="360" w:lineRule="auto"/>
            </w:pPr>
            <w:r>
              <w:t>14,5</w:t>
            </w:r>
          </w:p>
        </w:tc>
      </w:tr>
      <w:tr w:rsidR="00014191" w:rsidRPr="00EC3666" w:rsidTr="00897FE8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 xml:space="preserve">Частично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</w:pPr>
            <w:r>
              <w:t>53,9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</w:pPr>
            <w:r>
              <w:t>69.2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</w:pPr>
            <w:r>
              <w:t>39,6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14191" w:rsidRPr="00EC3666" w:rsidRDefault="006B11AF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295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91" w:rsidRPr="00EC3666" w:rsidRDefault="006B11AF" w:rsidP="00C95AB2">
            <w:pPr>
              <w:snapToGrid w:val="0"/>
              <w:spacing w:line="360" w:lineRule="auto"/>
            </w:pPr>
            <w:r>
              <w:t>52,3</w:t>
            </w:r>
          </w:p>
        </w:tc>
      </w:tr>
      <w:tr w:rsidR="00014191" w:rsidRPr="00EC3666" w:rsidTr="00897FE8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</w:tcPr>
          <w:p w:rsidR="00014191" w:rsidRPr="00EC3666" w:rsidRDefault="006B11AF" w:rsidP="00C95AB2">
            <w:pPr>
              <w:snapToGrid w:val="0"/>
              <w:spacing w:line="360" w:lineRule="auto"/>
            </w:pPr>
            <w:r>
              <w:t xml:space="preserve">          </w:t>
            </w:r>
            <w:r w:rsidR="00014191" w:rsidRPr="00EC3666">
              <w:t xml:space="preserve">              Всего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14191" w:rsidRPr="00EC3666" w:rsidRDefault="00897FE8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564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</w:p>
        </w:tc>
      </w:tr>
    </w:tbl>
    <w:p w:rsidR="00A16389" w:rsidRDefault="00014191" w:rsidP="00C95AB2">
      <w:pPr>
        <w:spacing w:line="360" w:lineRule="auto"/>
        <w:jc w:val="both"/>
      </w:pPr>
      <w:r w:rsidRPr="00EC3666">
        <w:t xml:space="preserve">       </w:t>
      </w:r>
      <w:r w:rsidR="00A16389">
        <w:t xml:space="preserve"> </w:t>
      </w:r>
    </w:p>
    <w:p w:rsidR="00A16389" w:rsidRPr="00A16389" w:rsidRDefault="00A16389" w:rsidP="00C95AB2">
      <w:pPr>
        <w:spacing w:line="360" w:lineRule="auto"/>
        <w:jc w:val="both"/>
      </w:pPr>
      <w:r>
        <w:t xml:space="preserve">           </w:t>
      </w:r>
      <w:r w:rsidR="006B11AF">
        <w:t xml:space="preserve"> </w:t>
      </w:r>
      <w:r w:rsidRPr="00A16389">
        <w:t>Школы используют ресурсы внеурочной деятельности для реализации программ по профессиональному самоопределению. Каждый предмет имеет свои специфические возможности, а  внеурочная деятельность предоставляет огромное поле деятельности.</w:t>
      </w:r>
    </w:p>
    <w:p w:rsidR="00176C76" w:rsidRPr="004B70C1" w:rsidRDefault="00A16389" w:rsidP="004B70C1">
      <w:pPr>
        <w:shd w:val="clear" w:color="auto" w:fill="FFFFFF"/>
        <w:spacing w:line="360" w:lineRule="auto"/>
        <w:ind w:firstLine="349"/>
        <w:jc w:val="both"/>
        <w:rPr>
          <w:iCs/>
        </w:rPr>
      </w:pPr>
      <w:r w:rsidRPr="00A16389">
        <w:rPr>
          <w:iCs/>
        </w:rPr>
        <w:t xml:space="preserve">     В ОУ округа реализуется широкий </w:t>
      </w:r>
      <w:r w:rsidRPr="00A16389">
        <w:t xml:space="preserve">спектр практико-ориентированных </w:t>
      </w:r>
      <w:r w:rsidRPr="00A16389">
        <w:rPr>
          <w:iCs/>
        </w:rPr>
        <w:t>программ  по профессиональному самоопределению</w:t>
      </w:r>
      <w:r w:rsidRPr="00A16389">
        <w:t xml:space="preserve">,   направленных на формирование личностной образовательно-профессиональной траектории учащихся с учетом регионального рынка труда, </w:t>
      </w:r>
      <w:r w:rsidRPr="00A16389">
        <w:rPr>
          <w:iCs/>
        </w:rPr>
        <w:t>дл</w:t>
      </w:r>
      <w:r w:rsidR="004B70C1">
        <w:rPr>
          <w:iCs/>
        </w:rPr>
        <w:t xml:space="preserve">я разных возрастных категорий. </w:t>
      </w:r>
    </w:p>
    <w:p w:rsidR="00014191" w:rsidRPr="00EC3666" w:rsidRDefault="00176C76" w:rsidP="00C95AB2">
      <w:pPr>
        <w:spacing w:line="360" w:lineRule="auto"/>
      </w:pPr>
      <w:r>
        <w:lastRenderedPageBreak/>
        <w:t xml:space="preserve">      </w:t>
      </w:r>
      <w:r w:rsidR="006B11AF">
        <w:t xml:space="preserve"> </w:t>
      </w:r>
      <w:r w:rsidR="009C68AA">
        <w:t xml:space="preserve">  </w:t>
      </w:r>
      <w:r w:rsidR="00014191" w:rsidRPr="00EC3666">
        <w:t xml:space="preserve"> Будущее профессиональное образование   </w:t>
      </w:r>
      <w:r w:rsidR="000364C0" w:rsidRPr="00EC3666">
        <w:rPr>
          <w:b/>
        </w:rPr>
        <w:t xml:space="preserve"> </w:t>
      </w:r>
      <w:r w:rsidR="00331F9B" w:rsidRPr="00EC3666">
        <w:t>не соответствует</w:t>
      </w:r>
      <w:r w:rsidR="00014191" w:rsidRPr="00EC3666">
        <w:t xml:space="preserve"> </w:t>
      </w:r>
      <w:r w:rsidR="000364C0" w:rsidRPr="00EC3666">
        <w:t xml:space="preserve"> и соответствует частично</w:t>
      </w:r>
      <w:r w:rsidR="00014191" w:rsidRPr="00EC3666">
        <w:t xml:space="preserve"> </w:t>
      </w:r>
      <w:r w:rsidR="004E3DAC">
        <w:t xml:space="preserve">у </w:t>
      </w:r>
      <w:r w:rsidR="006B11AF">
        <w:t>377</w:t>
      </w:r>
      <w:r w:rsidR="0056033D">
        <w:t xml:space="preserve"> </w:t>
      </w:r>
      <w:r w:rsidR="004E3DAC">
        <w:t xml:space="preserve"> девятиклассников</w:t>
      </w:r>
      <w:r w:rsidR="006B11AF">
        <w:t xml:space="preserve"> </w:t>
      </w:r>
      <w:r w:rsidR="000364C0" w:rsidRPr="00EC3666">
        <w:t>(</w:t>
      </w:r>
      <w:r w:rsidR="006B11AF">
        <w:t>66</w:t>
      </w:r>
      <w:r w:rsidR="00107BD3" w:rsidRPr="00EC3666">
        <w:t>,</w:t>
      </w:r>
      <w:r w:rsidR="006B11AF">
        <w:t>8</w:t>
      </w:r>
      <w:r w:rsidR="000364C0" w:rsidRPr="00EC3666">
        <w:t>%</w:t>
      </w:r>
      <w:proofErr w:type="gramStart"/>
      <w:r w:rsidR="000364C0" w:rsidRPr="00EC3666">
        <w:t xml:space="preserve"> )</w:t>
      </w:r>
      <w:proofErr w:type="gramEnd"/>
      <w:r w:rsidR="000364C0" w:rsidRPr="00EC3666">
        <w:t xml:space="preserve"> </w:t>
      </w:r>
      <w:r w:rsidR="006B11AF">
        <w:t xml:space="preserve">содержанию курсов в рамках внеурочной деятельности </w:t>
      </w:r>
      <w:r w:rsidR="004B70C1">
        <w:t xml:space="preserve">  потому что  </w:t>
      </w:r>
    </w:p>
    <w:p w:rsidR="00014191" w:rsidRPr="00EC3666" w:rsidRDefault="00176C76" w:rsidP="00C95AB2">
      <w:pPr>
        <w:pStyle w:val="a7"/>
        <w:numPr>
          <w:ilvl w:val="0"/>
          <w:numId w:val="8"/>
        </w:numPr>
        <w:spacing w:line="360" w:lineRule="auto"/>
      </w:pPr>
      <w:r>
        <w:t xml:space="preserve"> </w:t>
      </w:r>
      <w:r w:rsidR="00014191" w:rsidRPr="00EC3666">
        <w:t>Был сделан неправильный выбор курсов  -</w:t>
      </w:r>
      <w:r w:rsidR="004E3DAC">
        <w:t>1</w:t>
      </w:r>
      <w:r w:rsidR="006B11AF">
        <w:t>3</w:t>
      </w:r>
      <w:r w:rsidR="00014191" w:rsidRPr="00EC3666">
        <w:t xml:space="preserve"> уч.</w:t>
      </w:r>
      <w:r w:rsidR="00C61EBF" w:rsidRPr="00EC3666">
        <w:t>(</w:t>
      </w:r>
      <w:r w:rsidR="006B11AF">
        <w:t>3,4</w:t>
      </w:r>
      <w:r w:rsidR="00C61EBF" w:rsidRPr="00EC3666">
        <w:t>%)</w:t>
      </w:r>
    </w:p>
    <w:p w:rsidR="00014191" w:rsidRPr="00EC3666" w:rsidRDefault="00014191" w:rsidP="00C95AB2">
      <w:pPr>
        <w:pStyle w:val="a7"/>
        <w:numPr>
          <w:ilvl w:val="0"/>
          <w:numId w:val="8"/>
        </w:numPr>
        <w:spacing w:line="360" w:lineRule="auto"/>
      </w:pPr>
      <w:r w:rsidRPr="00EC3666">
        <w:t xml:space="preserve"> Изменились профессионально-образовательные планы  - </w:t>
      </w:r>
      <w:r w:rsidR="006B11AF">
        <w:t>60</w:t>
      </w:r>
      <w:r w:rsidRPr="00EC3666">
        <w:t xml:space="preserve"> уч.</w:t>
      </w:r>
      <w:r w:rsidR="00C61EBF" w:rsidRPr="00EC3666">
        <w:t>(</w:t>
      </w:r>
      <w:r w:rsidR="006B11AF">
        <w:t>15,9</w:t>
      </w:r>
      <w:r w:rsidR="008930D3">
        <w:t xml:space="preserve"> </w:t>
      </w:r>
      <w:r w:rsidR="00107BD3" w:rsidRPr="00EC3666">
        <w:t>%</w:t>
      </w:r>
      <w:r w:rsidR="00C61EBF" w:rsidRPr="00EC3666">
        <w:t>)</w:t>
      </w:r>
    </w:p>
    <w:p w:rsidR="00014191" w:rsidRPr="00EC3666" w:rsidRDefault="00014191" w:rsidP="004B70C1">
      <w:pPr>
        <w:pStyle w:val="a7"/>
        <w:numPr>
          <w:ilvl w:val="0"/>
          <w:numId w:val="8"/>
        </w:numPr>
        <w:spacing w:line="360" w:lineRule="auto"/>
      </w:pPr>
      <w:r w:rsidRPr="00EC3666">
        <w:t xml:space="preserve"> Нужные курсы не предлагались для выбора    - </w:t>
      </w:r>
      <w:r w:rsidR="006B11AF">
        <w:t>90</w:t>
      </w:r>
      <w:r w:rsidRPr="00EC3666">
        <w:t xml:space="preserve"> уч. (</w:t>
      </w:r>
      <w:r w:rsidR="006B11AF">
        <w:t>23,9</w:t>
      </w:r>
      <w:r w:rsidR="008930D3">
        <w:t xml:space="preserve"> </w:t>
      </w:r>
      <w:r w:rsidRPr="00EC3666">
        <w:t xml:space="preserve">%) </w:t>
      </w:r>
    </w:p>
    <w:p w:rsidR="00014191" w:rsidRPr="00EC3666" w:rsidRDefault="00014191" w:rsidP="004B70C1">
      <w:pPr>
        <w:spacing w:line="360" w:lineRule="auto"/>
        <w:ind w:left="540" w:hanging="540"/>
      </w:pPr>
      <w:r w:rsidRPr="00EC3666">
        <w:t xml:space="preserve">На вопрос </w:t>
      </w:r>
      <w:r w:rsidRPr="00EC3666">
        <w:rPr>
          <w:b/>
        </w:rPr>
        <w:t>«</w:t>
      </w:r>
      <w:r w:rsidRPr="00EC3666">
        <w:rPr>
          <w:b/>
          <w:bCs/>
        </w:rPr>
        <w:t xml:space="preserve"> Ведется ли портфолио ученика</w:t>
      </w:r>
      <w:proofErr w:type="gramStart"/>
      <w:r w:rsidRPr="00EC3666">
        <w:rPr>
          <w:b/>
          <w:bCs/>
        </w:rPr>
        <w:t xml:space="preserve"> ?</w:t>
      </w:r>
      <w:proofErr w:type="gramEnd"/>
      <w:r w:rsidRPr="00EC3666">
        <w:rPr>
          <w:b/>
        </w:rPr>
        <w:t xml:space="preserve">»  </w:t>
      </w:r>
      <w:r w:rsidR="004B70C1">
        <w:t>получены ответы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30"/>
        <w:gridCol w:w="1080"/>
        <w:gridCol w:w="720"/>
        <w:gridCol w:w="1080"/>
        <w:gridCol w:w="720"/>
        <w:gridCol w:w="1080"/>
        <w:gridCol w:w="720"/>
        <w:gridCol w:w="1080"/>
        <w:gridCol w:w="766"/>
      </w:tblGrid>
      <w:tr w:rsidR="00014191" w:rsidRPr="00EC3666" w:rsidTr="006B11AF">
        <w:trPr>
          <w:cantSplit/>
          <w:trHeight w:hRule="exact" w:val="286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Алексеевский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Борский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proofErr w:type="spellStart"/>
            <w:r w:rsidRPr="00EC3666">
              <w:rPr>
                <w:b/>
              </w:rPr>
              <w:t>Нефтегорский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Округ</w:t>
            </w:r>
          </w:p>
        </w:tc>
      </w:tr>
      <w:tr w:rsidR="00014191" w:rsidRPr="00EC3666" w:rsidTr="006B11AF">
        <w:trPr>
          <w:cantSplit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4B70C1" w:rsidP="004B70C1">
            <w:pPr>
              <w:snapToGrid w:val="0"/>
              <w:spacing w:line="360" w:lineRule="auto"/>
            </w:pPr>
            <w:r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</w:tr>
      <w:tr w:rsidR="00014191" w:rsidRPr="00EC3666" w:rsidTr="006B11AF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D122BB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6B11AF"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D122BB" w:rsidP="00C95AB2">
            <w:pPr>
              <w:snapToGrid w:val="0"/>
              <w:spacing w:line="360" w:lineRule="auto"/>
            </w:pPr>
            <w:r>
              <w:t>48,0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D122BB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D122BB" w:rsidP="00C95AB2">
            <w:pPr>
              <w:snapToGrid w:val="0"/>
              <w:spacing w:line="360" w:lineRule="auto"/>
            </w:pPr>
            <w: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6B11AF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D122BB">
              <w:rPr>
                <w:b/>
              </w:rPr>
              <w:t>3</w:t>
            </w: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9D418B" w:rsidP="00C95AB2">
            <w:pPr>
              <w:snapToGrid w:val="0"/>
              <w:spacing w:line="360" w:lineRule="auto"/>
            </w:pPr>
            <w:r>
              <w:t>51,5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6B11AF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27</w:t>
            </w:r>
            <w:r w:rsidR="00D122BB">
              <w:rPr>
                <w:b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91" w:rsidRPr="00EC3666" w:rsidRDefault="00D122BB" w:rsidP="00C95AB2">
            <w:pPr>
              <w:snapToGrid w:val="0"/>
              <w:spacing w:line="360" w:lineRule="auto"/>
            </w:pPr>
            <w:r>
              <w:t>48,6</w:t>
            </w:r>
          </w:p>
        </w:tc>
      </w:tr>
      <w:tr w:rsidR="00014191" w:rsidRPr="00EC3666" w:rsidTr="006B11AF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Нет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D122BB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  <w:r w:rsidR="006B11AF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D122BB" w:rsidP="00C95AB2">
            <w:pPr>
              <w:snapToGrid w:val="0"/>
              <w:spacing w:line="360" w:lineRule="auto"/>
            </w:pPr>
            <w:r>
              <w:t>52,0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D122BB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D122BB" w:rsidP="00C95AB2">
            <w:pPr>
              <w:snapToGrid w:val="0"/>
              <w:spacing w:line="360" w:lineRule="auto"/>
            </w:pPr>
            <w: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6B11AF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D122BB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9D418B" w:rsidP="00C95AB2">
            <w:pPr>
              <w:snapToGrid w:val="0"/>
              <w:spacing w:line="360" w:lineRule="auto"/>
            </w:pPr>
            <w:r>
              <w:t>48,5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6B11AF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D122BB">
              <w:rPr>
                <w:b/>
              </w:rPr>
              <w:t>90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91" w:rsidRPr="00EC3666" w:rsidRDefault="00D122BB" w:rsidP="00C95AB2">
            <w:pPr>
              <w:snapToGrid w:val="0"/>
              <w:spacing w:line="360" w:lineRule="auto"/>
            </w:pPr>
            <w:r>
              <w:t>51,4</w:t>
            </w:r>
          </w:p>
        </w:tc>
      </w:tr>
      <w:tr w:rsidR="00FE0D3B" w:rsidRPr="00EC3666" w:rsidTr="006B11AF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</w:tcPr>
          <w:p w:rsidR="00FE0D3B" w:rsidRPr="00EC3666" w:rsidRDefault="00FE0D3B" w:rsidP="00C95AB2">
            <w:pPr>
              <w:snapToGrid w:val="0"/>
              <w:spacing w:line="360" w:lineRule="auto"/>
            </w:pPr>
            <w:r w:rsidRPr="00EC3666">
              <w:t xml:space="preserve">                         Всего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E0D3B" w:rsidRPr="00EC3666" w:rsidRDefault="006B11AF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FE0D3B" w:rsidRPr="00EC3666" w:rsidRDefault="00FE0D3B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E0D3B" w:rsidRPr="00EC3666" w:rsidRDefault="00D122BB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FE0D3B" w:rsidRPr="00EC3666" w:rsidRDefault="00FE0D3B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E0D3B" w:rsidRPr="00EC3666" w:rsidRDefault="006B11AF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FE0D3B" w:rsidRPr="00EC3666" w:rsidRDefault="00FE0D3B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E0D3B" w:rsidRPr="00EC3666" w:rsidRDefault="006B11AF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564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3B" w:rsidRPr="00EC3666" w:rsidRDefault="00FE0D3B" w:rsidP="00C95AB2">
            <w:pPr>
              <w:snapToGrid w:val="0"/>
              <w:spacing w:line="360" w:lineRule="auto"/>
            </w:pPr>
          </w:p>
        </w:tc>
      </w:tr>
    </w:tbl>
    <w:p w:rsidR="00014191" w:rsidRPr="00EC3666" w:rsidRDefault="00014191" w:rsidP="00C95AB2">
      <w:pPr>
        <w:spacing w:line="360" w:lineRule="auto"/>
      </w:pPr>
    </w:p>
    <w:p w:rsidR="00014191" w:rsidRPr="00EC3666" w:rsidRDefault="00E47FA9" w:rsidP="00C95AB2">
      <w:pPr>
        <w:spacing w:line="360" w:lineRule="auto"/>
        <w:jc w:val="both"/>
      </w:pPr>
      <w:r w:rsidRPr="00EC3666">
        <w:t xml:space="preserve">          </w:t>
      </w:r>
      <w:r w:rsidR="00014191" w:rsidRPr="00EC3666">
        <w:t xml:space="preserve">Информация о прохождении </w:t>
      </w:r>
      <w:r w:rsidR="00D122BB">
        <w:t xml:space="preserve"> </w:t>
      </w:r>
      <w:r w:rsidR="00014191" w:rsidRPr="00EC3666">
        <w:t xml:space="preserve"> курсов</w:t>
      </w:r>
      <w:r w:rsidR="00D122BB">
        <w:t xml:space="preserve"> в рамках внеурочной деятельности</w:t>
      </w:r>
      <w:r w:rsidR="00014191" w:rsidRPr="00EC3666">
        <w:t xml:space="preserve">,  участии в  </w:t>
      </w:r>
      <w:proofErr w:type="spellStart"/>
      <w:r w:rsidR="00014191" w:rsidRPr="00EC3666">
        <w:t>профориентационных</w:t>
      </w:r>
      <w:proofErr w:type="spellEnd"/>
      <w:r w:rsidR="00014191" w:rsidRPr="00EC3666">
        <w:t xml:space="preserve"> мероприятиях,  результатах социальных практик,  жизненных планах отражается в следующих   разделах </w:t>
      </w:r>
      <w:r w:rsidR="0056033D">
        <w:t xml:space="preserve">портфолио: </w:t>
      </w:r>
      <w:r w:rsidR="00C61EBF" w:rsidRPr="00EC3666">
        <w:t>«Мои достижения », «</w:t>
      </w:r>
      <w:r w:rsidR="00014191" w:rsidRPr="00EC3666">
        <w:t>Мое будущее</w:t>
      </w:r>
      <w:r w:rsidR="00C61EBF" w:rsidRPr="00EC3666">
        <w:t>»</w:t>
      </w:r>
      <w:r w:rsidR="00014191" w:rsidRPr="00EC3666">
        <w:t xml:space="preserve">  </w:t>
      </w:r>
      <w:r w:rsidR="00C61EBF" w:rsidRPr="00EC3666">
        <w:t xml:space="preserve">«Мои интересы». </w:t>
      </w:r>
      <w:r w:rsidR="00014191" w:rsidRPr="00EC3666">
        <w:t xml:space="preserve"> </w:t>
      </w:r>
      <w:r w:rsidR="00C61EBF" w:rsidRPr="00EC3666">
        <w:t>«</w:t>
      </w:r>
      <w:r w:rsidR="00014191" w:rsidRPr="00EC3666">
        <w:t>Планы на будущее</w:t>
      </w:r>
      <w:r w:rsidR="00C61EBF" w:rsidRPr="00EC3666">
        <w:t>»</w:t>
      </w:r>
    </w:p>
    <w:p w:rsidR="009C68AA" w:rsidRDefault="00331F9B" w:rsidP="00C95AB2">
      <w:pPr>
        <w:spacing w:line="360" w:lineRule="auto"/>
        <w:jc w:val="both"/>
      </w:pPr>
      <w:r w:rsidRPr="00EC3666">
        <w:t xml:space="preserve">          </w:t>
      </w:r>
      <w:r w:rsidR="004307E1" w:rsidRPr="00EC3666">
        <w:t xml:space="preserve">Портфолио ведется у </w:t>
      </w:r>
      <w:r w:rsidR="00D122BB">
        <w:t>48,6</w:t>
      </w:r>
      <w:r w:rsidR="000364C0" w:rsidRPr="00EC3666">
        <w:t xml:space="preserve"> % выпускников</w:t>
      </w:r>
      <w:r w:rsidR="00C61EBF" w:rsidRPr="00EC3666">
        <w:t xml:space="preserve"> 9 класса.</w:t>
      </w:r>
      <w:r w:rsidR="00D46545">
        <w:t xml:space="preserve"> На старшей ступени образования интерес </w:t>
      </w:r>
      <w:proofErr w:type="gramStart"/>
      <w:r w:rsidR="00D46545">
        <w:t>обучающихся</w:t>
      </w:r>
      <w:proofErr w:type="gramEnd"/>
      <w:r w:rsidR="00D46545">
        <w:t xml:space="preserve"> к портфолио возрастает.</w:t>
      </w:r>
      <w:r w:rsidR="00D97A16" w:rsidRPr="00EC3666">
        <w:t xml:space="preserve"> </w:t>
      </w:r>
      <w:r w:rsidR="004E3DAC">
        <w:t>Данный</w:t>
      </w:r>
      <w:r w:rsidR="00C61EBF" w:rsidRPr="00EC3666">
        <w:t xml:space="preserve"> </w:t>
      </w:r>
      <w:r w:rsidR="004E3DAC">
        <w:t xml:space="preserve">показатель </w:t>
      </w:r>
      <w:r w:rsidR="00D46545">
        <w:t xml:space="preserve">у </w:t>
      </w:r>
      <w:r w:rsidR="004E3DAC" w:rsidRPr="00EC3666">
        <w:t xml:space="preserve">выпускников </w:t>
      </w:r>
    </w:p>
    <w:p w:rsidR="00014191" w:rsidRPr="004B70C1" w:rsidRDefault="004E3DAC" w:rsidP="004B70C1">
      <w:pPr>
        <w:spacing w:line="360" w:lineRule="auto"/>
        <w:jc w:val="both"/>
      </w:pPr>
      <w:r w:rsidRPr="00EC3666">
        <w:t xml:space="preserve">11 класса </w:t>
      </w:r>
      <w:r w:rsidR="00D122BB">
        <w:t xml:space="preserve">составляет </w:t>
      </w:r>
      <w:r w:rsidR="00042F94">
        <w:t xml:space="preserve"> </w:t>
      </w:r>
      <w:r w:rsidR="00D122BB">
        <w:t>66,3</w:t>
      </w:r>
      <w:r w:rsidR="0056033D">
        <w:t xml:space="preserve"> </w:t>
      </w:r>
      <w:r w:rsidR="00042F94">
        <w:t>%</w:t>
      </w:r>
      <w:r w:rsidR="00D122BB">
        <w:t>, что на 13,7 % выше.</w:t>
      </w:r>
      <w:r w:rsidR="00D46545">
        <w:t xml:space="preserve"> </w:t>
      </w:r>
      <w:r w:rsidR="00605107" w:rsidRPr="00EC3666">
        <w:t xml:space="preserve"> </w:t>
      </w:r>
      <w:r w:rsidR="00C61EBF" w:rsidRPr="00EC3666">
        <w:t>В ОУ в</w:t>
      </w:r>
      <w:r w:rsidR="00331F9B" w:rsidRPr="00EC3666">
        <w:t>озр</w:t>
      </w:r>
      <w:r w:rsidR="00D97A16" w:rsidRPr="00EC3666">
        <w:t>о</w:t>
      </w:r>
      <w:r w:rsidR="00331F9B" w:rsidRPr="00EC3666">
        <w:t>с</w:t>
      </w:r>
      <w:r w:rsidR="00D97A16" w:rsidRPr="00EC3666">
        <w:t xml:space="preserve">ло </w:t>
      </w:r>
      <w:r w:rsidR="00331F9B" w:rsidRPr="00EC3666">
        <w:t xml:space="preserve">количество   </w:t>
      </w:r>
      <w:r w:rsidR="00C61EBF" w:rsidRPr="00EC3666">
        <w:t>педагогов</w:t>
      </w:r>
      <w:r w:rsidR="00331F9B" w:rsidRPr="00EC3666">
        <w:t xml:space="preserve">, </w:t>
      </w:r>
      <w:r w:rsidR="00C61EBF" w:rsidRPr="00EC3666">
        <w:t xml:space="preserve"> </w:t>
      </w:r>
      <w:r w:rsidR="00331F9B" w:rsidRPr="00EC3666">
        <w:t xml:space="preserve">     использую</w:t>
      </w:r>
      <w:r w:rsidR="0090427A" w:rsidRPr="00EC3666">
        <w:t xml:space="preserve">щих </w:t>
      </w:r>
      <w:r w:rsidR="004307E1" w:rsidRPr="00EC3666">
        <w:t>портфолио как документ</w:t>
      </w:r>
      <w:r w:rsidR="00331F9B" w:rsidRPr="00EC3666">
        <w:t>, позволяющий подтвердить уровень имеющихся знаний учащихся и сделать правильный выбор</w:t>
      </w:r>
      <w:r w:rsidR="00D97A16" w:rsidRPr="00EC3666">
        <w:t xml:space="preserve"> профиля обучения и будущей профессиональной деятельности. </w:t>
      </w:r>
    </w:p>
    <w:p w:rsidR="00014191" w:rsidRPr="00EC3666" w:rsidRDefault="00014191" w:rsidP="004B70C1">
      <w:pPr>
        <w:spacing w:line="360" w:lineRule="auto"/>
        <w:ind w:left="540" w:hanging="540"/>
      </w:pPr>
      <w:r w:rsidRPr="00EC3666">
        <w:t xml:space="preserve"> </w:t>
      </w:r>
      <w:r w:rsidR="004B70C1">
        <w:t xml:space="preserve">            </w:t>
      </w:r>
      <w:r w:rsidRPr="00EC3666">
        <w:t xml:space="preserve"> На вопрос </w:t>
      </w:r>
      <w:r w:rsidRPr="00EC3666">
        <w:rPr>
          <w:b/>
        </w:rPr>
        <w:t>«</w:t>
      </w:r>
      <w:r w:rsidRPr="00EC3666">
        <w:rPr>
          <w:b/>
          <w:bCs/>
        </w:rPr>
        <w:t>Выбрали ли Вы будущую профессию?</w:t>
      </w:r>
      <w:r w:rsidRPr="00EC3666">
        <w:rPr>
          <w:b/>
        </w:rPr>
        <w:t xml:space="preserve">» </w:t>
      </w:r>
      <w:r w:rsidR="004B70C1">
        <w:t>получены ответы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30"/>
        <w:gridCol w:w="1080"/>
        <w:gridCol w:w="720"/>
        <w:gridCol w:w="1080"/>
        <w:gridCol w:w="720"/>
        <w:gridCol w:w="1080"/>
        <w:gridCol w:w="787"/>
        <w:gridCol w:w="1013"/>
        <w:gridCol w:w="766"/>
      </w:tblGrid>
      <w:tr w:rsidR="00014191" w:rsidRPr="00EC3666" w:rsidTr="00D122BB">
        <w:trPr>
          <w:cantSplit/>
          <w:trHeight w:hRule="exact" w:val="286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Алексеевский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Борский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proofErr w:type="spellStart"/>
            <w:r w:rsidRPr="00EC3666">
              <w:rPr>
                <w:b/>
              </w:rPr>
              <w:t>Нефтегорскиййй</w:t>
            </w:r>
            <w:proofErr w:type="spellEnd"/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Округ</w:t>
            </w:r>
          </w:p>
        </w:tc>
      </w:tr>
      <w:tr w:rsidR="00014191" w:rsidRPr="00EC3666" w:rsidTr="00D122BB">
        <w:trPr>
          <w:cantSplit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  <w:p w:rsidR="00014191" w:rsidRPr="00EC3666" w:rsidRDefault="00014191" w:rsidP="00C95AB2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</w:tr>
      <w:tr w:rsidR="00D122BB" w:rsidRPr="00EC3666" w:rsidTr="00D122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</w:pPr>
            <w:r w:rsidRPr="00EC3666">
              <w:t>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</w:pPr>
            <w:r>
              <w:t>48,0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</w:pPr>
            <w:r>
              <w:t>55,7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</w:pPr>
            <w:r>
              <w:t>44,1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</w:pPr>
            <w:r>
              <w:t>48,8</w:t>
            </w:r>
          </w:p>
        </w:tc>
      </w:tr>
      <w:tr w:rsidR="00D122BB" w:rsidRPr="00EC3666" w:rsidTr="00D122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</w:pPr>
            <w:r w:rsidRPr="00EC3666">
              <w:t>Нет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</w:pPr>
            <w:r>
              <w:t>52,0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</w:pPr>
            <w:r>
              <w:t>44,3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</w:pPr>
            <w:r>
              <w:t>55,9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289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</w:pPr>
            <w:r>
              <w:t>51,2</w:t>
            </w:r>
          </w:p>
        </w:tc>
      </w:tr>
      <w:tr w:rsidR="00D122BB" w:rsidRPr="00EC3666" w:rsidTr="00D122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pStyle w:val="a3"/>
              <w:snapToGrid w:val="0"/>
              <w:spacing w:line="360" w:lineRule="auto"/>
              <w:jc w:val="left"/>
              <w:rPr>
                <w:sz w:val="24"/>
                <w:szCs w:val="24"/>
                <w:u w:val="none"/>
              </w:rPr>
            </w:pPr>
            <w:r w:rsidRPr="00EC3666">
              <w:rPr>
                <w:sz w:val="24"/>
                <w:szCs w:val="24"/>
                <w:u w:val="none"/>
              </w:rPr>
              <w:t xml:space="preserve">                        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564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BB" w:rsidRPr="00EC3666" w:rsidRDefault="00D122BB" w:rsidP="00C95AB2">
            <w:pPr>
              <w:snapToGrid w:val="0"/>
              <w:spacing w:line="360" w:lineRule="auto"/>
            </w:pPr>
          </w:p>
        </w:tc>
      </w:tr>
    </w:tbl>
    <w:p w:rsidR="00014191" w:rsidRPr="00EC3666" w:rsidRDefault="00014191" w:rsidP="00C95AB2">
      <w:pPr>
        <w:spacing w:line="360" w:lineRule="auto"/>
        <w:ind w:firstLine="540"/>
      </w:pPr>
    </w:p>
    <w:p w:rsidR="00AB7677" w:rsidRPr="00EC3666" w:rsidRDefault="00014191" w:rsidP="00C95AB2">
      <w:pPr>
        <w:tabs>
          <w:tab w:val="left" w:pos="0"/>
        </w:tabs>
        <w:spacing w:line="360" w:lineRule="auto"/>
        <w:jc w:val="both"/>
        <w:rPr>
          <w:color w:val="000000"/>
        </w:rPr>
      </w:pPr>
      <w:r w:rsidRPr="00EC3666">
        <w:rPr>
          <w:b/>
        </w:rPr>
        <w:t xml:space="preserve">  </w:t>
      </w:r>
      <w:r w:rsidR="0054481C" w:rsidRPr="00EC3666">
        <w:rPr>
          <w:b/>
        </w:rPr>
        <w:t xml:space="preserve">    </w:t>
      </w:r>
      <w:r w:rsidR="00926B4A">
        <w:rPr>
          <w:b/>
        </w:rPr>
        <w:t xml:space="preserve">   </w:t>
      </w:r>
      <w:r w:rsidR="009C68AA">
        <w:rPr>
          <w:b/>
        </w:rPr>
        <w:t xml:space="preserve">  </w:t>
      </w:r>
      <w:r w:rsidR="0054481C" w:rsidRPr="00EC3666">
        <w:t xml:space="preserve">Личный профессиональный план полностью сформирован у </w:t>
      </w:r>
      <w:r w:rsidR="009A5FA5">
        <w:t>4</w:t>
      </w:r>
      <w:r w:rsidR="009D418B">
        <w:t>8</w:t>
      </w:r>
      <w:r w:rsidR="009A5FA5">
        <w:t>,</w:t>
      </w:r>
      <w:r w:rsidR="009D418B">
        <w:t>8</w:t>
      </w:r>
      <w:r w:rsidR="0054481C" w:rsidRPr="00EC3666">
        <w:t>%</w:t>
      </w:r>
      <w:r w:rsidR="00D97A16" w:rsidRPr="00EC3666">
        <w:t xml:space="preserve"> девятиклассников.</w:t>
      </w:r>
      <w:r w:rsidR="0090427A" w:rsidRPr="00EC3666">
        <w:t xml:space="preserve"> Не определились с будущей профессией </w:t>
      </w:r>
      <w:r w:rsidR="009A5FA5">
        <w:t>5</w:t>
      </w:r>
      <w:r w:rsidR="009D418B">
        <w:t>1</w:t>
      </w:r>
      <w:r w:rsidR="009A5FA5">
        <w:t>,</w:t>
      </w:r>
      <w:r w:rsidR="009D418B">
        <w:t>2</w:t>
      </w:r>
      <w:r w:rsidR="0090427A" w:rsidRPr="00EC3666">
        <w:t>% девятиклассников</w:t>
      </w:r>
      <w:r w:rsidR="009D418B">
        <w:t>. По сравнению с результатами мониторинга 2017 г. количество девятиклассников имеющих полностью сформированный личный профессиональный план возросло на 8%.</w:t>
      </w:r>
    </w:p>
    <w:p w:rsidR="00014191" w:rsidRPr="00EC3666" w:rsidRDefault="00014191" w:rsidP="00C95AB2">
      <w:pPr>
        <w:spacing w:line="360" w:lineRule="auto"/>
        <w:ind w:left="540" w:hanging="540"/>
      </w:pPr>
      <w:r w:rsidRPr="00EC3666">
        <w:rPr>
          <w:b/>
        </w:rPr>
        <w:t xml:space="preserve">           </w:t>
      </w:r>
    </w:p>
    <w:p w:rsidR="00B136A6" w:rsidRPr="00EC3666" w:rsidRDefault="00014191" w:rsidP="00C95AB2">
      <w:pPr>
        <w:spacing w:line="360" w:lineRule="auto"/>
        <w:ind w:left="-540"/>
        <w:rPr>
          <w:b/>
        </w:rPr>
      </w:pPr>
      <w:r w:rsidRPr="00EC3666">
        <w:t xml:space="preserve">    </w:t>
      </w:r>
      <w:r w:rsidRPr="00EC3666">
        <w:rPr>
          <w:b/>
        </w:rPr>
        <w:t xml:space="preserve">  </w:t>
      </w:r>
      <w:r w:rsidR="00E550D7" w:rsidRPr="00EC3666">
        <w:rPr>
          <w:b/>
        </w:rPr>
        <w:t xml:space="preserve"> </w:t>
      </w:r>
      <w:r w:rsidRPr="00EC3666">
        <w:rPr>
          <w:b/>
        </w:rPr>
        <w:t>Выбор не сделан потому что</w:t>
      </w:r>
    </w:p>
    <w:p w:rsidR="00014191" w:rsidRPr="00622402" w:rsidRDefault="00014191" w:rsidP="00C95AB2">
      <w:pPr>
        <w:pStyle w:val="a7"/>
        <w:numPr>
          <w:ilvl w:val="0"/>
          <w:numId w:val="7"/>
        </w:numPr>
        <w:spacing w:line="360" w:lineRule="auto"/>
      </w:pPr>
      <w:r w:rsidRPr="00622402">
        <w:t xml:space="preserve">плохо знают мир профессий    -  </w:t>
      </w:r>
      <w:r w:rsidR="009A5FA5">
        <w:t>1</w:t>
      </w:r>
      <w:r w:rsidR="009D418B">
        <w:t>9</w:t>
      </w:r>
      <w:r w:rsidRPr="00622402">
        <w:t xml:space="preserve"> уч. </w:t>
      </w:r>
    </w:p>
    <w:p w:rsidR="00014191" w:rsidRPr="00622402" w:rsidRDefault="00014191" w:rsidP="00C95AB2">
      <w:pPr>
        <w:pStyle w:val="a7"/>
        <w:numPr>
          <w:ilvl w:val="0"/>
          <w:numId w:val="7"/>
        </w:numPr>
        <w:spacing w:line="360" w:lineRule="auto"/>
      </w:pPr>
      <w:r w:rsidRPr="00622402">
        <w:lastRenderedPageBreak/>
        <w:t xml:space="preserve">плохо знают свои возможности   -   </w:t>
      </w:r>
      <w:r w:rsidR="009D418B">
        <w:t>29</w:t>
      </w:r>
      <w:r w:rsidRPr="00622402">
        <w:t xml:space="preserve"> уч.</w:t>
      </w:r>
    </w:p>
    <w:p w:rsidR="00014191" w:rsidRPr="00622402" w:rsidRDefault="00014191" w:rsidP="00C95AB2">
      <w:pPr>
        <w:pStyle w:val="a7"/>
        <w:numPr>
          <w:ilvl w:val="0"/>
          <w:numId w:val="7"/>
        </w:numPr>
        <w:spacing w:line="360" w:lineRule="auto"/>
      </w:pPr>
      <w:r w:rsidRPr="00622402">
        <w:t xml:space="preserve">не могут выбрать из нескольких вариантов   -  </w:t>
      </w:r>
      <w:r w:rsidR="009D418B">
        <w:t>175</w:t>
      </w:r>
      <w:r w:rsidRPr="00622402">
        <w:t xml:space="preserve"> уч.</w:t>
      </w:r>
    </w:p>
    <w:p w:rsidR="00014191" w:rsidRDefault="00014191" w:rsidP="00C95AB2">
      <w:pPr>
        <w:pStyle w:val="a7"/>
        <w:numPr>
          <w:ilvl w:val="0"/>
          <w:numId w:val="7"/>
        </w:numPr>
        <w:spacing w:line="360" w:lineRule="auto"/>
      </w:pPr>
      <w:r w:rsidRPr="00622402">
        <w:t xml:space="preserve">не знают, как выбирать профессию   - </w:t>
      </w:r>
      <w:r w:rsidR="009D418B">
        <w:t>29</w:t>
      </w:r>
      <w:r w:rsidRPr="00622402">
        <w:t xml:space="preserve"> уч.</w:t>
      </w:r>
    </w:p>
    <w:p w:rsidR="00E550D7" w:rsidRPr="00622402" w:rsidRDefault="009D418B" w:rsidP="004B70C1">
      <w:pPr>
        <w:pStyle w:val="a7"/>
        <w:numPr>
          <w:ilvl w:val="0"/>
          <w:numId w:val="7"/>
        </w:numPr>
        <w:spacing w:line="360" w:lineRule="auto"/>
      </w:pPr>
      <w:r>
        <w:t>ещё н</w:t>
      </w:r>
      <w:r w:rsidR="009C68AA">
        <w:t>е</w:t>
      </w:r>
      <w:r>
        <w:t xml:space="preserve"> задумывались  - 47 уч.</w:t>
      </w:r>
    </w:p>
    <w:p w:rsidR="002F60DB" w:rsidRPr="00A07648" w:rsidRDefault="00DE35B6" w:rsidP="00C95AB2">
      <w:pPr>
        <w:pStyle w:val="a7"/>
        <w:spacing w:line="360" w:lineRule="auto"/>
        <w:ind w:left="0"/>
        <w:rPr>
          <w:color w:val="FF0000"/>
        </w:rPr>
      </w:pPr>
      <w:r w:rsidRPr="00622402">
        <w:t xml:space="preserve">         </w:t>
      </w:r>
      <w:r w:rsidR="00F97259">
        <w:t xml:space="preserve"> </w:t>
      </w:r>
      <w:r w:rsidR="0090427A" w:rsidRPr="003A7B73">
        <w:t>Девятиклассники (</w:t>
      </w:r>
      <w:r w:rsidR="00622402" w:rsidRPr="003A7B73">
        <w:t>почти</w:t>
      </w:r>
      <w:r w:rsidR="0090427A" w:rsidRPr="003A7B73">
        <w:t xml:space="preserve"> половин</w:t>
      </w:r>
      <w:r w:rsidR="00622402" w:rsidRPr="003A7B73">
        <w:t>а</w:t>
      </w:r>
      <w:r w:rsidR="0090427A" w:rsidRPr="003A7B73">
        <w:t xml:space="preserve"> респондентов</w:t>
      </w:r>
      <w:r w:rsidRPr="003A7B73">
        <w:t>) имеют слабое представление о научных основах выбора профессии, что совпа</w:t>
      </w:r>
      <w:r w:rsidR="003A7B73">
        <w:t>дает с результатами 11 класса (</w:t>
      </w:r>
      <w:r w:rsidR="00754449" w:rsidRPr="003A7B73">
        <w:t>50,9</w:t>
      </w:r>
      <w:r w:rsidRPr="003A7B73">
        <w:t>% учащихся отметили эту причину)</w:t>
      </w:r>
      <w:r w:rsidR="002F60DB" w:rsidRPr="003A7B73">
        <w:t>.</w:t>
      </w:r>
    </w:p>
    <w:p w:rsidR="00B136A6" w:rsidRPr="00EC3666" w:rsidRDefault="002F60DB" w:rsidP="004B70C1">
      <w:pPr>
        <w:spacing w:line="360" w:lineRule="auto"/>
        <w:ind w:left="540" w:hanging="540"/>
        <w:rPr>
          <w:b/>
        </w:rPr>
      </w:pPr>
      <w:r w:rsidRPr="00EC3666">
        <w:rPr>
          <w:b/>
        </w:rPr>
        <w:t xml:space="preserve">Рейтинг выбираемых профессий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2899"/>
        <w:gridCol w:w="2771"/>
      </w:tblGrid>
      <w:tr w:rsidR="009D418B" w:rsidRPr="00EC3666" w:rsidTr="009D418B">
        <w:tc>
          <w:tcPr>
            <w:tcW w:w="2771" w:type="dxa"/>
          </w:tcPr>
          <w:p w:rsidR="006235BC" w:rsidRPr="00EC3666" w:rsidRDefault="006235BC" w:rsidP="004B70C1">
            <w:pPr>
              <w:spacing w:line="276" w:lineRule="auto"/>
              <w:rPr>
                <w:b/>
                <w:i/>
              </w:rPr>
            </w:pPr>
            <w:r w:rsidRPr="00EC3666">
              <w:rPr>
                <w:b/>
                <w:i/>
              </w:rPr>
              <w:t>201</w:t>
            </w:r>
            <w:r>
              <w:rPr>
                <w:b/>
                <w:i/>
              </w:rPr>
              <w:t>8</w:t>
            </w:r>
          </w:p>
          <w:p w:rsidR="006235BC" w:rsidRDefault="006235BC" w:rsidP="004B70C1">
            <w:pPr>
              <w:pStyle w:val="a7"/>
              <w:numPr>
                <w:ilvl w:val="0"/>
                <w:numId w:val="19"/>
              </w:numPr>
              <w:spacing w:line="276" w:lineRule="auto"/>
            </w:pPr>
            <w:r>
              <w:t>учитель</w:t>
            </w:r>
          </w:p>
          <w:p w:rsidR="006235BC" w:rsidRDefault="006235BC" w:rsidP="004B70C1">
            <w:pPr>
              <w:pStyle w:val="a7"/>
              <w:numPr>
                <w:ilvl w:val="0"/>
                <w:numId w:val="19"/>
              </w:numPr>
              <w:spacing w:line="276" w:lineRule="auto"/>
            </w:pPr>
            <w:r>
              <w:t>врач</w:t>
            </w:r>
          </w:p>
          <w:p w:rsidR="006235BC" w:rsidRDefault="006235BC" w:rsidP="004B70C1">
            <w:pPr>
              <w:pStyle w:val="a7"/>
              <w:numPr>
                <w:ilvl w:val="0"/>
                <w:numId w:val="19"/>
              </w:numPr>
              <w:spacing w:line="276" w:lineRule="auto"/>
            </w:pPr>
            <w:r>
              <w:t>медсестра</w:t>
            </w:r>
          </w:p>
          <w:p w:rsidR="006235BC" w:rsidRDefault="006235BC" w:rsidP="004B70C1">
            <w:pPr>
              <w:pStyle w:val="a7"/>
              <w:numPr>
                <w:ilvl w:val="0"/>
                <w:numId w:val="19"/>
              </w:numPr>
              <w:spacing w:line="276" w:lineRule="auto"/>
            </w:pPr>
            <w:r w:rsidRPr="00EC3666">
              <w:t>нефтяник</w:t>
            </w:r>
          </w:p>
          <w:p w:rsidR="006235BC" w:rsidRDefault="006235BC" w:rsidP="004B70C1">
            <w:pPr>
              <w:pStyle w:val="a7"/>
              <w:numPr>
                <w:ilvl w:val="0"/>
                <w:numId w:val="19"/>
              </w:numPr>
              <w:spacing w:line="276" w:lineRule="auto"/>
            </w:pPr>
            <w:r>
              <w:t>полицейский</w:t>
            </w:r>
          </w:p>
          <w:p w:rsidR="006235BC" w:rsidRDefault="006235BC" w:rsidP="004B70C1">
            <w:pPr>
              <w:pStyle w:val="a7"/>
              <w:numPr>
                <w:ilvl w:val="0"/>
                <w:numId w:val="19"/>
              </w:numPr>
              <w:spacing w:line="276" w:lineRule="auto"/>
            </w:pPr>
            <w:r>
              <w:t>повар</w:t>
            </w:r>
          </w:p>
          <w:p w:rsidR="006235BC" w:rsidRPr="00EC3666" w:rsidRDefault="006235BC" w:rsidP="004B70C1">
            <w:pPr>
              <w:pStyle w:val="a7"/>
              <w:numPr>
                <w:ilvl w:val="0"/>
                <w:numId w:val="19"/>
              </w:numPr>
              <w:spacing w:line="276" w:lineRule="auto"/>
            </w:pPr>
            <w:r>
              <w:t>электрик</w:t>
            </w:r>
          </w:p>
          <w:p w:rsidR="006235BC" w:rsidRDefault="006235BC" w:rsidP="004B70C1">
            <w:pPr>
              <w:pStyle w:val="a7"/>
              <w:numPr>
                <w:ilvl w:val="0"/>
                <w:numId w:val="19"/>
              </w:numPr>
              <w:spacing w:line="276" w:lineRule="auto"/>
            </w:pPr>
            <w:r>
              <w:t>юрист</w:t>
            </w:r>
          </w:p>
          <w:p w:rsidR="006235BC" w:rsidRDefault="006235BC" w:rsidP="004B70C1">
            <w:pPr>
              <w:pStyle w:val="a7"/>
              <w:numPr>
                <w:ilvl w:val="0"/>
                <w:numId w:val="19"/>
              </w:numPr>
              <w:spacing w:line="276" w:lineRule="auto"/>
            </w:pPr>
            <w:r>
              <w:t>сварщик</w:t>
            </w:r>
          </w:p>
          <w:p w:rsidR="006235BC" w:rsidRDefault="006235BC" w:rsidP="004B70C1">
            <w:pPr>
              <w:pStyle w:val="a7"/>
              <w:numPr>
                <w:ilvl w:val="0"/>
                <w:numId w:val="19"/>
              </w:numPr>
              <w:spacing w:line="276" w:lineRule="auto"/>
            </w:pPr>
            <w:r>
              <w:t>программист</w:t>
            </w:r>
          </w:p>
          <w:p w:rsidR="009D418B" w:rsidRPr="00EC3666" w:rsidRDefault="009D418B" w:rsidP="004B70C1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2899" w:type="dxa"/>
            <w:shd w:val="clear" w:color="auto" w:fill="auto"/>
          </w:tcPr>
          <w:p w:rsidR="009D418B" w:rsidRPr="00EC3666" w:rsidRDefault="009D418B" w:rsidP="004B70C1">
            <w:pPr>
              <w:spacing w:line="276" w:lineRule="auto"/>
              <w:rPr>
                <w:b/>
                <w:i/>
              </w:rPr>
            </w:pPr>
            <w:r w:rsidRPr="00EC3666">
              <w:rPr>
                <w:b/>
                <w:i/>
              </w:rPr>
              <w:t>201</w:t>
            </w:r>
            <w:r>
              <w:rPr>
                <w:b/>
                <w:i/>
              </w:rPr>
              <w:t>7</w:t>
            </w:r>
          </w:p>
          <w:p w:rsidR="009D418B" w:rsidRDefault="009D418B" w:rsidP="004B70C1">
            <w:pPr>
              <w:pStyle w:val="a7"/>
              <w:numPr>
                <w:ilvl w:val="0"/>
                <w:numId w:val="38"/>
              </w:numPr>
              <w:spacing w:line="276" w:lineRule="auto"/>
            </w:pPr>
            <w:r>
              <w:t>врач</w:t>
            </w:r>
          </w:p>
          <w:p w:rsidR="009D418B" w:rsidRPr="00EC3666" w:rsidRDefault="009D418B" w:rsidP="004B70C1">
            <w:pPr>
              <w:pStyle w:val="a7"/>
              <w:numPr>
                <w:ilvl w:val="0"/>
                <w:numId w:val="38"/>
              </w:numPr>
              <w:spacing w:line="276" w:lineRule="auto"/>
            </w:pPr>
            <w:r w:rsidRPr="00EC3666">
              <w:t>нефтяник</w:t>
            </w:r>
          </w:p>
          <w:p w:rsidR="009D418B" w:rsidRDefault="009D418B" w:rsidP="004B70C1">
            <w:pPr>
              <w:pStyle w:val="a7"/>
              <w:numPr>
                <w:ilvl w:val="0"/>
                <w:numId w:val="38"/>
              </w:numPr>
              <w:spacing w:line="276" w:lineRule="auto"/>
            </w:pPr>
            <w:r>
              <w:t>учитель</w:t>
            </w:r>
          </w:p>
          <w:p w:rsidR="009D418B" w:rsidRDefault="009D418B" w:rsidP="004B70C1">
            <w:pPr>
              <w:pStyle w:val="a7"/>
              <w:numPr>
                <w:ilvl w:val="0"/>
                <w:numId w:val="38"/>
              </w:numPr>
              <w:spacing w:line="276" w:lineRule="auto"/>
            </w:pPr>
            <w:r>
              <w:t>юрист</w:t>
            </w:r>
          </w:p>
          <w:p w:rsidR="009D418B" w:rsidRDefault="009D418B" w:rsidP="004B70C1">
            <w:pPr>
              <w:pStyle w:val="a7"/>
              <w:numPr>
                <w:ilvl w:val="0"/>
                <w:numId w:val="38"/>
              </w:numPr>
              <w:spacing w:line="276" w:lineRule="auto"/>
            </w:pPr>
            <w:r>
              <w:t>механик</w:t>
            </w:r>
          </w:p>
          <w:p w:rsidR="009D418B" w:rsidRDefault="009D418B" w:rsidP="004B70C1">
            <w:pPr>
              <w:pStyle w:val="a7"/>
              <w:numPr>
                <w:ilvl w:val="0"/>
                <w:numId w:val="38"/>
              </w:numPr>
              <w:spacing w:line="276" w:lineRule="auto"/>
            </w:pPr>
            <w:r>
              <w:t>сварщик</w:t>
            </w:r>
          </w:p>
          <w:p w:rsidR="009D418B" w:rsidRPr="00EC3666" w:rsidRDefault="009D418B" w:rsidP="004B70C1">
            <w:pPr>
              <w:pStyle w:val="a7"/>
              <w:numPr>
                <w:ilvl w:val="0"/>
                <w:numId w:val="38"/>
              </w:numPr>
              <w:spacing w:line="276" w:lineRule="auto"/>
            </w:pPr>
            <w:r>
              <w:t>инженер</w:t>
            </w:r>
          </w:p>
          <w:p w:rsidR="009D418B" w:rsidRPr="00EC3666" w:rsidRDefault="009D418B" w:rsidP="004B70C1">
            <w:pPr>
              <w:pStyle w:val="a7"/>
              <w:numPr>
                <w:ilvl w:val="0"/>
                <w:numId w:val="38"/>
              </w:numPr>
              <w:spacing w:line="276" w:lineRule="auto"/>
            </w:pPr>
            <w:r>
              <w:t>программист</w:t>
            </w:r>
          </w:p>
          <w:p w:rsidR="009D418B" w:rsidRPr="00EC3666" w:rsidRDefault="009D418B" w:rsidP="004B70C1">
            <w:pPr>
              <w:pStyle w:val="a7"/>
              <w:spacing w:line="276" w:lineRule="auto"/>
              <w:ind w:left="927"/>
            </w:pPr>
          </w:p>
        </w:tc>
        <w:tc>
          <w:tcPr>
            <w:tcW w:w="2771" w:type="dxa"/>
            <w:shd w:val="clear" w:color="auto" w:fill="auto"/>
          </w:tcPr>
          <w:p w:rsidR="009D418B" w:rsidRPr="00EC3666" w:rsidRDefault="009D418B" w:rsidP="004B70C1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2016</w:t>
            </w:r>
          </w:p>
          <w:p w:rsidR="009D418B" w:rsidRDefault="009D418B" w:rsidP="004B70C1">
            <w:pPr>
              <w:pStyle w:val="a7"/>
              <w:numPr>
                <w:ilvl w:val="0"/>
                <w:numId w:val="31"/>
              </w:numPr>
              <w:spacing w:line="276" w:lineRule="auto"/>
            </w:pPr>
            <w:r>
              <w:t>сварщик</w:t>
            </w:r>
          </w:p>
          <w:p w:rsidR="009D418B" w:rsidRDefault="009D418B" w:rsidP="004B70C1">
            <w:pPr>
              <w:pStyle w:val="a7"/>
              <w:numPr>
                <w:ilvl w:val="0"/>
                <w:numId w:val="31"/>
              </w:numPr>
              <w:spacing w:line="276" w:lineRule="auto"/>
            </w:pPr>
            <w:r>
              <w:t>медсестра</w:t>
            </w:r>
          </w:p>
          <w:p w:rsidR="009D418B" w:rsidRDefault="009D418B" w:rsidP="004B70C1">
            <w:pPr>
              <w:pStyle w:val="a7"/>
              <w:numPr>
                <w:ilvl w:val="0"/>
                <w:numId w:val="31"/>
              </w:numPr>
              <w:spacing w:line="276" w:lineRule="auto"/>
            </w:pPr>
            <w:r>
              <w:t>автомеханик</w:t>
            </w:r>
          </w:p>
          <w:p w:rsidR="009D418B" w:rsidRDefault="009D418B" w:rsidP="004B70C1">
            <w:pPr>
              <w:pStyle w:val="a7"/>
              <w:numPr>
                <w:ilvl w:val="0"/>
                <w:numId w:val="31"/>
              </w:numPr>
              <w:spacing w:line="276" w:lineRule="auto"/>
            </w:pPr>
            <w:r>
              <w:t>нефтяник</w:t>
            </w:r>
          </w:p>
          <w:p w:rsidR="009D418B" w:rsidRDefault="009D418B" w:rsidP="004B70C1">
            <w:pPr>
              <w:pStyle w:val="a7"/>
              <w:numPr>
                <w:ilvl w:val="0"/>
                <w:numId w:val="31"/>
              </w:numPr>
              <w:spacing w:line="276" w:lineRule="auto"/>
            </w:pPr>
            <w:r>
              <w:t>врач</w:t>
            </w:r>
          </w:p>
          <w:p w:rsidR="009D418B" w:rsidRDefault="009D418B" w:rsidP="004B70C1">
            <w:pPr>
              <w:pStyle w:val="a7"/>
              <w:numPr>
                <w:ilvl w:val="0"/>
                <w:numId w:val="31"/>
              </w:numPr>
              <w:spacing w:line="276" w:lineRule="auto"/>
            </w:pPr>
            <w:r>
              <w:t>учитель</w:t>
            </w:r>
          </w:p>
          <w:p w:rsidR="009D418B" w:rsidRDefault="009D418B" w:rsidP="004B70C1">
            <w:pPr>
              <w:pStyle w:val="a7"/>
              <w:numPr>
                <w:ilvl w:val="0"/>
                <w:numId w:val="31"/>
              </w:numPr>
              <w:spacing w:line="276" w:lineRule="auto"/>
            </w:pPr>
            <w:r>
              <w:t>повар</w:t>
            </w:r>
          </w:p>
          <w:p w:rsidR="009D418B" w:rsidRPr="00EC3666" w:rsidRDefault="009D418B" w:rsidP="004B70C1">
            <w:pPr>
              <w:pStyle w:val="a7"/>
              <w:numPr>
                <w:ilvl w:val="0"/>
                <w:numId w:val="31"/>
              </w:numPr>
              <w:spacing w:line="276" w:lineRule="auto"/>
            </w:pPr>
            <w:r>
              <w:t>программист</w:t>
            </w:r>
          </w:p>
          <w:p w:rsidR="009D418B" w:rsidRPr="00EC3666" w:rsidRDefault="009D418B" w:rsidP="004B70C1">
            <w:pPr>
              <w:spacing w:line="276" w:lineRule="auto"/>
              <w:ind w:left="1146"/>
            </w:pPr>
          </w:p>
        </w:tc>
      </w:tr>
    </w:tbl>
    <w:p w:rsidR="00AD13FB" w:rsidRPr="00EC3666" w:rsidRDefault="00AD13FB" w:rsidP="00C95AB2">
      <w:pPr>
        <w:pStyle w:val="a7"/>
        <w:spacing w:line="360" w:lineRule="auto"/>
        <w:ind w:left="0"/>
      </w:pPr>
    </w:p>
    <w:p w:rsidR="00AA4A7C" w:rsidRPr="00F31C1E" w:rsidRDefault="00987A90" w:rsidP="00F31C1E">
      <w:pPr>
        <w:spacing w:line="360" w:lineRule="auto"/>
        <w:ind w:left="-142" w:hanging="39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="003A7B73">
        <w:rPr>
          <w:sz w:val="25"/>
          <w:szCs w:val="25"/>
        </w:rPr>
        <w:t xml:space="preserve">         </w:t>
      </w:r>
      <w:r w:rsidRPr="00043563">
        <w:rPr>
          <w:sz w:val="25"/>
          <w:szCs w:val="25"/>
        </w:rPr>
        <w:t xml:space="preserve">Предположение о том, что учащиеся стали более объективно оценивать свои образовательные возможности подтверждает рейтинг выбираемых выпускниками профессий. В число </w:t>
      </w:r>
      <w:r w:rsidR="006235BC">
        <w:rPr>
          <w:sz w:val="25"/>
          <w:szCs w:val="25"/>
        </w:rPr>
        <w:t xml:space="preserve">10 </w:t>
      </w:r>
      <w:r w:rsidRPr="00043563">
        <w:rPr>
          <w:sz w:val="25"/>
          <w:szCs w:val="25"/>
        </w:rPr>
        <w:t xml:space="preserve">самых упоминаемых профессий </w:t>
      </w:r>
      <w:r>
        <w:rPr>
          <w:sz w:val="25"/>
          <w:szCs w:val="25"/>
        </w:rPr>
        <w:t>входят</w:t>
      </w:r>
      <w:r w:rsidRPr="00043563">
        <w:rPr>
          <w:sz w:val="25"/>
          <w:szCs w:val="25"/>
        </w:rPr>
        <w:t xml:space="preserve"> </w:t>
      </w:r>
      <w:r w:rsidR="006235BC">
        <w:rPr>
          <w:sz w:val="25"/>
          <w:szCs w:val="25"/>
        </w:rPr>
        <w:t xml:space="preserve">и </w:t>
      </w:r>
      <w:r w:rsidRPr="00043563">
        <w:rPr>
          <w:sz w:val="25"/>
          <w:szCs w:val="25"/>
        </w:rPr>
        <w:t xml:space="preserve">рабочие профессии: </w:t>
      </w:r>
      <w:r w:rsidR="00F62D1A">
        <w:rPr>
          <w:sz w:val="25"/>
          <w:szCs w:val="25"/>
        </w:rPr>
        <w:t>сварщик</w:t>
      </w:r>
      <w:r w:rsidRPr="00043563">
        <w:rPr>
          <w:sz w:val="25"/>
          <w:szCs w:val="25"/>
        </w:rPr>
        <w:t xml:space="preserve">, </w:t>
      </w:r>
      <w:r w:rsidR="006235BC">
        <w:rPr>
          <w:sz w:val="25"/>
          <w:szCs w:val="25"/>
        </w:rPr>
        <w:t>электрик</w:t>
      </w:r>
      <w:r w:rsidR="00205F35">
        <w:rPr>
          <w:sz w:val="25"/>
          <w:szCs w:val="25"/>
        </w:rPr>
        <w:t>, нефтяник</w:t>
      </w:r>
      <w:r w:rsidR="007E6DB5">
        <w:rPr>
          <w:sz w:val="25"/>
          <w:szCs w:val="25"/>
        </w:rPr>
        <w:t>…</w:t>
      </w:r>
      <w:r>
        <w:rPr>
          <w:sz w:val="25"/>
          <w:szCs w:val="25"/>
        </w:rPr>
        <w:t xml:space="preserve">  </w:t>
      </w:r>
      <w:r w:rsidR="007E6DB5">
        <w:rPr>
          <w:sz w:val="25"/>
          <w:szCs w:val="25"/>
        </w:rPr>
        <w:t xml:space="preserve"> </w:t>
      </w:r>
    </w:p>
    <w:p w:rsidR="009C68AA" w:rsidRDefault="003A7B73" w:rsidP="00C95AB2">
      <w:pPr>
        <w:spacing w:line="360" w:lineRule="auto"/>
        <w:ind w:left="-540"/>
      </w:pPr>
      <w:r>
        <w:t xml:space="preserve">     </w:t>
      </w:r>
      <w:r w:rsidR="009C68AA">
        <w:t xml:space="preserve">              </w:t>
      </w:r>
      <w:r>
        <w:t xml:space="preserve">  </w:t>
      </w:r>
      <w:r w:rsidR="00AD13FB" w:rsidRPr="00EC3666">
        <w:t xml:space="preserve">Наиболее </w:t>
      </w:r>
      <w:r w:rsidR="00AD13FB" w:rsidRPr="00EC3666">
        <w:rPr>
          <w:b/>
        </w:rPr>
        <w:t>важными факторами</w:t>
      </w:r>
      <w:r w:rsidR="00AD13FB" w:rsidRPr="00EC3666">
        <w:t xml:space="preserve"> при выборе </w:t>
      </w:r>
      <w:r w:rsidR="00AD13FB" w:rsidRPr="00EC3666">
        <w:rPr>
          <w:i/>
        </w:rPr>
        <w:t xml:space="preserve">  </w:t>
      </w:r>
      <w:r w:rsidR="00AD13FB" w:rsidRPr="00EC3666">
        <w:t xml:space="preserve">будущей профессии </w:t>
      </w:r>
      <w:r w:rsidR="00EC3666">
        <w:t>девятиклассники</w:t>
      </w:r>
    </w:p>
    <w:p w:rsidR="009C68AA" w:rsidRPr="00AA4A7C" w:rsidRDefault="009C68AA" w:rsidP="00C95AB2">
      <w:pPr>
        <w:spacing w:line="360" w:lineRule="auto"/>
        <w:ind w:left="-540"/>
      </w:pPr>
      <w:r>
        <w:t xml:space="preserve">       </w:t>
      </w:r>
      <w:r w:rsidR="00AD13FB" w:rsidRPr="00EC3666">
        <w:rPr>
          <w:i/>
        </w:rPr>
        <w:t xml:space="preserve"> </w:t>
      </w:r>
      <w:r>
        <w:t>с</w:t>
      </w:r>
      <w:r w:rsidR="00AA4A7C">
        <w:t>читают</w:t>
      </w:r>
    </w:p>
    <w:p w:rsidR="00AD13FB" w:rsidRPr="00C2474F" w:rsidRDefault="00AD13FB" w:rsidP="00C95AB2">
      <w:pPr>
        <w:pStyle w:val="a7"/>
        <w:numPr>
          <w:ilvl w:val="0"/>
          <w:numId w:val="6"/>
        </w:numPr>
        <w:spacing w:line="360" w:lineRule="auto"/>
        <w:rPr>
          <w:u w:val="single"/>
        </w:rPr>
      </w:pPr>
      <w:r w:rsidRPr="00C2474F">
        <w:t>дос</w:t>
      </w:r>
      <w:r w:rsidR="00E019F2" w:rsidRPr="00C2474F">
        <w:t xml:space="preserve">тойный уровень оплаты труда  - </w:t>
      </w:r>
      <w:r w:rsidR="00174884">
        <w:t>2</w:t>
      </w:r>
      <w:r w:rsidR="007E6DB5">
        <w:t>14</w:t>
      </w:r>
      <w:r w:rsidR="00205F35">
        <w:t xml:space="preserve"> у</w:t>
      </w:r>
      <w:r w:rsidRPr="00C2474F">
        <w:t>ч.</w:t>
      </w:r>
      <w:r w:rsidR="00E019F2" w:rsidRPr="00C2474F">
        <w:t xml:space="preserve"> </w:t>
      </w:r>
    </w:p>
    <w:p w:rsidR="00AD13FB" w:rsidRPr="00C2474F" w:rsidRDefault="00AD13FB" w:rsidP="00C95AB2">
      <w:pPr>
        <w:pStyle w:val="a7"/>
        <w:numPr>
          <w:ilvl w:val="0"/>
          <w:numId w:val="6"/>
        </w:numPr>
        <w:spacing w:line="360" w:lineRule="auto"/>
        <w:rPr>
          <w:u w:val="single"/>
        </w:rPr>
      </w:pPr>
      <w:r w:rsidRPr="00C2474F">
        <w:t xml:space="preserve">соответствующий  особенностям характер работы   - </w:t>
      </w:r>
      <w:r w:rsidR="00E019F2" w:rsidRPr="00C2474F">
        <w:t>1</w:t>
      </w:r>
      <w:r w:rsidR="00174884">
        <w:t>75</w:t>
      </w:r>
      <w:r w:rsidRPr="00C2474F">
        <w:t xml:space="preserve"> уч</w:t>
      </w:r>
      <w:r w:rsidR="00E03369" w:rsidRPr="00C2474F">
        <w:t>.</w:t>
      </w:r>
    </w:p>
    <w:p w:rsidR="00AD13FB" w:rsidRPr="00C2474F" w:rsidRDefault="00AD13FB" w:rsidP="00C95AB2">
      <w:pPr>
        <w:pStyle w:val="a7"/>
        <w:numPr>
          <w:ilvl w:val="0"/>
          <w:numId w:val="6"/>
        </w:numPr>
        <w:spacing w:line="360" w:lineRule="auto"/>
      </w:pPr>
      <w:r w:rsidRPr="00C2474F">
        <w:t xml:space="preserve">возможность профессионального роста, карьеры  - </w:t>
      </w:r>
      <w:r w:rsidR="00E019F2" w:rsidRPr="00C2474F">
        <w:t xml:space="preserve"> 1</w:t>
      </w:r>
      <w:r w:rsidR="007E6DB5">
        <w:t>5</w:t>
      </w:r>
      <w:r w:rsidR="00174884">
        <w:t>0</w:t>
      </w:r>
      <w:r w:rsidR="00E019F2" w:rsidRPr="00C2474F">
        <w:t xml:space="preserve"> </w:t>
      </w:r>
      <w:r w:rsidRPr="00C2474F">
        <w:t>уч</w:t>
      </w:r>
      <w:r w:rsidR="00E03369" w:rsidRPr="00C2474F">
        <w:t>.</w:t>
      </w:r>
    </w:p>
    <w:p w:rsidR="00AD13FB" w:rsidRPr="00C2474F" w:rsidRDefault="00AD13FB" w:rsidP="00C95AB2">
      <w:pPr>
        <w:pStyle w:val="a7"/>
        <w:numPr>
          <w:ilvl w:val="0"/>
          <w:numId w:val="6"/>
        </w:numPr>
        <w:spacing w:line="360" w:lineRule="auto"/>
      </w:pPr>
      <w:r w:rsidRPr="00C2474F">
        <w:t xml:space="preserve">востребованность на рынке труда – </w:t>
      </w:r>
      <w:r w:rsidR="007E6DB5">
        <w:t>88</w:t>
      </w:r>
      <w:r w:rsidR="00857FB6">
        <w:t xml:space="preserve"> </w:t>
      </w:r>
      <w:r w:rsidRPr="00C2474F">
        <w:t>уч.</w:t>
      </w:r>
      <w:r w:rsidR="00E019F2" w:rsidRPr="00C2474F">
        <w:t xml:space="preserve"> </w:t>
      </w:r>
    </w:p>
    <w:p w:rsidR="00AD13FB" w:rsidRPr="00C2474F" w:rsidRDefault="00AD13FB" w:rsidP="00C95AB2">
      <w:pPr>
        <w:pStyle w:val="a7"/>
        <w:numPr>
          <w:ilvl w:val="0"/>
          <w:numId w:val="6"/>
        </w:numPr>
        <w:spacing w:line="360" w:lineRule="auto"/>
      </w:pPr>
      <w:r w:rsidRPr="00C2474F">
        <w:t xml:space="preserve">достаточная престижность профессии – </w:t>
      </w:r>
      <w:r w:rsidR="007E6DB5">
        <w:t>87</w:t>
      </w:r>
      <w:r w:rsidRPr="00C2474F">
        <w:t xml:space="preserve"> уч.</w:t>
      </w:r>
      <w:r w:rsidR="00E019F2" w:rsidRPr="00C2474F">
        <w:t xml:space="preserve"> </w:t>
      </w:r>
    </w:p>
    <w:p w:rsidR="00AD13FB" w:rsidRPr="00C2474F" w:rsidRDefault="00AD13FB" w:rsidP="00C95AB2">
      <w:pPr>
        <w:pStyle w:val="a7"/>
        <w:numPr>
          <w:ilvl w:val="0"/>
          <w:numId w:val="6"/>
        </w:numPr>
        <w:spacing w:line="360" w:lineRule="auto"/>
      </w:pPr>
      <w:r w:rsidRPr="00C2474F">
        <w:t xml:space="preserve">благоприятные условия труда – </w:t>
      </w:r>
      <w:r w:rsidR="007E6DB5">
        <w:t xml:space="preserve">111 </w:t>
      </w:r>
      <w:r w:rsidRPr="00C2474F">
        <w:t>уч.</w:t>
      </w:r>
      <w:r w:rsidR="00E019F2" w:rsidRPr="00C2474F">
        <w:t xml:space="preserve"> </w:t>
      </w:r>
    </w:p>
    <w:p w:rsidR="00AD13FB" w:rsidRPr="00C2474F" w:rsidRDefault="00AD13FB" w:rsidP="00C95AB2">
      <w:pPr>
        <w:pStyle w:val="a7"/>
        <w:numPr>
          <w:ilvl w:val="0"/>
          <w:numId w:val="6"/>
        </w:numPr>
        <w:spacing w:line="360" w:lineRule="auto"/>
      </w:pPr>
      <w:r w:rsidRPr="00C2474F">
        <w:t xml:space="preserve">возможность постоянного повышения квалификации  - </w:t>
      </w:r>
      <w:r w:rsidR="007E6DB5">
        <w:t>73</w:t>
      </w:r>
      <w:r w:rsidR="00D46545">
        <w:t xml:space="preserve"> </w:t>
      </w:r>
      <w:r w:rsidRPr="00C2474F">
        <w:t>уч.</w:t>
      </w:r>
    </w:p>
    <w:p w:rsidR="00AD13FB" w:rsidRPr="00C2474F" w:rsidRDefault="00AD13FB" w:rsidP="00C95AB2">
      <w:pPr>
        <w:pStyle w:val="a7"/>
        <w:numPr>
          <w:ilvl w:val="0"/>
          <w:numId w:val="6"/>
        </w:numPr>
        <w:spacing w:line="360" w:lineRule="auto"/>
      </w:pPr>
      <w:r w:rsidRPr="00C2474F">
        <w:t xml:space="preserve">сообразность задаткам личности – </w:t>
      </w:r>
      <w:r w:rsidR="007E6DB5">
        <w:t>25</w:t>
      </w:r>
      <w:r w:rsidRPr="00C2474F">
        <w:t>уч.</w:t>
      </w:r>
    </w:p>
    <w:p w:rsidR="009C68AA" w:rsidRDefault="00AD13FB" w:rsidP="00C95AB2">
      <w:pPr>
        <w:pStyle w:val="a7"/>
        <w:numPr>
          <w:ilvl w:val="0"/>
          <w:numId w:val="6"/>
        </w:numPr>
        <w:spacing w:line="360" w:lineRule="auto"/>
      </w:pPr>
      <w:r w:rsidRPr="00C2474F">
        <w:t xml:space="preserve">нравится такая профессия – </w:t>
      </w:r>
      <w:r w:rsidR="00E019F2" w:rsidRPr="00C2474F">
        <w:t>1</w:t>
      </w:r>
      <w:r w:rsidR="007E6DB5">
        <w:t>6</w:t>
      </w:r>
      <w:r w:rsidR="00174884">
        <w:t>2</w:t>
      </w:r>
      <w:r w:rsidR="00E019F2" w:rsidRPr="00C2474F">
        <w:t xml:space="preserve">уч. </w:t>
      </w:r>
    </w:p>
    <w:p w:rsidR="00EA0205" w:rsidRDefault="009C68AA" w:rsidP="00C95AB2">
      <w:pPr>
        <w:spacing w:line="360" w:lineRule="auto"/>
      </w:pPr>
      <w:r>
        <w:t xml:space="preserve">          </w:t>
      </w:r>
      <w:r w:rsidR="00AD13FB" w:rsidRPr="00EC3666">
        <w:t>Таким образом,</w:t>
      </w:r>
      <w:r w:rsidR="00AD13FB" w:rsidRPr="00EC3666">
        <w:rPr>
          <w:b/>
        </w:rPr>
        <w:t xml:space="preserve"> мотивы выбора профессии </w:t>
      </w:r>
      <w:r w:rsidR="00AD13FB" w:rsidRPr="00EC3666">
        <w:t xml:space="preserve"> распределились следующим образом:</w:t>
      </w:r>
    </w:p>
    <w:p w:rsidR="00832825" w:rsidRPr="00EC3666" w:rsidRDefault="00832825" w:rsidP="00C95AB2">
      <w:pPr>
        <w:spacing w:line="360" w:lineRule="auto"/>
      </w:pPr>
    </w:p>
    <w:p w:rsidR="00E019F2" w:rsidRDefault="00AD13FB" w:rsidP="00C95AB2">
      <w:pPr>
        <w:pStyle w:val="a7"/>
        <w:numPr>
          <w:ilvl w:val="0"/>
          <w:numId w:val="32"/>
        </w:numPr>
        <w:spacing w:line="360" w:lineRule="auto"/>
      </w:pPr>
      <w:r w:rsidRPr="00C2474F">
        <w:t>уровень оплаты труда (</w:t>
      </w:r>
      <w:r w:rsidR="007E6DB5">
        <w:t>37,9</w:t>
      </w:r>
      <w:r w:rsidR="00E019F2" w:rsidRPr="00C2474F">
        <w:t>%)</w:t>
      </w:r>
    </w:p>
    <w:p w:rsidR="00857FB6" w:rsidRDefault="00857FB6" w:rsidP="00C95AB2">
      <w:pPr>
        <w:pStyle w:val="a7"/>
        <w:numPr>
          <w:ilvl w:val="0"/>
          <w:numId w:val="32"/>
        </w:numPr>
        <w:spacing w:line="360" w:lineRule="auto"/>
      </w:pPr>
      <w:r w:rsidRPr="00C2474F">
        <w:t>соответствие характера работы особенностям респондента (</w:t>
      </w:r>
      <w:r w:rsidR="00174884">
        <w:t>3</w:t>
      </w:r>
      <w:r w:rsidR="007E6DB5">
        <w:t>1</w:t>
      </w:r>
      <w:r w:rsidR="00174884">
        <w:t>,</w:t>
      </w:r>
      <w:r w:rsidR="007E6DB5">
        <w:t>0</w:t>
      </w:r>
      <w:r w:rsidRPr="00C2474F">
        <w:t>%)</w:t>
      </w:r>
    </w:p>
    <w:p w:rsidR="007E6DB5" w:rsidRDefault="007E6DB5" w:rsidP="00C95AB2">
      <w:pPr>
        <w:pStyle w:val="a7"/>
        <w:numPr>
          <w:ilvl w:val="0"/>
          <w:numId w:val="32"/>
        </w:numPr>
        <w:spacing w:line="360" w:lineRule="auto"/>
      </w:pPr>
      <w:r w:rsidRPr="00C2474F">
        <w:lastRenderedPageBreak/>
        <w:t>интерес к профессии (</w:t>
      </w:r>
      <w:r>
        <w:t>28,7</w:t>
      </w:r>
      <w:r w:rsidRPr="00C2474F">
        <w:t>%)</w:t>
      </w:r>
    </w:p>
    <w:p w:rsidR="00C2474F" w:rsidRDefault="00C2474F" w:rsidP="00C95AB2">
      <w:pPr>
        <w:numPr>
          <w:ilvl w:val="0"/>
          <w:numId w:val="32"/>
        </w:numPr>
        <w:spacing w:line="360" w:lineRule="auto"/>
      </w:pPr>
      <w:r w:rsidRPr="00C2474F">
        <w:t>возможность сделать карьеру (</w:t>
      </w:r>
      <w:r w:rsidR="00205F35">
        <w:t>2</w:t>
      </w:r>
      <w:r w:rsidR="007E6DB5">
        <w:t>6</w:t>
      </w:r>
      <w:r w:rsidRPr="00C2474F">
        <w:t>,</w:t>
      </w:r>
      <w:r w:rsidR="007E6DB5">
        <w:t>6</w:t>
      </w:r>
      <w:r w:rsidRPr="00C2474F">
        <w:t>%)</w:t>
      </w:r>
    </w:p>
    <w:p w:rsidR="007E6DB5" w:rsidRDefault="007E6DB5" w:rsidP="00C95AB2">
      <w:pPr>
        <w:numPr>
          <w:ilvl w:val="0"/>
          <w:numId w:val="32"/>
        </w:numPr>
        <w:spacing w:line="360" w:lineRule="auto"/>
      </w:pPr>
      <w:r>
        <w:t xml:space="preserve">востребованность профессии </w:t>
      </w:r>
      <w:r w:rsidRPr="00C2474F">
        <w:t>(</w:t>
      </w:r>
      <w:r>
        <w:t>15,6 %)</w:t>
      </w:r>
    </w:p>
    <w:p w:rsidR="00E03369" w:rsidRPr="00C2474F" w:rsidRDefault="00174884" w:rsidP="00F31C1E">
      <w:pPr>
        <w:numPr>
          <w:ilvl w:val="0"/>
          <w:numId w:val="32"/>
        </w:numPr>
        <w:spacing w:line="360" w:lineRule="auto"/>
      </w:pPr>
      <w:r w:rsidRPr="00C2474F">
        <w:t>престижность профессии</w:t>
      </w:r>
      <w:r>
        <w:t xml:space="preserve"> (</w:t>
      </w:r>
      <w:r w:rsidR="007E6DB5">
        <w:t>15,4</w:t>
      </w:r>
      <w:r>
        <w:t>%)</w:t>
      </w:r>
    </w:p>
    <w:p w:rsidR="006510C5" w:rsidRPr="00EC3666" w:rsidRDefault="00AD13FB" w:rsidP="00C95AB2">
      <w:pPr>
        <w:spacing w:line="360" w:lineRule="auto"/>
        <w:jc w:val="both"/>
      </w:pPr>
      <w:r w:rsidRPr="00EC3666">
        <w:t xml:space="preserve">          </w:t>
      </w:r>
      <w:r w:rsidR="00832825">
        <w:t xml:space="preserve"> </w:t>
      </w:r>
      <w:r w:rsidRPr="00EC3666">
        <w:t>Мотивы выбора профессии реалистичны – в числе ведущих мотивов – материальная заинтересованность,</w:t>
      </w:r>
      <w:r w:rsidR="00F843C6">
        <w:t xml:space="preserve"> интерес к профессии</w:t>
      </w:r>
      <w:proofErr w:type="gramStart"/>
      <w:r w:rsidR="00F843C6">
        <w:t>.</w:t>
      </w:r>
      <w:proofErr w:type="gramEnd"/>
      <w:r w:rsidRPr="00EC3666">
        <w:t xml:space="preserve"> </w:t>
      </w:r>
      <w:proofErr w:type="gramStart"/>
      <w:r w:rsidRPr="00EC3666">
        <w:t>в</w:t>
      </w:r>
      <w:proofErr w:type="gramEnd"/>
      <w:r w:rsidRPr="00EC3666">
        <w:t>озможность трудоустройства и карьерного роста в дальнейшем</w:t>
      </w:r>
      <w:r w:rsidR="00E03369" w:rsidRPr="00EC3666">
        <w:t>.</w:t>
      </w:r>
      <w:r w:rsidR="004B6555">
        <w:t xml:space="preserve"> Востребованность на рынке труда интересует одну </w:t>
      </w:r>
      <w:r w:rsidR="007E6DB5">
        <w:t>шестую</w:t>
      </w:r>
      <w:r w:rsidR="004B6555">
        <w:t xml:space="preserve"> всех выпускников.</w:t>
      </w:r>
    </w:p>
    <w:p w:rsidR="003A7B73" w:rsidRDefault="00E03369" w:rsidP="00C95AB2">
      <w:pPr>
        <w:pStyle w:val="1"/>
        <w:keepNext/>
        <w:keepLines/>
        <w:widowControl w:val="0"/>
        <w:spacing w:after="0" w:line="360" w:lineRule="auto"/>
        <w:ind w:left="0"/>
        <w:jc w:val="both"/>
        <w:rPr>
          <w:sz w:val="24"/>
          <w:szCs w:val="24"/>
        </w:rPr>
      </w:pPr>
      <w:r w:rsidRPr="00EC3666">
        <w:rPr>
          <w:sz w:val="24"/>
          <w:szCs w:val="24"/>
        </w:rPr>
        <w:t xml:space="preserve">           </w:t>
      </w:r>
      <w:r w:rsidR="00014191" w:rsidRPr="00EC3666">
        <w:rPr>
          <w:sz w:val="24"/>
          <w:szCs w:val="24"/>
        </w:rPr>
        <w:t>Структура образовательных намерений учащихся 9-х классов следующая:</w:t>
      </w:r>
      <w:r w:rsidR="00EA0205">
        <w:rPr>
          <w:sz w:val="24"/>
          <w:szCs w:val="24"/>
        </w:rPr>
        <w:t xml:space="preserve"> 3</w:t>
      </w:r>
      <w:r w:rsidR="006510C5">
        <w:rPr>
          <w:sz w:val="24"/>
          <w:szCs w:val="24"/>
        </w:rPr>
        <w:t>8</w:t>
      </w:r>
      <w:r w:rsidR="00EA0205">
        <w:rPr>
          <w:sz w:val="24"/>
          <w:szCs w:val="24"/>
        </w:rPr>
        <w:t>,</w:t>
      </w:r>
      <w:r w:rsidR="006510C5">
        <w:rPr>
          <w:sz w:val="24"/>
          <w:szCs w:val="24"/>
        </w:rPr>
        <w:t>3</w:t>
      </w:r>
      <w:r w:rsidR="00014191" w:rsidRPr="00EC3666">
        <w:rPr>
          <w:sz w:val="24"/>
          <w:szCs w:val="24"/>
        </w:rPr>
        <w:t xml:space="preserve">% учащихся решили пойти в 10-й класс, </w:t>
      </w:r>
      <w:r w:rsidR="006510C5">
        <w:rPr>
          <w:sz w:val="24"/>
          <w:szCs w:val="24"/>
        </w:rPr>
        <w:t>4</w:t>
      </w:r>
      <w:r w:rsidR="00926B4A">
        <w:rPr>
          <w:sz w:val="24"/>
          <w:szCs w:val="24"/>
        </w:rPr>
        <w:t>0</w:t>
      </w:r>
      <w:r w:rsidR="006510C5">
        <w:rPr>
          <w:sz w:val="24"/>
          <w:szCs w:val="24"/>
        </w:rPr>
        <w:t>,</w:t>
      </w:r>
      <w:r w:rsidR="00926B4A">
        <w:rPr>
          <w:sz w:val="24"/>
          <w:szCs w:val="24"/>
        </w:rPr>
        <w:t>4</w:t>
      </w:r>
      <w:r w:rsidR="00014191" w:rsidRPr="00EC3666">
        <w:rPr>
          <w:sz w:val="24"/>
          <w:szCs w:val="24"/>
        </w:rPr>
        <w:t xml:space="preserve">% выбрали среднее специальное профессиональное образование,  </w:t>
      </w:r>
      <w:r w:rsidR="00BC6F04">
        <w:rPr>
          <w:sz w:val="24"/>
          <w:szCs w:val="24"/>
        </w:rPr>
        <w:t>1,</w:t>
      </w:r>
      <w:r w:rsidR="00EA0205">
        <w:rPr>
          <w:sz w:val="24"/>
          <w:szCs w:val="24"/>
        </w:rPr>
        <w:t>0</w:t>
      </w:r>
      <w:r w:rsidR="00014191" w:rsidRPr="00EC3666">
        <w:rPr>
          <w:sz w:val="24"/>
          <w:szCs w:val="24"/>
        </w:rPr>
        <w:t xml:space="preserve">% </w:t>
      </w:r>
      <w:r w:rsidR="00BC6F04">
        <w:rPr>
          <w:sz w:val="24"/>
          <w:szCs w:val="24"/>
        </w:rPr>
        <w:t xml:space="preserve"> обучение в лицее</w:t>
      </w:r>
      <w:r w:rsidR="00014191" w:rsidRPr="00EC3666">
        <w:rPr>
          <w:sz w:val="24"/>
          <w:szCs w:val="24"/>
        </w:rPr>
        <w:t xml:space="preserve">. Планируют совмещать работу и учебу  – </w:t>
      </w:r>
      <w:r w:rsidR="006510C5">
        <w:rPr>
          <w:sz w:val="24"/>
          <w:szCs w:val="24"/>
        </w:rPr>
        <w:t>2</w:t>
      </w:r>
      <w:r w:rsidR="00BC6F04">
        <w:rPr>
          <w:sz w:val="24"/>
          <w:szCs w:val="24"/>
        </w:rPr>
        <w:t>,6</w:t>
      </w:r>
      <w:r w:rsidR="00EC3666">
        <w:rPr>
          <w:sz w:val="24"/>
          <w:szCs w:val="24"/>
        </w:rPr>
        <w:t xml:space="preserve">%. </w:t>
      </w:r>
      <w:r w:rsidR="00014191" w:rsidRPr="00EC3666">
        <w:rPr>
          <w:sz w:val="24"/>
          <w:szCs w:val="24"/>
        </w:rPr>
        <w:t xml:space="preserve"> Не определились с планами на будущее –  </w:t>
      </w:r>
      <w:r w:rsidR="00EA0205">
        <w:rPr>
          <w:sz w:val="24"/>
          <w:szCs w:val="24"/>
        </w:rPr>
        <w:t>1</w:t>
      </w:r>
      <w:r w:rsidR="006510C5">
        <w:rPr>
          <w:sz w:val="24"/>
          <w:szCs w:val="24"/>
        </w:rPr>
        <w:t>9,6</w:t>
      </w:r>
      <w:r w:rsidR="00EA0205">
        <w:rPr>
          <w:sz w:val="24"/>
          <w:szCs w:val="24"/>
        </w:rPr>
        <w:t xml:space="preserve"> %. </w:t>
      </w:r>
      <w:r w:rsidR="00014191" w:rsidRPr="00EC3666">
        <w:rPr>
          <w:sz w:val="24"/>
          <w:szCs w:val="24"/>
        </w:rPr>
        <w:t xml:space="preserve"> Подробная информация в разрезе ОУ и районов размещена ниже.</w:t>
      </w:r>
    </w:p>
    <w:p w:rsidR="003A7B73" w:rsidRDefault="0084670E" w:rsidP="00C95AB2">
      <w:pPr>
        <w:spacing w:line="360" w:lineRule="auto"/>
        <w:ind w:hanging="540"/>
        <w:rPr>
          <w:b/>
        </w:rPr>
      </w:pPr>
      <w:r>
        <w:rPr>
          <w:b/>
        </w:rPr>
        <w:t xml:space="preserve">        </w:t>
      </w:r>
      <w:r w:rsidR="009C68AA">
        <w:rPr>
          <w:b/>
        </w:rPr>
        <w:t xml:space="preserve"> </w:t>
      </w:r>
      <w:r w:rsidR="00EC4CAB" w:rsidRPr="00EC3666">
        <w:rPr>
          <w:b/>
        </w:rPr>
        <w:t xml:space="preserve">ОУ Алексеевского района:   </w:t>
      </w:r>
    </w:p>
    <w:tbl>
      <w:tblPr>
        <w:tblpPr w:leftFromText="180" w:rightFromText="180" w:vertAnchor="text" w:horzAnchor="margin" w:tblpX="108" w:tblpY="182"/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134"/>
        <w:gridCol w:w="992"/>
        <w:gridCol w:w="1134"/>
        <w:gridCol w:w="1843"/>
      </w:tblGrid>
      <w:tr w:rsidR="00C40394" w:rsidRPr="00EC3666" w:rsidTr="00C40394">
        <w:trPr>
          <w:cantSplit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0394" w:rsidRPr="00EC3666" w:rsidRDefault="00C40394" w:rsidP="00C95AB2">
            <w:pPr>
              <w:spacing w:line="360" w:lineRule="auto"/>
              <w:jc w:val="center"/>
            </w:pPr>
            <w:r>
              <w:t>ОУ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0394" w:rsidRPr="00EC3666" w:rsidRDefault="00C40394" w:rsidP="00C95AB2">
            <w:pPr>
              <w:spacing w:line="360" w:lineRule="auto"/>
            </w:pPr>
            <w:r>
              <w:t>Кол-во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  <w:jc w:val="center"/>
            </w:pPr>
            <w:r>
              <w:t>Профессиональные планы</w:t>
            </w:r>
          </w:p>
        </w:tc>
      </w:tr>
      <w:tr w:rsidR="00C40394" w:rsidRPr="00EC3666" w:rsidTr="00C40394">
        <w:trPr>
          <w:cantSplit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pacing w:line="360" w:lineRule="auto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F31C1E">
            <w:pPr>
              <w:snapToGrid w:val="0"/>
              <w:jc w:val="center"/>
            </w:pPr>
            <w:r w:rsidRPr="00EC3666">
              <w:t xml:space="preserve">10 </w:t>
            </w:r>
            <w:proofErr w:type="spellStart"/>
            <w:r w:rsidRPr="00EC3666"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F31C1E">
            <w:pPr>
              <w:snapToGrid w:val="0"/>
              <w:jc w:val="center"/>
            </w:pPr>
            <w:r w:rsidRPr="00EC3666">
              <w:t>ССУЗ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F31C1E">
            <w:pPr>
              <w:snapToGrid w:val="0"/>
              <w:jc w:val="center"/>
            </w:pPr>
            <w:r w:rsidRPr="00EC3666">
              <w:t>Нет</w:t>
            </w:r>
          </w:p>
          <w:p w:rsidR="00C40394" w:rsidRPr="00EC3666" w:rsidRDefault="00C40394" w:rsidP="00F31C1E">
            <w:pPr>
              <w:jc w:val="center"/>
            </w:pPr>
            <w:r w:rsidRPr="00EC3666">
              <w:t>выбора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C40394" w:rsidP="00F31C1E">
            <w:pPr>
              <w:snapToGrid w:val="0"/>
              <w:jc w:val="center"/>
            </w:pPr>
            <w:r w:rsidRPr="00EC3666">
              <w:t>Совмещать работу и учебу</w:t>
            </w:r>
          </w:p>
        </w:tc>
      </w:tr>
      <w:tr w:rsidR="00C40394" w:rsidRPr="00EC3666" w:rsidTr="00C403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C40394" w:rsidP="00C95AB2">
            <w:pPr>
              <w:snapToGrid w:val="0"/>
              <w:spacing w:line="360" w:lineRule="auto"/>
            </w:pPr>
            <w:r>
              <w:t xml:space="preserve"> </w:t>
            </w:r>
            <w:r w:rsidR="007E6DB5" w:rsidRPr="00EC3666">
              <w:t xml:space="preserve">ГБОУ СОШ </w:t>
            </w:r>
            <w:proofErr w:type="gramStart"/>
            <w:r w:rsidR="007E6DB5" w:rsidRPr="00EC3666">
              <w:t>с</w:t>
            </w:r>
            <w:proofErr w:type="gramEnd"/>
            <w:r w:rsidR="007E6DB5" w:rsidRPr="00EC3666">
              <w:t>. Алексеевка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C40394" w:rsidRPr="00EC3666" w:rsidTr="00C403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7E6DB5" w:rsidP="00C95AB2">
            <w:pPr>
              <w:snapToGrid w:val="0"/>
              <w:spacing w:line="360" w:lineRule="auto"/>
            </w:pPr>
            <w:r w:rsidRPr="00EC3666">
              <w:t xml:space="preserve"> ГБОУ СОШ </w:t>
            </w:r>
            <w:proofErr w:type="gramStart"/>
            <w:r w:rsidRPr="00EC3666">
              <w:t>с</w:t>
            </w:r>
            <w:proofErr w:type="gramEnd"/>
            <w:r w:rsidRPr="00EC3666">
              <w:t>.</w:t>
            </w:r>
            <w:r>
              <w:t xml:space="preserve"> </w:t>
            </w:r>
            <w:r w:rsidRPr="00EC3666">
              <w:t>Герасимовка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C40394" w:rsidRPr="00EC3666" w:rsidTr="00C403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7E6DB5" w:rsidP="00C95AB2">
            <w:pPr>
              <w:snapToGrid w:val="0"/>
              <w:spacing w:line="360" w:lineRule="auto"/>
            </w:pPr>
            <w:r w:rsidRPr="00EC3666">
              <w:t xml:space="preserve"> ГБОУ СОШ с. </w:t>
            </w:r>
            <w:proofErr w:type="spellStart"/>
            <w:r w:rsidRPr="00EC3666">
              <w:t>Патровка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</w:tr>
      <w:tr w:rsidR="00C40394" w:rsidRPr="00EC3666" w:rsidTr="00C40394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6DB5" w:rsidRPr="00EC3666" w:rsidRDefault="007E6DB5" w:rsidP="00C95AB2">
            <w:pPr>
              <w:snapToGrid w:val="0"/>
              <w:spacing w:line="360" w:lineRule="auto"/>
            </w:pPr>
            <w:r w:rsidRPr="00EC3666">
              <w:t xml:space="preserve"> ГБОУ СОШ</w:t>
            </w:r>
            <w:r>
              <w:t xml:space="preserve"> </w:t>
            </w:r>
            <w:r w:rsidRPr="00EC3666">
              <w:t xml:space="preserve">с. </w:t>
            </w:r>
            <w:proofErr w:type="spellStart"/>
            <w:r w:rsidRPr="00EC3666">
              <w:t>Летниково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C40394" w:rsidRPr="00EC3666" w:rsidTr="00C40394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6DB5" w:rsidRPr="00EC3666" w:rsidRDefault="007E6DB5" w:rsidP="00C95AB2">
            <w:pPr>
              <w:snapToGrid w:val="0"/>
              <w:spacing w:line="360" w:lineRule="auto"/>
            </w:pPr>
            <w:r w:rsidRPr="00EC3666">
              <w:t xml:space="preserve"> ГБОУ  СОШ </w:t>
            </w:r>
            <w:proofErr w:type="gramStart"/>
            <w:r w:rsidRPr="00EC3666">
              <w:t>с</w:t>
            </w:r>
            <w:proofErr w:type="gramEnd"/>
            <w:r w:rsidRPr="00EC3666">
              <w:t>. С-Ивановка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C40394" w:rsidRPr="00EC3666" w:rsidTr="00C40394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6DB5" w:rsidRPr="00EC3666" w:rsidRDefault="007E6DB5" w:rsidP="00C95AB2">
            <w:pPr>
              <w:snapToGrid w:val="0"/>
              <w:spacing w:line="360" w:lineRule="auto"/>
            </w:pPr>
            <w:r w:rsidRPr="00EC3666">
              <w:t xml:space="preserve"> ГБОУ ООШ п. </w:t>
            </w:r>
            <w:proofErr w:type="spellStart"/>
            <w:r w:rsidRPr="00EC3666">
              <w:t>Ильичевский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C40394" w:rsidRPr="00EC3666" w:rsidTr="00C40394">
        <w:trPr>
          <w:trHeight w:val="3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7E6DB5" w:rsidP="00C95AB2">
            <w:pPr>
              <w:snapToGrid w:val="0"/>
              <w:spacing w:line="360" w:lineRule="auto"/>
            </w:pPr>
            <w:r w:rsidRPr="00EC3666">
              <w:t xml:space="preserve">                     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B5" w:rsidRPr="00EC3666" w:rsidRDefault="00A16EEE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40394" w:rsidRPr="00EC3666" w:rsidTr="00C40394">
        <w:trPr>
          <w:trHeight w:val="3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7E6DB5" w:rsidP="00C95AB2">
            <w:pPr>
              <w:snapToGrid w:val="0"/>
              <w:spacing w:line="360" w:lineRule="auto"/>
              <w:jc w:val="center"/>
            </w:pPr>
            <w:r w:rsidRPr="00EC3666">
              <w:t xml:space="preserve">                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7E6DB5" w:rsidP="00C95AB2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767F8C" w:rsidP="00C95AB2">
            <w:pPr>
              <w:snapToGrid w:val="0"/>
              <w:spacing w:line="360" w:lineRule="auto"/>
              <w:jc w:val="center"/>
            </w:pPr>
            <w:r>
              <w:t>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767F8C" w:rsidP="00C95AB2">
            <w:pPr>
              <w:snapToGrid w:val="0"/>
              <w:spacing w:line="360" w:lineRule="auto"/>
              <w:jc w:val="center"/>
            </w:pPr>
            <w:r>
              <w:t>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DB5" w:rsidRPr="00EC3666" w:rsidRDefault="00767F8C" w:rsidP="00C95AB2">
            <w:pPr>
              <w:snapToGrid w:val="0"/>
              <w:spacing w:line="360" w:lineRule="auto"/>
              <w:jc w:val="center"/>
            </w:pPr>
            <w:r>
              <w:t>27,4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B5" w:rsidRPr="00EC3666" w:rsidRDefault="00767F8C" w:rsidP="00C95AB2">
            <w:pPr>
              <w:snapToGrid w:val="0"/>
              <w:spacing w:line="360" w:lineRule="auto"/>
              <w:jc w:val="center"/>
            </w:pPr>
            <w:r>
              <w:t>2,9</w:t>
            </w:r>
          </w:p>
        </w:tc>
      </w:tr>
    </w:tbl>
    <w:p w:rsidR="004C50BC" w:rsidRDefault="00EC4CAB" w:rsidP="00C95AB2">
      <w:pPr>
        <w:spacing w:line="360" w:lineRule="auto"/>
        <w:ind w:hanging="540"/>
        <w:rPr>
          <w:b/>
        </w:rPr>
      </w:pPr>
      <w:r w:rsidRPr="00EC3666">
        <w:rPr>
          <w:b/>
        </w:rPr>
        <w:t xml:space="preserve">          </w:t>
      </w:r>
    </w:p>
    <w:p w:rsidR="00F31C1E" w:rsidRDefault="00F31C1E" w:rsidP="00F31C1E">
      <w:pPr>
        <w:spacing w:line="360" w:lineRule="auto"/>
        <w:ind w:hanging="540"/>
        <w:rPr>
          <w:b/>
        </w:rPr>
      </w:pPr>
      <w:r>
        <w:rPr>
          <w:b/>
        </w:rPr>
        <w:t xml:space="preserve">      </w:t>
      </w:r>
      <w:r w:rsidR="00EC4CAB" w:rsidRPr="00EC3666">
        <w:rPr>
          <w:b/>
        </w:rPr>
        <w:t xml:space="preserve">   </w:t>
      </w:r>
      <w:r w:rsidR="002F41B5">
        <w:rPr>
          <w:noProof/>
          <w:lang w:eastAsia="ru-RU"/>
        </w:rPr>
        <w:drawing>
          <wp:inline distT="0" distB="0" distL="0" distR="0" wp14:anchorId="55FFB6F7" wp14:editId="4E1B1844">
            <wp:extent cx="5971430" cy="2743200"/>
            <wp:effectExtent l="0" t="0" r="1079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7B73" w:rsidRDefault="00EC4CAB" w:rsidP="00C95AB2">
      <w:pPr>
        <w:spacing w:line="360" w:lineRule="auto"/>
        <w:rPr>
          <w:b/>
        </w:rPr>
      </w:pPr>
      <w:r w:rsidRPr="00EC3666">
        <w:rPr>
          <w:b/>
        </w:rPr>
        <w:t xml:space="preserve">ОУ Борского района   </w:t>
      </w:r>
    </w:p>
    <w:tbl>
      <w:tblPr>
        <w:tblpPr w:leftFromText="180" w:rightFromText="180" w:vertAnchor="text" w:horzAnchor="margin" w:tblpX="108" w:tblpY="182"/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134"/>
        <w:gridCol w:w="992"/>
        <w:gridCol w:w="1134"/>
        <w:gridCol w:w="1843"/>
      </w:tblGrid>
      <w:tr w:rsidR="00C40394" w:rsidRPr="00EC3666" w:rsidTr="00FF52D0">
        <w:trPr>
          <w:cantSplit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0394" w:rsidRPr="00EC3666" w:rsidRDefault="00C40394" w:rsidP="00C95AB2">
            <w:pPr>
              <w:spacing w:line="360" w:lineRule="auto"/>
              <w:jc w:val="center"/>
            </w:pPr>
            <w:r>
              <w:lastRenderedPageBreak/>
              <w:t>ОУ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0394" w:rsidRPr="00EC3666" w:rsidRDefault="00C40394" w:rsidP="00C95AB2">
            <w:pPr>
              <w:spacing w:line="360" w:lineRule="auto"/>
            </w:pPr>
            <w:r>
              <w:t>Кол-во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  <w:jc w:val="center"/>
            </w:pPr>
            <w:r>
              <w:t>Профессиональные планы</w:t>
            </w:r>
          </w:p>
        </w:tc>
      </w:tr>
      <w:tr w:rsidR="00C40394" w:rsidRPr="00EC3666" w:rsidTr="00FF52D0">
        <w:trPr>
          <w:cantSplit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pacing w:line="360" w:lineRule="auto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F31C1E">
            <w:pPr>
              <w:snapToGrid w:val="0"/>
              <w:jc w:val="center"/>
            </w:pPr>
            <w:r w:rsidRPr="00EC3666">
              <w:t xml:space="preserve">10 </w:t>
            </w:r>
            <w:proofErr w:type="spellStart"/>
            <w:r w:rsidRPr="00EC3666"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F31C1E">
            <w:pPr>
              <w:snapToGrid w:val="0"/>
              <w:jc w:val="center"/>
            </w:pPr>
            <w:r w:rsidRPr="00EC3666">
              <w:t>ССУЗ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F31C1E">
            <w:pPr>
              <w:snapToGrid w:val="0"/>
              <w:jc w:val="center"/>
            </w:pPr>
            <w:r w:rsidRPr="00EC3666">
              <w:t>Нет</w:t>
            </w:r>
          </w:p>
          <w:p w:rsidR="00C40394" w:rsidRPr="00EC3666" w:rsidRDefault="00C40394" w:rsidP="00F31C1E">
            <w:pPr>
              <w:jc w:val="center"/>
            </w:pPr>
            <w:r w:rsidRPr="00EC3666">
              <w:t>выбора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C40394" w:rsidP="00F31C1E">
            <w:pPr>
              <w:snapToGrid w:val="0"/>
              <w:jc w:val="center"/>
            </w:pPr>
            <w:r w:rsidRPr="00EC3666">
              <w:t>Совмещать работу и учебу</w:t>
            </w:r>
          </w:p>
        </w:tc>
      </w:tr>
      <w:tr w:rsidR="00C40394" w:rsidRPr="00EC3666" w:rsidTr="00FF52D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 w:rsidRPr="00EC3666">
              <w:t>ГБОУ СОШ№1 с. Борское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</w:tr>
      <w:tr w:rsidR="00C40394" w:rsidRPr="00EC3666" w:rsidTr="00FF52D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 w:rsidRPr="00EC3666">
              <w:t>ГБОУСОШ№2 с. Борское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7</w:t>
            </w:r>
          </w:p>
        </w:tc>
      </w:tr>
      <w:tr w:rsidR="00C40394" w:rsidRPr="00EC3666" w:rsidTr="00FF52D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 w:rsidRPr="00EC3666">
              <w:t xml:space="preserve">ГБОУ СОШ </w:t>
            </w:r>
            <w:proofErr w:type="gramStart"/>
            <w:r w:rsidRPr="00EC3666">
              <w:t>с</w:t>
            </w:r>
            <w:proofErr w:type="gramEnd"/>
            <w:r w:rsidRPr="00EC3666">
              <w:t>.</w:t>
            </w:r>
            <w:r>
              <w:t xml:space="preserve"> </w:t>
            </w:r>
            <w:r w:rsidRPr="00EC3666">
              <w:t>Петровка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C40394" w:rsidRPr="00EC3666" w:rsidTr="00FF52D0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 w:rsidRPr="00EC3666">
              <w:t xml:space="preserve">ГБОУ СОШ п. Нов. </w:t>
            </w:r>
            <w:proofErr w:type="spellStart"/>
            <w:r w:rsidRPr="00EC3666">
              <w:t>Кутулук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C40394" w:rsidRPr="00EC3666" w:rsidTr="00FF52D0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 w:rsidRPr="00EC3666">
              <w:t xml:space="preserve">ГБОУ ООШ с. </w:t>
            </w:r>
            <w:proofErr w:type="spellStart"/>
            <w:r w:rsidRPr="00EC3666">
              <w:t>Коноваловка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EC0884" w:rsidP="00C95AB2">
            <w:pPr>
              <w:snapToGri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C40394" w:rsidRPr="00EC3666" w:rsidTr="00FF52D0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 w:rsidRPr="00EC3666">
              <w:t xml:space="preserve">ГБОУ ООШ с. </w:t>
            </w:r>
            <w:proofErr w:type="spellStart"/>
            <w:r w:rsidRPr="00EC3666">
              <w:t>Заплавное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C40394" w:rsidRPr="00EC3666" w:rsidTr="00FF52D0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>
              <w:t xml:space="preserve">ГБОУ ООШ </w:t>
            </w:r>
            <w:proofErr w:type="gramStart"/>
            <w:r>
              <w:t>с</w:t>
            </w:r>
            <w:proofErr w:type="gramEnd"/>
            <w:r>
              <w:t>.</w:t>
            </w:r>
            <w:r w:rsidR="00A07648">
              <w:t xml:space="preserve"> </w:t>
            </w:r>
            <w:r>
              <w:t>Гвардейцы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Default="00DA22F8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Default="00DA22F8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Default="00DA22F8" w:rsidP="00C95AB2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Default="00DA22F8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Default="00DA22F8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C40394" w:rsidRPr="00EC3666" w:rsidTr="00FF52D0">
        <w:trPr>
          <w:trHeight w:val="3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 w:rsidRPr="00EC3666">
              <w:t xml:space="preserve">                  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A16EEE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40394" w:rsidRPr="00EC3666" w:rsidTr="00FF52D0">
        <w:trPr>
          <w:trHeight w:val="3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 w:rsidRPr="00EC3666">
              <w:t xml:space="preserve">                    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FF52D0" w:rsidP="00C95AB2">
            <w:pPr>
              <w:snapToGrid w:val="0"/>
              <w:spacing w:line="360" w:lineRule="auto"/>
              <w:jc w:val="center"/>
            </w:pPr>
            <w:r>
              <w:t>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FF52D0" w:rsidP="00C95AB2">
            <w:pPr>
              <w:snapToGrid w:val="0"/>
              <w:spacing w:line="360" w:lineRule="auto"/>
              <w:jc w:val="center"/>
            </w:pPr>
            <w:r>
              <w:t>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767F8C" w:rsidP="00C95AB2">
            <w:pPr>
              <w:snapToGrid w:val="0"/>
              <w:spacing w:line="360" w:lineRule="auto"/>
            </w:pPr>
            <w:r>
              <w:t>37,0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767F8C" w:rsidP="00C95AB2">
            <w:pPr>
              <w:snapToGrid w:val="0"/>
              <w:spacing w:line="360" w:lineRule="auto"/>
              <w:jc w:val="center"/>
            </w:pPr>
            <w:r>
              <w:t>6,3</w:t>
            </w:r>
          </w:p>
        </w:tc>
      </w:tr>
    </w:tbl>
    <w:p w:rsidR="00C40394" w:rsidRDefault="00C40394" w:rsidP="00C95AB2">
      <w:pPr>
        <w:spacing w:line="360" w:lineRule="auto"/>
        <w:rPr>
          <w:b/>
        </w:rPr>
      </w:pPr>
    </w:p>
    <w:p w:rsidR="005F7D11" w:rsidRDefault="00614878" w:rsidP="00C95AB2">
      <w:pPr>
        <w:spacing w:line="360" w:lineRule="auto"/>
        <w:rPr>
          <w:b/>
        </w:rPr>
      </w:pPr>
      <w:r w:rsidRPr="002F41B5">
        <w:rPr>
          <w:noProof/>
          <w:lang w:eastAsia="ru-RU"/>
        </w:rPr>
        <w:drawing>
          <wp:inline distT="0" distB="0" distL="0" distR="0" wp14:anchorId="458A83FD" wp14:editId="6DF64ED5">
            <wp:extent cx="6003235" cy="2743200"/>
            <wp:effectExtent l="0" t="0" r="1714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7B73" w:rsidRDefault="00EC4CAB" w:rsidP="00C95AB2">
      <w:pPr>
        <w:spacing w:line="360" w:lineRule="auto"/>
        <w:rPr>
          <w:b/>
        </w:rPr>
      </w:pPr>
      <w:r w:rsidRPr="00EC3666">
        <w:rPr>
          <w:b/>
        </w:rPr>
        <w:t xml:space="preserve">ОУ </w:t>
      </w:r>
      <w:proofErr w:type="spellStart"/>
      <w:r w:rsidRPr="00EC3666">
        <w:rPr>
          <w:b/>
        </w:rPr>
        <w:t>Нефтегорского</w:t>
      </w:r>
      <w:proofErr w:type="spellEnd"/>
      <w:r w:rsidRPr="00EC3666">
        <w:rPr>
          <w:b/>
        </w:rPr>
        <w:t xml:space="preserve"> района   </w:t>
      </w:r>
    </w:p>
    <w:tbl>
      <w:tblPr>
        <w:tblpPr w:leftFromText="180" w:rightFromText="180" w:vertAnchor="text" w:horzAnchor="margin" w:tblpX="108" w:tblpY="182"/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134"/>
        <w:gridCol w:w="992"/>
        <w:gridCol w:w="1134"/>
        <w:gridCol w:w="1843"/>
      </w:tblGrid>
      <w:tr w:rsidR="00C40394" w:rsidRPr="00EC3666" w:rsidTr="00FF52D0">
        <w:trPr>
          <w:cantSplit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0394" w:rsidRPr="00EC3666" w:rsidRDefault="00C40394" w:rsidP="00C95AB2">
            <w:pPr>
              <w:spacing w:line="360" w:lineRule="auto"/>
              <w:jc w:val="center"/>
            </w:pPr>
            <w:r>
              <w:t>ОУ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0394" w:rsidRPr="00EC3666" w:rsidRDefault="00C40394" w:rsidP="00C95AB2">
            <w:pPr>
              <w:spacing w:line="360" w:lineRule="auto"/>
            </w:pPr>
            <w:r>
              <w:t>Кол-во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  <w:jc w:val="center"/>
            </w:pPr>
            <w:r>
              <w:t>Профессиональные планы</w:t>
            </w:r>
          </w:p>
        </w:tc>
      </w:tr>
      <w:tr w:rsidR="00C40394" w:rsidRPr="00EC3666" w:rsidTr="00FF52D0">
        <w:trPr>
          <w:cantSplit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pacing w:line="360" w:lineRule="auto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  <w:jc w:val="center"/>
            </w:pPr>
            <w:r w:rsidRPr="00EC3666">
              <w:t xml:space="preserve">10 </w:t>
            </w:r>
            <w:proofErr w:type="spellStart"/>
            <w:r w:rsidRPr="00EC3666"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  <w:jc w:val="center"/>
            </w:pPr>
            <w:r w:rsidRPr="00EC3666">
              <w:t>ССУЗ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  <w:jc w:val="center"/>
            </w:pPr>
            <w:r w:rsidRPr="00EC3666">
              <w:t>Нет</w:t>
            </w:r>
          </w:p>
          <w:p w:rsidR="00C40394" w:rsidRPr="00EC3666" w:rsidRDefault="00C40394" w:rsidP="00C95AB2">
            <w:pPr>
              <w:spacing w:line="360" w:lineRule="auto"/>
              <w:jc w:val="center"/>
            </w:pPr>
            <w:r w:rsidRPr="00EC3666">
              <w:t>выбора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  <w:jc w:val="center"/>
            </w:pPr>
            <w:r w:rsidRPr="00EC3666">
              <w:t>Совмещать работу и учебу</w:t>
            </w:r>
          </w:p>
        </w:tc>
      </w:tr>
      <w:tr w:rsidR="00C40394" w:rsidRPr="00EC3666" w:rsidTr="00FF52D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>
              <w:t xml:space="preserve">ГБОУ СОШ№1 </w:t>
            </w:r>
            <w:proofErr w:type="spellStart"/>
            <w:r>
              <w:t>г</w:t>
            </w:r>
            <w:proofErr w:type="gramStart"/>
            <w:r>
              <w:t>.</w:t>
            </w:r>
            <w:r w:rsidRPr="00EC3666">
              <w:t>Н</w:t>
            </w:r>
            <w:proofErr w:type="gramEnd"/>
            <w:r w:rsidRPr="00EC3666">
              <w:t>ефтегорска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</w:tr>
      <w:tr w:rsidR="00C40394" w:rsidRPr="00EC3666" w:rsidTr="00FF52D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>
              <w:t xml:space="preserve">ГБОУ СОШ№2 </w:t>
            </w:r>
            <w:proofErr w:type="spellStart"/>
            <w:r>
              <w:t>г</w:t>
            </w:r>
            <w:proofErr w:type="gramStart"/>
            <w:r>
              <w:t>.</w:t>
            </w:r>
            <w:r w:rsidRPr="00EC3666">
              <w:t>Н</w:t>
            </w:r>
            <w:proofErr w:type="gramEnd"/>
            <w:r w:rsidRPr="00EC3666">
              <w:t>ефтегорска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</w:tr>
      <w:tr w:rsidR="00C40394" w:rsidRPr="00EC3666" w:rsidTr="00FF52D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>
              <w:t>ГБОУ СОШ№3</w:t>
            </w:r>
            <w:r w:rsidRPr="00EC3666">
              <w:t>г. Нефтегорска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</w:tr>
      <w:tr w:rsidR="00C40394" w:rsidRPr="00EC3666" w:rsidTr="00FF52D0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 w:rsidRPr="00EC3666">
              <w:t xml:space="preserve">ГБОУ  СОШ </w:t>
            </w:r>
            <w:proofErr w:type="gramStart"/>
            <w:r w:rsidRPr="00EC3666">
              <w:t>с</w:t>
            </w:r>
            <w:proofErr w:type="gramEnd"/>
            <w:r w:rsidRPr="00EC3666">
              <w:t>. Утевка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C40394" w:rsidRPr="00EC3666" w:rsidTr="00FF52D0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>
              <w:t xml:space="preserve">ГБОУ СОШ </w:t>
            </w:r>
            <w:proofErr w:type="gramStart"/>
            <w:r w:rsidRPr="00EC3666">
              <w:t>с</w:t>
            </w:r>
            <w:proofErr w:type="gramEnd"/>
            <w:r w:rsidRPr="00EC3666">
              <w:t>. Дмитриевка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C40394" w:rsidRPr="00EC3666" w:rsidTr="00FF52D0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>
              <w:t xml:space="preserve">ГБОУ СОШ </w:t>
            </w:r>
            <w:proofErr w:type="gramStart"/>
            <w:r w:rsidRPr="00EC3666">
              <w:t>с</w:t>
            </w:r>
            <w:proofErr w:type="gramEnd"/>
            <w:r w:rsidRPr="00EC3666">
              <w:t>. Богдановка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DA22F8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C40394" w:rsidTr="00FF52D0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 w:rsidRPr="00EC3666">
              <w:t xml:space="preserve"> ГБОУ СОШ </w:t>
            </w:r>
            <w:proofErr w:type="gramStart"/>
            <w:r w:rsidRPr="00EC3666">
              <w:t>с</w:t>
            </w:r>
            <w:proofErr w:type="gramEnd"/>
            <w:r w:rsidRPr="00EC3666">
              <w:t>. Зуевка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Default="00DA22F8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Default="00DA22F8" w:rsidP="00C95AB2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Default="00DA22F8" w:rsidP="00C95AB2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Default="00DA22F8" w:rsidP="00C95AB2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Default="00DA22F8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C40394" w:rsidTr="00FF52D0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 w:rsidRPr="00EC3666">
              <w:t xml:space="preserve">ГБОУ ООШ </w:t>
            </w:r>
            <w:proofErr w:type="gramStart"/>
            <w:r w:rsidRPr="00EC3666">
              <w:t>с</w:t>
            </w:r>
            <w:proofErr w:type="gramEnd"/>
            <w:r w:rsidRPr="00EC3666">
              <w:t>. Покровка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Default="00DA22F8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Default="00DA22F8" w:rsidP="00C95AB2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Default="00DA22F8" w:rsidP="00C95AB2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0394" w:rsidRDefault="00DA22F8" w:rsidP="00C95AB2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Default="00DA22F8" w:rsidP="00C95AB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C40394" w:rsidRPr="00EC3666" w:rsidTr="00FF52D0">
        <w:trPr>
          <w:trHeight w:val="3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 w:rsidRPr="00EC3666">
              <w:lastRenderedPageBreak/>
              <w:t xml:space="preserve">                  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A6B0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A6B0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A6B0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A6B0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CA6B06" w:rsidP="00C95AB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40394" w:rsidRPr="00EC3666" w:rsidTr="00FF52D0">
        <w:trPr>
          <w:trHeight w:val="3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</w:pPr>
            <w:r w:rsidRPr="00EC3666">
              <w:t xml:space="preserve">                    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C40394" w:rsidP="00C95AB2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FF52D0" w:rsidP="00C95AB2">
            <w:pPr>
              <w:snapToGrid w:val="0"/>
              <w:spacing w:line="360" w:lineRule="auto"/>
              <w:jc w:val="center"/>
            </w:pPr>
            <w: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FF52D0" w:rsidP="00C95AB2">
            <w:pPr>
              <w:snapToGrid w:val="0"/>
              <w:spacing w:line="360" w:lineRule="auto"/>
              <w:jc w:val="center"/>
            </w:pPr>
            <w:r>
              <w:t>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394" w:rsidRPr="00EC3666" w:rsidRDefault="00FF52D0" w:rsidP="00C95AB2">
            <w:pPr>
              <w:snapToGrid w:val="0"/>
              <w:spacing w:line="360" w:lineRule="auto"/>
            </w:pPr>
            <w:r>
              <w:t>23,0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94" w:rsidRPr="00EC3666" w:rsidRDefault="00FF52D0" w:rsidP="00C95AB2">
            <w:pPr>
              <w:snapToGrid w:val="0"/>
              <w:spacing w:line="360" w:lineRule="auto"/>
              <w:jc w:val="center"/>
            </w:pPr>
            <w:r>
              <w:t>5,0</w:t>
            </w:r>
          </w:p>
        </w:tc>
      </w:tr>
    </w:tbl>
    <w:p w:rsidR="003A7B73" w:rsidRDefault="003A7B73" w:rsidP="00C95AB2">
      <w:pPr>
        <w:spacing w:line="360" w:lineRule="auto"/>
      </w:pPr>
    </w:p>
    <w:p w:rsidR="00614878" w:rsidRDefault="005F7D11" w:rsidP="00C95AB2">
      <w:pPr>
        <w:spacing w:line="360" w:lineRule="auto"/>
      </w:pPr>
      <w:r>
        <w:rPr>
          <w:noProof/>
          <w:lang w:eastAsia="ru-RU"/>
        </w:rPr>
        <w:drawing>
          <wp:inline distT="0" distB="0" distL="0" distR="0" wp14:anchorId="1D3B3DFD" wp14:editId="04C5C916">
            <wp:extent cx="6042992" cy="2743200"/>
            <wp:effectExtent l="0" t="0" r="1524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3A7B73" w:rsidRPr="00EC3666" w:rsidRDefault="00EC4CAB" w:rsidP="00C95AB2">
      <w:pPr>
        <w:spacing w:line="360" w:lineRule="auto"/>
        <w:rPr>
          <w:b/>
        </w:rPr>
      </w:pPr>
      <w:r w:rsidRPr="00EC3666">
        <w:rPr>
          <w:b/>
        </w:rPr>
        <w:t>ОУ округа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080"/>
        <w:gridCol w:w="720"/>
        <w:gridCol w:w="1080"/>
        <w:gridCol w:w="720"/>
        <w:gridCol w:w="1080"/>
        <w:gridCol w:w="720"/>
        <w:gridCol w:w="1080"/>
        <w:gridCol w:w="720"/>
      </w:tblGrid>
      <w:tr w:rsidR="00EC4CAB" w:rsidRPr="00EC3666" w:rsidTr="00CA6B06">
        <w:tc>
          <w:tcPr>
            <w:tcW w:w="2340" w:type="dxa"/>
            <w:vMerge w:val="restart"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EC4CAB" w:rsidRPr="00EC3666" w:rsidRDefault="00F31C1E" w:rsidP="00C95AB2">
            <w:pPr>
              <w:spacing w:line="360" w:lineRule="auto"/>
              <w:rPr>
                <w:b/>
              </w:rPr>
            </w:pPr>
            <w:r>
              <w:rPr>
                <w:b/>
              </w:rPr>
              <w:t>Алексеев</w:t>
            </w:r>
            <w:r w:rsidR="00EC4CAB" w:rsidRPr="00EC3666">
              <w:rPr>
                <w:b/>
              </w:rPr>
              <w:t>ский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  <w:r w:rsidRPr="00EC3666">
              <w:rPr>
                <w:b/>
              </w:rPr>
              <w:t>Борский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C4CAB" w:rsidRPr="00EC3666" w:rsidRDefault="00F31C1E" w:rsidP="00C95AB2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Нефтегор</w:t>
            </w:r>
            <w:r w:rsidR="00EC4CAB" w:rsidRPr="00EC3666">
              <w:rPr>
                <w:b/>
              </w:rPr>
              <w:t>ский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  <w:r w:rsidRPr="00EC3666">
              <w:rPr>
                <w:b/>
              </w:rPr>
              <w:t>Округ</w:t>
            </w:r>
          </w:p>
        </w:tc>
      </w:tr>
      <w:tr w:rsidR="00EC4CAB" w:rsidRPr="00EC3666" w:rsidTr="00CA6B06">
        <w:tc>
          <w:tcPr>
            <w:tcW w:w="2340" w:type="dxa"/>
            <w:vMerge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EC4CAB" w:rsidRPr="00EC3666" w:rsidRDefault="00F31C1E" w:rsidP="00C95AB2">
            <w:pPr>
              <w:spacing w:line="360" w:lineRule="auto"/>
            </w:pPr>
            <w:r>
              <w:t>Кол-во</w:t>
            </w:r>
          </w:p>
        </w:tc>
        <w:tc>
          <w:tcPr>
            <w:tcW w:w="720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  <w:r w:rsidRPr="00EC3666">
              <w:t>%</w:t>
            </w:r>
          </w:p>
        </w:tc>
        <w:tc>
          <w:tcPr>
            <w:tcW w:w="1080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  <w:r w:rsidRPr="00EC3666">
              <w:t>%</w:t>
            </w:r>
          </w:p>
        </w:tc>
        <w:tc>
          <w:tcPr>
            <w:tcW w:w="1080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  <w:r w:rsidRPr="00EC3666">
              <w:t>%</w:t>
            </w:r>
          </w:p>
        </w:tc>
        <w:tc>
          <w:tcPr>
            <w:tcW w:w="1080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  <w:r w:rsidRPr="00EC3666">
              <w:t>%</w:t>
            </w:r>
          </w:p>
        </w:tc>
      </w:tr>
      <w:tr w:rsidR="00EC4CAB" w:rsidRPr="00EC3666" w:rsidTr="00CA6B06">
        <w:tc>
          <w:tcPr>
            <w:tcW w:w="2340" w:type="dxa"/>
            <w:vMerge w:val="restart"/>
            <w:shd w:val="clear" w:color="auto" w:fill="auto"/>
          </w:tcPr>
          <w:p w:rsidR="00EC4CAB" w:rsidRPr="00EC3666" w:rsidRDefault="00EC4CAB" w:rsidP="00F31C1E">
            <w:r w:rsidRPr="00EC3666">
              <w:t>Продолжить образование:</w:t>
            </w:r>
          </w:p>
          <w:p w:rsidR="00EC4CAB" w:rsidRPr="00EC3666" w:rsidRDefault="00EC4CAB" w:rsidP="00F31C1E">
            <w:r w:rsidRPr="00EC3666">
              <w:t xml:space="preserve">      </w:t>
            </w:r>
            <w:r w:rsidR="00CA6B06">
              <w:t xml:space="preserve">           </w:t>
            </w:r>
            <w:r w:rsidRPr="00EC3666">
              <w:t xml:space="preserve"> </w:t>
            </w:r>
            <w:r w:rsidR="00CA6B06">
              <w:t xml:space="preserve">  </w:t>
            </w:r>
            <w:r w:rsidRPr="00EC3666">
              <w:t>10 класс</w:t>
            </w:r>
          </w:p>
          <w:p w:rsidR="00EC4CAB" w:rsidRPr="00CA6B06" w:rsidRDefault="00CA6B06" w:rsidP="00F31C1E">
            <w:pPr>
              <w:pStyle w:val="a3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Колледж, техникум</w:t>
            </w:r>
          </w:p>
        </w:tc>
        <w:tc>
          <w:tcPr>
            <w:tcW w:w="1080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EC4CAB" w:rsidRPr="00EC3666" w:rsidRDefault="00EC4CAB" w:rsidP="00C95AB2">
            <w:pPr>
              <w:spacing w:line="360" w:lineRule="auto"/>
            </w:pPr>
          </w:p>
        </w:tc>
      </w:tr>
      <w:tr w:rsidR="00F31C1E" w:rsidRPr="00EC3666" w:rsidTr="00CA6B06">
        <w:tc>
          <w:tcPr>
            <w:tcW w:w="2340" w:type="dxa"/>
            <w:vMerge/>
            <w:shd w:val="clear" w:color="auto" w:fill="auto"/>
          </w:tcPr>
          <w:p w:rsidR="00F31C1E" w:rsidRPr="00EC3666" w:rsidRDefault="00F31C1E" w:rsidP="00F31C1E"/>
        </w:tc>
        <w:tc>
          <w:tcPr>
            <w:tcW w:w="1080" w:type="dxa"/>
            <w:shd w:val="clear" w:color="auto" w:fill="auto"/>
          </w:tcPr>
          <w:p w:rsidR="00F31C1E" w:rsidRPr="00EC3666" w:rsidRDefault="00F31C1E" w:rsidP="00C76861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76861">
            <w:pPr>
              <w:snapToGrid w:val="0"/>
              <w:spacing w:line="360" w:lineRule="auto"/>
              <w:jc w:val="center"/>
            </w:pPr>
            <w:r>
              <w:t>31,4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76861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76861">
            <w:pPr>
              <w:snapToGrid w:val="0"/>
              <w:spacing w:line="360" w:lineRule="auto"/>
            </w:pPr>
            <w:r>
              <w:t>19,3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76861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76861">
            <w:pPr>
              <w:snapToGrid w:val="0"/>
              <w:spacing w:line="360" w:lineRule="auto"/>
            </w:pPr>
            <w:r>
              <w:t>39,2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76861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76861">
            <w:pPr>
              <w:snapToGrid w:val="0"/>
              <w:spacing w:line="360" w:lineRule="auto"/>
            </w:pPr>
            <w:r>
              <w:t>31,0</w:t>
            </w:r>
          </w:p>
        </w:tc>
      </w:tr>
      <w:tr w:rsidR="00F31C1E" w:rsidRPr="00EC3666" w:rsidTr="00CA6B06">
        <w:tc>
          <w:tcPr>
            <w:tcW w:w="2340" w:type="dxa"/>
            <w:vMerge/>
            <w:shd w:val="clear" w:color="auto" w:fill="auto"/>
          </w:tcPr>
          <w:p w:rsidR="00F31C1E" w:rsidRPr="00EC3666" w:rsidRDefault="00F31C1E" w:rsidP="00F31C1E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76861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76861">
            <w:pPr>
              <w:snapToGrid w:val="0"/>
              <w:spacing w:line="360" w:lineRule="auto"/>
            </w:pPr>
            <w:r>
              <w:t>41,2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76861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76861">
            <w:pPr>
              <w:snapToGrid w:val="0"/>
              <w:spacing w:line="360" w:lineRule="auto"/>
            </w:pPr>
            <w:r>
              <w:t>43,7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76861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76861">
            <w:pPr>
              <w:snapToGrid w:val="0"/>
              <w:spacing w:line="360" w:lineRule="auto"/>
            </w:pPr>
            <w:r>
              <w:t>37,8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76861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76861">
            <w:pPr>
              <w:snapToGrid w:val="0"/>
              <w:spacing w:line="360" w:lineRule="auto"/>
            </w:pPr>
            <w:r>
              <w:t>40,4</w:t>
            </w:r>
          </w:p>
        </w:tc>
      </w:tr>
      <w:tr w:rsidR="00F31C1E" w:rsidRPr="00EC3666" w:rsidTr="00CA6B06">
        <w:tc>
          <w:tcPr>
            <w:tcW w:w="2340" w:type="dxa"/>
            <w:shd w:val="clear" w:color="auto" w:fill="auto"/>
          </w:tcPr>
          <w:p w:rsidR="00F31C1E" w:rsidRPr="00EC3666" w:rsidRDefault="00F31C1E" w:rsidP="00F31C1E">
            <w:pPr>
              <w:pStyle w:val="a3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Совмещать учебу и </w:t>
            </w:r>
            <w:r w:rsidRPr="00EC3666">
              <w:rPr>
                <w:sz w:val="24"/>
                <w:szCs w:val="24"/>
                <w:u w:val="none"/>
              </w:rPr>
              <w:t>работу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</w:pPr>
            <w:r>
              <w:t>2,9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</w:pPr>
            <w:r>
              <w:t>6,3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</w:pPr>
            <w:r>
              <w:t>5,6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</w:pPr>
            <w:r>
              <w:t>5,3</w:t>
            </w:r>
          </w:p>
        </w:tc>
      </w:tr>
      <w:tr w:rsidR="00F31C1E" w:rsidRPr="00EC3666" w:rsidTr="00CA6B06">
        <w:tc>
          <w:tcPr>
            <w:tcW w:w="2340" w:type="dxa"/>
            <w:shd w:val="clear" w:color="auto" w:fill="auto"/>
          </w:tcPr>
          <w:p w:rsidR="00F31C1E" w:rsidRPr="00EC3666" w:rsidRDefault="00F31C1E" w:rsidP="00F31C1E">
            <w:pPr>
              <w:pStyle w:val="a3"/>
              <w:jc w:val="left"/>
              <w:rPr>
                <w:sz w:val="24"/>
                <w:szCs w:val="24"/>
                <w:u w:val="none"/>
              </w:rPr>
            </w:pPr>
            <w:r w:rsidRPr="00EC3666">
              <w:rPr>
                <w:sz w:val="24"/>
                <w:szCs w:val="24"/>
                <w:u w:val="none"/>
              </w:rPr>
              <w:t>Пока не знают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</w:pPr>
            <w:r>
              <w:t>27,4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</w:pPr>
            <w:r>
              <w:t>37,0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</w:pPr>
            <w:r>
              <w:t>23,0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</w:pPr>
            <w:r>
              <w:t>28,6</w:t>
            </w:r>
          </w:p>
        </w:tc>
      </w:tr>
      <w:tr w:rsidR="00F31C1E" w:rsidRPr="00EC3666" w:rsidTr="00CA6B06">
        <w:tc>
          <w:tcPr>
            <w:tcW w:w="2340" w:type="dxa"/>
            <w:shd w:val="clear" w:color="auto" w:fill="auto"/>
          </w:tcPr>
          <w:p w:rsidR="00F31C1E" w:rsidRPr="00EC3666" w:rsidRDefault="00F31C1E" w:rsidP="00C95AB2">
            <w:pPr>
              <w:pStyle w:val="a3"/>
              <w:spacing w:line="360" w:lineRule="auto"/>
              <w:jc w:val="left"/>
              <w:rPr>
                <w:b/>
                <w:sz w:val="24"/>
                <w:szCs w:val="24"/>
                <w:u w:val="none"/>
              </w:rPr>
            </w:pPr>
            <w:r w:rsidRPr="00EC3666">
              <w:rPr>
                <w:b/>
                <w:sz w:val="24"/>
                <w:szCs w:val="24"/>
                <w:u w:val="none"/>
              </w:rPr>
              <w:t xml:space="preserve">                    Всего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pacing w:line="360" w:lineRule="auto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pacing w:line="360" w:lineRule="auto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pacing w:line="360" w:lineRule="auto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pacing w:line="360" w:lineRule="auto"/>
              <w:rPr>
                <w:b/>
              </w:rPr>
            </w:pPr>
          </w:p>
        </w:tc>
      </w:tr>
    </w:tbl>
    <w:p w:rsidR="00176C76" w:rsidRDefault="00EC4CAB" w:rsidP="00C95AB2">
      <w:pPr>
        <w:spacing w:line="360" w:lineRule="auto"/>
      </w:pPr>
      <w:r w:rsidRPr="00EC3666">
        <w:t xml:space="preserve"> </w:t>
      </w:r>
    </w:p>
    <w:p w:rsidR="00176C76" w:rsidRPr="00EC3666" w:rsidRDefault="00EC4CAB" w:rsidP="00C95AB2">
      <w:pPr>
        <w:spacing w:line="360" w:lineRule="auto"/>
        <w:rPr>
          <w:b/>
        </w:rPr>
      </w:pPr>
      <w:r w:rsidRPr="00EC3666">
        <w:t xml:space="preserve"> </w:t>
      </w:r>
      <w:r w:rsidR="00176C76" w:rsidRPr="00EC3666">
        <w:rPr>
          <w:b/>
        </w:rPr>
        <w:t>Рейтинг   учебных заведений  СПО – 201</w:t>
      </w:r>
      <w:r w:rsidR="00176C76">
        <w:rPr>
          <w:b/>
        </w:rPr>
        <w:t>8</w:t>
      </w:r>
      <w:r w:rsidR="00F31C1E">
        <w:rPr>
          <w:b/>
        </w:rPr>
        <w:t xml:space="preserve">    </w:t>
      </w:r>
      <w:r w:rsidR="00176C76" w:rsidRPr="00EC3666">
        <w:rPr>
          <w:b/>
        </w:rPr>
        <w:t xml:space="preserve">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1843"/>
      </w:tblGrid>
      <w:tr w:rsidR="00176C76" w:rsidRPr="00EC3666" w:rsidTr="00176C76">
        <w:tc>
          <w:tcPr>
            <w:tcW w:w="851" w:type="dxa"/>
            <w:shd w:val="clear" w:color="auto" w:fill="auto"/>
          </w:tcPr>
          <w:p w:rsidR="00176C76" w:rsidRPr="00EC3666" w:rsidRDefault="00176C76" w:rsidP="00C95AB2">
            <w:pPr>
              <w:spacing w:line="360" w:lineRule="auto"/>
            </w:pPr>
            <w:r w:rsidRPr="00EC3666">
              <w:t xml:space="preserve">место </w:t>
            </w:r>
          </w:p>
        </w:tc>
        <w:tc>
          <w:tcPr>
            <w:tcW w:w="6804" w:type="dxa"/>
            <w:shd w:val="clear" w:color="auto" w:fill="auto"/>
          </w:tcPr>
          <w:p w:rsidR="00176C76" w:rsidRPr="00EC3666" w:rsidRDefault="00176C76" w:rsidP="00C95AB2">
            <w:pPr>
              <w:spacing w:line="360" w:lineRule="auto"/>
            </w:pPr>
            <w:r w:rsidRPr="00EC3666">
              <w:t>СПО</w:t>
            </w:r>
          </w:p>
        </w:tc>
        <w:tc>
          <w:tcPr>
            <w:tcW w:w="1843" w:type="dxa"/>
          </w:tcPr>
          <w:p w:rsidR="00176C76" w:rsidRPr="00EC3666" w:rsidRDefault="0084670E" w:rsidP="00C95AB2">
            <w:pPr>
              <w:spacing w:line="360" w:lineRule="auto"/>
              <w:jc w:val="center"/>
            </w:pPr>
            <w:r>
              <w:t>Кол-во</w:t>
            </w:r>
          </w:p>
        </w:tc>
      </w:tr>
      <w:tr w:rsidR="00176C76" w:rsidRPr="00EC3666" w:rsidTr="00176C76">
        <w:tc>
          <w:tcPr>
            <w:tcW w:w="851" w:type="dxa"/>
            <w:shd w:val="clear" w:color="auto" w:fill="auto"/>
          </w:tcPr>
          <w:p w:rsidR="00176C76" w:rsidRPr="00EC3666" w:rsidRDefault="00176C76" w:rsidP="00C95AB2">
            <w:pPr>
              <w:pStyle w:val="a7"/>
              <w:numPr>
                <w:ilvl w:val="0"/>
                <w:numId w:val="36"/>
              </w:numPr>
              <w:spacing w:line="360" w:lineRule="auto"/>
            </w:pPr>
          </w:p>
        </w:tc>
        <w:tc>
          <w:tcPr>
            <w:tcW w:w="6804" w:type="dxa"/>
            <w:shd w:val="clear" w:color="auto" w:fill="auto"/>
          </w:tcPr>
          <w:p w:rsidR="00176C76" w:rsidRPr="00EC3666" w:rsidRDefault="00176C76" w:rsidP="00C95AB2">
            <w:pPr>
              <w:spacing w:line="360" w:lineRule="auto"/>
            </w:pPr>
            <w:r w:rsidRPr="00EC3666">
              <w:t>ГБ</w:t>
            </w:r>
            <w:r>
              <w:t>П</w:t>
            </w:r>
            <w:r w:rsidRPr="00EC3666">
              <w:t xml:space="preserve">ОУ </w:t>
            </w:r>
            <w:r>
              <w:t xml:space="preserve"> </w:t>
            </w:r>
            <w:r w:rsidRPr="00EC3666">
              <w:t xml:space="preserve"> </w:t>
            </w:r>
            <w:r>
              <w:t>«</w:t>
            </w:r>
            <w:proofErr w:type="spellStart"/>
            <w:r>
              <w:t>Нефтегорский</w:t>
            </w:r>
            <w:proofErr w:type="spellEnd"/>
            <w:r w:rsidRPr="00EC3666">
              <w:t xml:space="preserve"> </w:t>
            </w:r>
            <w:r>
              <w:t xml:space="preserve">государственный </w:t>
            </w:r>
            <w:r w:rsidRPr="00EC3666">
              <w:t>техникум</w:t>
            </w:r>
            <w:r>
              <w:t>»</w:t>
            </w:r>
          </w:p>
        </w:tc>
        <w:tc>
          <w:tcPr>
            <w:tcW w:w="1843" w:type="dxa"/>
          </w:tcPr>
          <w:p w:rsidR="00176C76" w:rsidRPr="00EC3666" w:rsidRDefault="00176C76" w:rsidP="00C95AB2">
            <w:pPr>
              <w:spacing w:line="360" w:lineRule="auto"/>
              <w:ind w:left="330"/>
            </w:pPr>
            <w:r>
              <w:t xml:space="preserve">   15 уч.</w:t>
            </w:r>
          </w:p>
        </w:tc>
      </w:tr>
      <w:tr w:rsidR="00176C76" w:rsidRPr="00EC3666" w:rsidTr="00176C76">
        <w:tc>
          <w:tcPr>
            <w:tcW w:w="851" w:type="dxa"/>
            <w:shd w:val="clear" w:color="auto" w:fill="auto"/>
          </w:tcPr>
          <w:p w:rsidR="00176C76" w:rsidRPr="00EC3666" w:rsidRDefault="00176C76" w:rsidP="00C95AB2">
            <w:pPr>
              <w:pStyle w:val="a7"/>
              <w:numPr>
                <w:ilvl w:val="0"/>
                <w:numId w:val="36"/>
              </w:numPr>
              <w:spacing w:line="360" w:lineRule="auto"/>
            </w:pPr>
          </w:p>
        </w:tc>
        <w:tc>
          <w:tcPr>
            <w:tcW w:w="6804" w:type="dxa"/>
            <w:shd w:val="clear" w:color="auto" w:fill="auto"/>
          </w:tcPr>
          <w:p w:rsidR="00176C76" w:rsidRPr="00EC3666" w:rsidRDefault="00176C76" w:rsidP="00C95AB2">
            <w:pPr>
              <w:spacing w:line="360" w:lineRule="auto"/>
            </w:pPr>
            <w:proofErr w:type="spellStart"/>
            <w:r>
              <w:t>Мед</w:t>
            </w:r>
            <w:proofErr w:type="gramStart"/>
            <w:r w:rsidRPr="00EC3666">
              <w:t>.у</w:t>
            </w:r>
            <w:proofErr w:type="gramEnd"/>
            <w:r w:rsidRPr="00EC3666">
              <w:t>чилище</w:t>
            </w:r>
            <w:proofErr w:type="spellEnd"/>
            <w:r w:rsidRPr="00EC3666">
              <w:t xml:space="preserve">  (с. Борское, г.</w:t>
            </w:r>
            <w:r>
              <w:t xml:space="preserve"> </w:t>
            </w:r>
            <w:r w:rsidRPr="00EC3666">
              <w:t>Самара)</w:t>
            </w:r>
          </w:p>
        </w:tc>
        <w:tc>
          <w:tcPr>
            <w:tcW w:w="1843" w:type="dxa"/>
          </w:tcPr>
          <w:p w:rsidR="00176C76" w:rsidRPr="00EC3666" w:rsidRDefault="00176C76" w:rsidP="00C95AB2">
            <w:pPr>
              <w:spacing w:line="360" w:lineRule="auto"/>
              <w:jc w:val="center"/>
            </w:pPr>
            <w:r>
              <w:t>12 уч.</w:t>
            </w:r>
          </w:p>
        </w:tc>
      </w:tr>
      <w:tr w:rsidR="00176C76" w:rsidRPr="00EC3666" w:rsidTr="00176C76">
        <w:tc>
          <w:tcPr>
            <w:tcW w:w="851" w:type="dxa"/>
            <w:shd w:val="clear" w:color="auto" w:fill="auto"/>
          </w:tcPr>
          <w:p w:rsidR="00176C76" w:rsidRPr="00EC3666" w:rsidRDefault="00176C76" w:rsidP="00C95AB2">
            <w:pPr>
              <w:pStyle w:val="a7"/>
              <w:numPr>
                <w:ilvl w:val="0"/>
                <w:numId w:val="36"/>
              </w:numPr>
              <w:spacing w:line="360" w:lineRule="auto"/>
            </w:pPr>
          </w:p>
        </w:tc>
        <w:tc>
          <w:tcPr>
            <w:tcW w:w="6804" w:type="dxa"/>
            <w:shd w:val="clear" w:color="auto" w:fill="auto"/>
          </w:tcPr>
          <w:p w:rsidR="00176C76" w:rsidRPr="00EC3666" w:rsidRDefault="00176C76" w:rsidP="00C95AB2">
            <w:pPr>
              <w:spacing w:line="360" w:lineRule="auto"/>
            </w:pPr>
            <w:r>
              <w:t>ГБПОУ «Самарский социально-педагогический колледж»</w:t>
            </w:r>
          </w:p>
        </w:tc>
        <w:tc>
          <w:tcPr>
            <w:tcW w:w="1843" w:type="dxa"/>
          </w:tcPr>
          <w:p w:rsidR="00176C76" w:rsidRPr="00EC3666" w:rsidRDefault="00176C76" w:rsidP="00C95AB2">
            <w:pPr>
              <w:spacing w:line="360" w:lineRule="auto"/>
              <w:jc w:val="center"/>
            </w:pPr>
            <w:r>
              <w:t>12 уч.</w:t>
            </w:r>
          </w:p>
        </w:tc>
      </w:tr>
      <w:tr w:rsidR="00176C76" w:rsidRPr="00EC3666" w:rsidTr="00176C76">
        <w:tc>
          <w:tcPr>
            <w:tcW w:w="851" w:type="dxa"/>
            <w:shd w:val="clear" w:color="auto" w:fill="auto"/>
          </w:tcPr>
          <w:p w:rsidR="00176C76" w:rsidRPr="00EC3666" w:rsidRDefault="00176C76" w:rsidP="00C95AB2">
            <w:pPr>
              <w:pStyle w:val="a7"/>
              <w:numPr>
                <w:ilvl w:val="0"/>
                <w:numId w:val="36"/>
              </w:numPr>
              <w:spacing w:line="360" w:lineRule="auto"/>
            </w:pPr>
          </w:p>
        </w:tc>
        <w:tc>
          <w:tcPr>
            <w:tcW w:w="6804" w:type="dxa"/>
            <w:shd w:val="clear" w:color="auto" w:fill="auto"/>
          </w:tcPr>
          <w:p w:rsidR="00176C76" w:rsidRPr="00EC3666" w:rsidRDefault="00176C76" w:rsidP="00C95AB2">
            <w:pPr>
              <w:spacing w:line="360" w:lineRule="auto"/>
            </w:pPr>
            <w:r w:rsidRPr="00EC3666">
              <w:t>ФГ</w:t>
            </w:r>
            <w:r>
              <w:t>П</w:t>
            </w:r>
            <w:r w:rsidRPr="00EC3666">
              <w:t xml:space="preserve">ОУ </w:t>
            </w:r>
            <w:r>
              <w:t xml:space="preserve"> </w:t>
            </w:r>
            <w:r w:rsidRPr="00EC3666">
              <w:t xml:space="preserve"> </w:t>
            </w:r>
            <w:r>
              <w:t xml:space="preserve">« </w:t>
            </w:r>
            <w:proofErr w:type="spellStart"/>
            <w:r w:rsidRPr="00EC3666">
              <w:t>Отрадненский</w:t>
            </w:r>
            <w:proofErr w:type="spellEnd"/>
            <w:r w:rsidRPr="00EC3666">
              <w:t xml:space="preserve"> нефтяной техникум</w:t>
            </w:r>
            <w:r>
              <w:t>»</w:t>
            </w:r>
          </w:p>
        </w:tc>
        <w:tc>
          <w:tcPr>
            <w:tcW w:w="1843" w:type="dxa"/>
          </w:tcPr>
          <w:p w:rsidR="00176C76" w:rsidRDefault="00176C76" w:rsidP="00C95AB2">
            <w:pPr>
              <w:spacing w:line="360" w:lineRule="auto"/>
              <w:jc w:val="center"/>
            </w:pPr>
            <w:r>
              <w:t>11 уч.</w:t>
            </w:r>
          </w:p>
        </w:tc>
      </w:tr>
      <w:tr w:rsidR="00176C76" w:rsidRPr="00EC3666" w:rsidTr="00176C76">
        <w:tc>
          <w:tcPr>
            <w:tcW w:w="851" w:type="dxa"/>
            <w:shd w:val="clear" w:color="auto" w:fill="auto"/>
          </w:tcPr>
          <w:p w:rsidR="00176C76" w:rsidRPr="00EC3666" w:rsidRDefault="00176C76" w:rsidP="00C95AB2">
            <w:pPr>
              <w:pStyle w:val="a7"/>
              <w:numPr>
                <w:ilvl w:val="0"/>
                <w:numId w:val="36"/>
              </w:numPr>
              <w:spacing w:line="360" w:lineRule="auto"/>
            </w:pPr>
          </w:p>
        </w:tc>
        <w:tc>
          <w:tcPr>
            <w:tcW w:w="6804" w:type="dxa"/>
            <w:shd w:val="clear" w:color="auto" w:fill="auto"/>
          </w:tcPr>
          <w:p w:rsidR="00176C76" w:rsidRPr="00EC3666" w:rsidRDefault="00176C76" w:rsidP="00C95AB2">
            <w:pPr>
              <w:spacing w:line="360" w:lineRule="auto"/>
            </w:pPr>
            <w:r>
              <w:t>ГБПОУ «Поволжский государственный колледж»</w:t>
            </w:r>
          </w:p>
        </w:tc>
        <w:tc>
          <w:tcPr>
            <w:tcW w:w="1843" w:type="dxa"/>
          </w:tcPr>
          <w:p w:rsidR="00176C76" w:rsidRDefault="00176C76" w:rsidP="00C95AB2">
            <w:pPr>
              <w:spacing w:line="360" w:lineRule="auto"/>
              <w:jc w:val="center"/>
            </w:pPr>
            <w:r>
              <w:t>11 уч.</w:t>
            </w:r>
          </w:p>
        </w:tc>
      </w:tr>
      <w:tr w:rsidR="00176C76" w:rsidRPr="00EC3666" w:rsidTr="00176C76">
        <w:tc>
          <w:tcPr>
            <w:tcW w:w="851" w:type="dxa"/>
            <w:shd w:val="clear" w:color="auto" w:fill="auto"/>
          </w:tcPr>
          <w:p w:rsidR="00176C76" w:rsidRPr="00EC3666" w:rsidRDefault="00176C76" w:rsidP="00C95AB2">
            <w:pPr>
              <w:pStyle w:val="a7"/>
              <w:numPr>
                <w:ilvl w:val="0"/>
                <w:numId w:val="36"/>
              </w:numPr>
              <w:spacing w:line="360" w:lineRule="auto"/>
            </w:pPr>
          </w:p>
        </w:tc>
        <w:tc>
          <w:tcPr>
            <w:tcW w:w="6804" w:type="dxa"/>
            <w:shd w:val="clear" w:color="auto" w:fill="auto"/>
          </w:tcPr>
          <w:p w:rsidR="00176C76" w:rsidRPr="00EC3666" w:rsidRDefault="00176C76" w:rsidP="00C95AB2">
            <w:pPr>
              <w:spacing w:line="360" w:lineRule="auto"/>
            </w:pPr>
            <w:r>
              <w:t>ГБПОУ  «Борский государственный техникум»</w:t>
            </w:r>
          </w:p>
        </w:tc>
        <w:tc>
          <w:tcPr>
            <w:tcW w:w="1843" w:type="dxa"/>
          </w:tcPr>
          <w:p w:rsidR="00176C76" w:rsidRDefault="00176C76" w:rsidP="00C95AB2">
            <w:pPr>
              <w:spacing w:line="360" w:lineRule="auto"/>
              <w:jc w:val="center"/>
            </w:pPr>
            <w:r>
              <w:t>10уч.</w:t>
            </w:r>
          </w:p>
        </w:tc>
      </w:tr>
    </w:tbl>
    <w:p w:rsidR="00EC4CAB" w:rsidRDefault="00EC4CAB" w:rsidP="00C95AB2">
      <w:pPr>
        <w:spacing w:line="360" w:lineRule="auto"/>
        <w:ind w:firstLine="360"/>
      </w:pPr>
    </w:p>
    <w:p w:rsidR="007B18CE" w:rsidRPr="00F31C1E" w:rsidRDefault="007B18CE" w:rsidP="00F31C1E">
      <w:pPr>
        <w:pStyle w:val="ad"/>
        <w:spacing w:line="360" w:lineRule="auto"/>
        <w:rPr>
          <w:b w:val="0"/>
          <w:i w:val="0"/>
          <w:sz w:val="24"/>
          <w:szCs w:val="24"/>
        </w:rPr>
      </w:pPr>
      <w:r w:rsidRPr="007B18CE">
        <w:rPr>
          <w:b w:val="0"/>
          <w:i w:val="0"/>
          <w:sz w:val="24"/>
          <w:szCs w:val="24"/>
        </w:rPr>
        <w:t xml:space="preserve">        В рейтинге учреждений СПО, по количеству </w:t>
      </w:r>
      <w:r>
        <w:rPr>
          <w:b w:val="0"/>
          <w:i w:val="0"/>
          <w:sz w:val="24"/>
          <w:szCs w:val="24"/>
        </w:rPr>
        <w:t xml:space="preserve"> выбравших </w:t>
      </w:r>
      <w:r w:rsidRPr="007B18CE">
        <w:rPr>
          <w:b w:val="0"/>
          <w:i w:val="0"/>
          <w:sz w:val="24"/>
          <w:szCs w:val="24"/>
        </w:rPr>
        <w:t xml:space="preserve"> выпускников, лидируют </w:t>
      </w:r>
      <w:proofErr w:type="spellStart"/>
      <w:r w:rsidRPr="007B18CE">
        <w:rPr>
          <w:b w:val="0"/>
          <w:i w:val="0"/>
          <w:sz w:val="24"/>
          <w:szCs w:val="24"/>
        </w:rPr>
        <w:t>Н</w:t>
      </w:r>
      <w:r>
        <w:rPr>
          <w:b w:val="0"/>
          <w:i w:val="0"/>
          <w:sz w:val="24"/>
          <w:szCs w:val="24"/>
        </w:rPr>
        <w:t>ефтегорский</w:t>
      </w:r>
      <w:proofErr w:type="spellEnd"/>
      <w:r>
        <w:rPr>
          <w:b w:val="0"/>
          <w:i w:val="0"/>
          <w:sz w:val="24"/>
          <w:szCs w:val="24"/>
        </w:rPr>
        <w:t xml:space="preserve"> и Борский техникумы. </w:t>
      </w:r>
      <w:r w:rsidRPr="007B18CE">
        <w:rPr>
          <w:b w:val="0"/>
          <w:i w:val="0"/>
          <w:sz w:val="24"/>
          <w:szCs w:val="24"/>
        </w:rPr>
        <w:t>Это свидетельствует об ориентации выпускников 9 класса на   получение профессии, востребованной на рынке труда нашей территории.</w:t>
      </w:r>
    </w:p>
    <w:p w:rsidR="008265D2" w:rsidRDefault="004D156C" w:rsidP="00F31C1E">
      <w:pPr>
        <w:spacing w:line="360" w:lineRule="auto"/>
        <w:ind w:firstLine="360"/>
        <w:jc w:val="center"/>
        <w:rPr>
          <w:b/>
        </w:rPr>
      </w:pPr>
      <w:r w:rsidRPr="00082BC4">
        <w:rPr>
          <w:b/>
        </w:rPr>
        <w:lastRenderedPageBreak/>
        <w:t>Предварительное распределение выпускников 9-ых классов ОУ Юго-Восточного образовательного округа</w:t>
      </w:r>
    </w:p>
    <w:p w:rsidR="008265D2" w:rsidRDefault="008265D2" w:rsidP="00C95AB2">
      <w:pPr>
        <w:spacing w:line="360" w:lineRule="auto"/>
        <w:ind w:hanging="284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2C010FB" wp14:editId="0D584BAC">
            <wp:extent cx="6082747" cy="2615979"/>
            <wp:effectExtent l="0" t="0" r="1333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7B73" w:rsidRDefault="003A7B73" w:rsidP="00C95AB2">
      <w:pPr>
        <w:pStyle w:val="1"/>
        <w:spacing w:after="0" w:line="360" w:lineRule="auto"/>
        <w:ind w:left="0"/>
        <w:rPr>
          <w:b/>
          <w:sz w:val="24"/>
          <w:szCs w:val="24"/>
        </w:rPr>
      </w:pPr>
    </w:p>
    <w:p w:rsidR="00832825" w:rsidRPr="00EC3666" w:rsidRDefault="00014191" w:rsidP="00C95AB2">
      <w:pPr>
        <w:pStyle w:val="1"/>
        <w:spacing w:after="0" w:line="360" w:lineRule="auto"/>
        <w:ind w:left="0"/>
        <w:rPr>
          <w:b/>
          <w:sz w:val="24"/>
          <w:szCs w:val="24"/>
        </w:rPr>
      </w:pPr>
      <w:r w:rsidRPr="00EC3666">
        <w:rPr>
          <w:b/>
          <w:sz w:val="24"/>
          <w:szCs w:val="24"/>
        </w:rPr>
        <w:t>Динамика образовательны</w:t>
      </w:r>
      <w:r w:rsidR="00B7050A" w:rsidRPr="00EC3666">
        <w:rPr>
          <w:b/>
          <w:sz w:val="24"/>
          <w:szCs w:val="24"/>
        </w:rPr>
        <w:t>х намерений учащихся 9 классов,</w:t>
      </w:r>
      <w:r w:rsidRPr="00EC3666">
        <w:rPr>
          <w:b/>
          <w:sz w:val="24"/>
          <w:szCs w:val="24"/>
        </w:rPr>
        <w:t>%</w:t>
      </w:r>
      <w:r w:rsidR="008E7035" w:rsidRPr="00EC3666">
        <w:rPr>
          <w:b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1134"/>
        <w:gridCol w:w="1134"/>
        <w:gridCol w:w="1134"/>
        <w:gridCol w:w="1134"/>
        <w:gridCol w:w="1134"/>
        <w:gridCol w:w="1276"/>
      </w:tblGrid>
      <w:tr w:rsidR="00767F8C" w:rsidRPr="00EC3666" w:rsidTr="00767F8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Default="00767F8C" w:rsidP="00F31C1E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C3666">
              <w:rPr>
                <w:sz w:val="24"/>
                <w:szCs w:val="24"/>
              </w:rPr>
              <w:t xml:space="preserve">Уровень </w:t>
            </w:r>
          </w:p>
          <w:p w:rsidR="00767F8C" w:rsidRPr="00EC3666" w:rsidRDefault="00767F8C" w:rsidP="00F31C1E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C366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Default="00767F8C" w:rsidP="00F31C1E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67F8C" w:rsidRPr="00EC3666" w:rsidRDefault="00767F8C" w:rsidP="00F31C1E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C3666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Default="00767F8C" w:rsidP="00F31C1E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67F8C" w:rsidRPr="00EC3666" w:rsidRDefault="00767F8C" w:rsidP="00F31C1E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Default="00767F8C" w:rsidP="00F31C1E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67F8C" w:rsidRPr="00EC3666" w:rsidRDefault="00767F8C" w:rsidP="00F31C1E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Default="00767F8C" w:rsidP="00F31C1E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67F8C" w:rsidRDefault="00767F8C" w:rsidP="00F31C1E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Default="00767F8C" w:rsidP="00F31C1E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67F8C" w:rsidRDefault="00767F8C" w:rsidP="00F31C1E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F8C" w:rsidRDefault="00767F8C" w:rsidP="00F31C1E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67F8C" w:rsidRPr="00EC3666" w:rsidRDefault="00767F8C" w:rsidP="00F31C1E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C366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EC3666">
              <w:rPr>
                <w:sz w:val="24"/>
                <w:szCs w:val="24"/>
              </w:rPr>
              <w:t>г.</w:t>
            </w:r>
          </w:p>
        </w:tc>
      </w:tr>
      <w:tr w:rsidR="00767F8C" w:rsidRPr="00EC3666" w:rsidTr="00767F8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Pr="00EC3666" w:rsidRDefault="00767F8C" w:rsidP="00C95AB2">
            <w:pPr>
              <w:pStyle w:val="1"/>
              <w:spacing w:after="0" w:line="360" w:lineRule="auto"/>
              <w:ind w:left="0"/>
              <w:rPr>
                <w:sz w:val="24"/>
                <w:szCs w:val="24"/>
              </w:rPr>
            </w:pPr>
            <w:r w:rsidRPr="00EC3666">
              <w:rPr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Pr="00EC3666" w:rsidRDefault="00767F8C" w:rsidP="00C95AB2">
            <w:pPr>
              <w:snapToGrid w:val="0"/>
              <w:spacing w:line="360" w:lineRule="auto"/>
              <w:jc w:val="center"/>
            </w:pPr>
            <w:r w:rsidRPr="00EC3666">
              <w:t>47,2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Pr="00EC3666" w:rsidRDefault="00767F8C" w:rsidP="00C95AB2">
            <w:pPr>
              <w:snapToGrid w:val="0"/>
              <w:spacing w:line="360" w:lineRule="auto"/>
              <w:jc w:val="center"/>
            </w:pPr>
            <w:r>
              <w:t>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Pr="00EC3666" w:rsidRDefault="00767F8C" w:rsidP="00C95AB2">
            <w:pPr>
              <w:snapToGrid w:val="0"/>
              <w:spacing w:line="360" w:lineRule="auto"/>
              <w:jc w:val="center"/>
            </w:pPr>
            <w:r>
              <w:t>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Default="00767F8C" w:rsidP="00C95AB2">
            <w:pPr>
              <w:snapToGrid w:val="0"/>
              <w:spacing w:line="360" w:lineRule="auto"/>
              <w:jc w:val="center"/>
            </w:pPr>
            <w:r>
              <w:t>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Default="00767F8C" w:rsidP="00C95AB2">
            <w:pPr>
              <w:snapToGrid w:val="0"/>
              <w:spacing w:line="360" w:lineRule="auto"/>
              <w:jc w:val="center"/>
            </w:pPr>
            <w:r>
              <w:t>38,3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Pr="00EC3666" w:rsidRDefault="00767F8C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</w:tr>
      <w:tr w:rsidR="00767F8C" w:rsidRPr="00EC3666" w:rsidTr="00767F8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Pr="00EC3666" w:rsidRDefault="00767F8C" w:rsidP="00C95AB2">
            <w:pPr>
              <w:pStyle w:val="1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Техникум, колледж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Pr="00EC3666" w:rsidRDefault="00767F8C" w:rsidP="00C95AB2">
            <w:pPr>
              <w:snapToGrid w:val="0"/>
              <w:spacing w:line="360" w:lineRule="auto"/>
              <w:jc w:val="center"/>
            </w:pPr>
            <w:r w:rsidRPr="00EC3666">
              <w:t>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Pr="00EC3666" w:rsidRDefault="00767F8C" w:rsidP="00C95AB2">
            <w:pPr>
              <w:snapToGrid w:val="0"/>
              <w:spacing w:line="360" w:lineRule="auto"/>
              <w:jc w:val="center"/>
            </w:pPr>
            <w:r>
              <w:t>34,7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Pr="00EC3666" w:rsidRDefault="00767F8C" w:rsidP="00C95AB2">
            <w:pPr>
              <w:snapToGrid w:val="0"/>
              <w:spacing w:line="360" w:lineRule="auto"/>
              <w:jc w:val="center"/>
            </w:pPr>
            <w:r>
              <w:t>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Default="00767F8C" w:rsidP="00C95AB2">
            <w:pPr>
              <w:snapToGrid w:val="0"/>
              <w:spacing w:line="360" w:lineRule="auto"/>
              <w:jc w:val="center"/>
            </w:pPr>
            <w:r>
              <w:t>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Default="00767F8C" w:rsidP="00C95AB2">
            <w:pPr>
              <w:snapToGrid w:val="0"/>
              <w:spacing w:line="360" w:lineRule="auto"/>
              <w:jc w:val="center"/>
            </w:pPr>
            <w:r>
              <w:t>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Pr="00EC3666" w:rsidRDefault="00767F8C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</w:t>
            </w:r>
          </w:p>
        </w:tc>
      </w:tr>
      <w:tr w:rsidR="00767F8C" w:rsidRPr="00EC3666" w:rsidTr="00767F8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Pr="00EC3666" w:rsidRDefault="00767F8C" w:rsidP="00C95AB2">
            <w:pPr>
              <w:pStyle w:val="1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Pr="00EC3666" w:rsidRDefault="00767F8C" w:rsidP="00C95AB2">
            <w:pPr>
              <w:snapToGrid w:val="0"/>
              <w:spacing w:line="360" w:lineRule="auto"/>
              <w:jc w:val="center"/>
            </w:pPr>
            <w:r w:rsidRPr="00EC3666"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Pr="00EC3666" w:rsidRDefault="00767F8C" w:rsidP="00C95AB2">
            <w:pPr>
              <w:snapToGrid w:val="0"/>
              <w:spacing w:line="360" w:lineRule="auto"/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Pr="00EC3666" w:rsidRDefault="00767F8C" w:rsidP="00C95AB2">
            <w:pPr>
              <w:snapToGrid w:val="0"/>
              <w:spacing w:line="360" w:lineRule="auto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Default="00767F8C" w:rsidP="00C95AB2">
            <w:pPr>
              <w:snapToGrid w:val="0"/>
              <w:spacing w:line="360" w:lineRule="auto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Default="00767F8C" w:rsidP="00C95AB2">
            <w:pPr>
              <w:snapToGrid w:val="0"/>
              <w:spacing w:line="360" w:lineRule="auto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8C" w:rsidRPr="00EC3666" w:rsidRDefault="00767F8C" w:rsidP="00C95AB2">
            <w:pPr>
              <w:pStyle w:val="1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A2EC2" w:rsidRDefault="00CA2EC2" w:rsidP="00C95AB2">
      <w:pPr>
        <w:spacing w:line="360" w:lineRule="auto"/>
        <w:jc w:val="both"/>
      </w:pPr>
    </w:p>
    <w:p w:rsidR="00CA2EC2" w:rsidRPr="00EC3666" w:rsidRDefault="00CA2EC2" w:rsidP="00C95AB2">
      <w:pPr>
        <w:spacing w:line="360" w:lineRule="auto"/>
        <w:jc w:val="both"/>
      </w:pPr>
      <w:r>
        <w:t xml:space="preserve">            </w:t>
      </w:r>
      <w:r w:rsidR="008265D2">
        <w:t xml:space="preserve"> </w:t>
      </w:r>
      <w:r w:rsidR="00D4615A" w:rsidRPr="00EC3666">
        <w:t>Сравнительный анализ  результатов мониторинга прошлых лет выявил устойчивую тенденцию</w:t>
      </w:r>
      <w:r w:rsidR="008E7035" w:rsidRPr="00EC3666">
        <w:t xml:space="preserve"> в  структуре образовательных намерений </w:t>
      </w:r>
      <w:r w:rsidR="00B27C0C" w:rsidRPr="00EC3666">
        <w:t xml:space="preserve"> учащихся 9 классов </w:t>
      </w:r>
      <w:r w:rsidR="008E7035" w:rsidRPr="00EC3666">
        <w:t xml:space="preserve">– </w:t>
      </w:r>
      <w:r w:rsidR="00B27C0C" w:rsidRPr="00EC3666">
        <w:t xml:space="preserve"> </w:t>
      </w:r>
      <w:r w:rsidR="003A79BB">
        <w:t>количество</w:t>
      </w:r>
      <w:r w:rsidR="008E7035" w:rsidRPr="00EC3666">
        <w:t xml:space="preserve"> желающих получить </w:t>
      </w:r>
      <w:r w:rsidR="00B27C0C" w:rsidRPr="00EC3666">
        <w:t xml:space="preserve"> </w:t>
      </w:r>
      <w:r w:rsidR="008E7035" w:rsidRPr="00EC3666">
        <w:t xml:space="preserve"> профессиональное образование</w:t>
      </w:r>
      <w:r w:rsidR="00014191" w:rsidRPr="00EC3666">
        <w:rPr>
          <w:b/>
          <w:i/>
        </w:rPr>
        <w:t xml:space="preserve"> </w:t>
      </w:r>
      <w:r w:rsidR="00B27C0C" w:rsidRPr="00EC3666">
        <w:t xml:space="preserve">в учреждениях СПО </w:t>
      </w:r>
      <w:r w:rsidR="006642EB">
        <w:t>после окончания 9 класса</w:t>
      </w:r>
      <w:r w:rsidR="00307381">
        <w:t xml:space="preserve"> колеблется в пределах 40%</w:t>
      </w:r>
      <w:r>
        <w:t>.</w:t>
      </w:r>
      <w:r w:rsidRPr="00CA2EC2">
        <w:rPr>
          <w:sz w:val="28"/>
          <w:szCs w:val="28"/>
        </w:rPr>
        <w:t xml:space="preserve"> </w:t>
      </w:r>
      <w:r w:rsidRPr="00CA2EC2">
        <w:t xml:space="preserve">Доля выпускников, </w:t>
      </w:r>
      <w:r>
        <w:t xml:space="preserve">планирующих продолжить </w:t>
      </w:r>
      <w:r w:rsidRPr="00CA2EC2">
        <w:t xml:space="preserve">обучение  в  учреждениях СПО увеличивается, что объясняется объективной оценкой выпускниками своих возможностей и </w:t>
      </w:r>
      <w:proofErr w:type="gramStart"/>
      <w:r w:rsidRPr="00CA2EC2">
        <w:t>ориентацией</w:t>
      </w:r>
      <w:proofErr w:type="gramEnd"/>
      <w:r w:rsidRPr="00CA2EC2">
        <w:t xml:space="preserve"> на необходимость получения востребованной на рынке труда профессии  с перспекти</w:t>
      </w:r>
      <w:r>
        <w:t>вой дальнейшего трудоустройства.</w:t>
      </w:r>
    </w:p>
    <w:p w:rsidR="00014191" w:rsidRPr="00EC3666" w:rsidRDefault="00014191" w:rsidP="00C95AB2">
      <w:pPr>
        <w:spacing w:line="360" w:lineRule="auto"/>
      </w:pPr>
      <w:r w:rsidRPr="00EC3666">
        <w:rPr>
          <w:b/>
          <w:i/>
        </w:rPr>
        <w:t xml:space="preserve"> </w:t>
      </w:r>
      <w:r w:rsidR="008E7035" w:rsidRPr="00EC3666">
        <w:rPr>
          <w:b/>
          <w:i/>
        </w:rPr>
        <w:t xml:space="preserve">        </w:t>
      </w:r>
      <w:r w:rsidR="00F31C1E">
        <w:rPr>
          <w:b/>
          <w:i/>
        </w:rPr>
        <w:t xml:space="preserve">    </w:t>
      </w:r>
      <w:r w:rsidRPr="00EC3666">
        <w:t>На вопрос</w:t>
      </w:r>
      <w:r w:rsidRPr="00EC3666">
        <w:rPr>
          <w:b/>
          <w:i/>
        </w:rPr>
        <w:t xml:space="preserve"> В какой из перечисленных сфер экономики Вы хотели бы работать</w:t>
      </w:r>
      <w:proofErr w:type="gramStart"/>
      <w:r w:rsidRPr="00EC3666">
        <w:rPr>
          <w:b/>
          <w:i/>
        </w:rPr>
        <w:t xml:space="preserve"> ?</w:t>
      </w:r>
      <w:proofErr w:type="gramEnd"/>
      <w:r w:rsidRPr="00EC3666">
        <w:rPr>
          <w:b/>
          <w:i/>
        </w:rPr>
        <w:t xml:space="preserve"> </w:t>
      </w:r>
      <w:r w:rsidRPr="00EC3666">
        <w:t>получены следующие</w:t>
      </w:r>
      <w:r w:rsidRPr="00EC3666">
        <w:rPr>
          <w:b/>
          <w:i/>
        </w:rPr>
        <w:t xml:space="preserve"> </w:t>
      </w:r>
      <w:r w:rsidR="00F31C1E">
        <w:t>:</w:t>
      </w:r>
    </w:p>
    <w:p w:rsidR="00014191" w:rsidRPr="00EC3666" w:rsidRDefault="00014191" w:rsidP="00C95AB2">
      <w:pPr>
        <w:pStyle w:val="a7"/>
        <w:numPr>
          <w:ilvl w:val="0"/>
          <w:numId w:val="13"/>
        </w:numPr>
        <w:spacing w:line="360" w:lineRule="auto"/>
      </w:pPr>
      <w:r w:rsidRPr="00EC3666">
        <w:t>производство  (промышленность)</w:t>
      </w:r>
      <w:r w:rsidR="004A3159">
        <w:t>, строительство</w:t>
      </w:r>
      <w:r w:rsidRPr="00EC3666">
        <w:t xml:space="preserve">  - </w:t>
      </w:r>
      <w:r w:rsidR="00EA0205">
        <w:t>1</w:t>
      </w:r>
      <w:r w:rsidR="00767F8C">
        <w:t>18</w:t>
      </w:r>
      <w:r w:rsidRPr="00EC3666">
        <w:t xml:space="preserve"> уч. (</w:t>
      </w:r>
      <w:r w:rsidR="008C6991">
        <w:t>2</w:t>
      </w:r>
      <w:r w:rsidR="00767F8C">
        <w:t>0</w:t>
      </w:r>
      <w:r w:rsidR="008C6991">
        <w:t>,</w:t>
      </w:r>
      <w:r w:rsidR="00767F8C">
        <w:t>9</w:t>
      </w:r>
      <w:r w:rsidRPr="00EC3666">
        <w:t>%)</w:t>
      </w:r>
    </w:p>
    <w:p w:rsidR="00014191" w:rsidRPr="00EC3666" w:rsidRDefault="004A3159" w:rsidP="00C95AB2">
      <w:pPr>
        <w:pStyle w:val="a7"/>
        <w:numPr>
          <w:ilvl w:val="0"/>
          <w:numId w:val="9"/>
        </w:numPr>
        <w:spacing w:line="360" w:lineRule="auto"/>
      </w:pPr>
      <w:r>
        <w:t xml:space="preserve">связь, </w:t>
      </w:r>
      <w:r w:rsidR="00014191" w:rsidRPr="00EC3666">
        <w:t>компьютерные  технологии -</w:t>
      </w:r>
      <w:r>
        <w:t xml:space="preserve"> </w:t>
      </w:r>
      <w:r w:rsidR="00307381">
        <w:t>5</w:t>
      </w:r>
      <w:r w:rsidR="00767F8C">
        <w:t>8</w:t>
      </w:r>
      <w:r w:rsidR="00014191" w:rsidRPr="00EC3666">
        <w:t xml:space="preserve"> уч. (</w:t>
      </w:r>
      <w:r w:rsidR="00460418">
        <w:t>10,3</w:t>
      </w:r>
      <w:r w:rsidR="00014191" w:rsidRPr="00EC3666">
        <w:t>%)</w:t>
      </w:r>
    </w:p>
    <w:p w:rsidR="00014191" w:rsidRPr="00EC3666" w:rsidRDefault="00014191" w:rsidP="00C95AB2">
      <w:pPr>
        <w:pStyle w:val="a7"/>
        <w:numPr>
          <w:ilvl w:val="0"/>
          <w:numId w:val="9"/>
        </w:numPr>
        <w:spacing w:line="360" w:lineRule="auto"/>
      </w:pPr>
      <w:r w:rsidRPr="00EC3666">
        <w:t xml:space="preserve">здравоохранение - </w:t>
      </w:r>
      <w:r w:rsidR="00767F8C">
        <w:t>69</w:t>
      </w:r>
      <w:r w:rsidRPr="00EC3666">
        <w:t xml:space="preserve"> уч.(</w:t>
      </w:r>
      <w:r w:rsidR="00460418">
        <w:t>12,2</w:t>
      </w:r>
      <w:r w:rsidRPr="00EC3666">
        <w:t>%)</w:t>
      </w:r>
    </w:p>
    <w:p w:rsidR="00014191" w:rsidRPr="00EC3666" w:rsidRDefault="004A3159" w:rsidP="00C95AB2">
      <w:pPr>
        <w:pStyle w:val="a7"/>
        <w:numPr>
          <w:ilvl w:val="0"/>
          <w:numId w:val="9"/>
        </w:numPr>
        <w:spacing w:line="360" w:lineRule="auto"/>
      </w:pPr>
      <w:r>
        <w:t>силовые структуры (армия,</w:t>
      </w:r>
      <w:r w:rsidR="00030171">
        <w:t xml:space="preserve"> </w:t>
      </w:r>
      <w:r>
        <w:t xml:space="preserve">полиция..) -  </w:t>
      </w:r>
      <w:r w:rsidR="00767F8C">
        <w:t>47</w:t>
      </w:r>
      <w:r>
        <w:t xml:space="preserve"> </w:t>
      </w:r>
      <w:r w:rsidR="00014191" w:rsidRPr="00EC3666">
        <w:t>уч.(</w:t>
      </w:r>
      <w:r w:rsidR="00460418">
        <w:t>8,3</w:t>
      </w:r>
      <w:r w:rsidR="00014191" w:rsidRPr="00EC3666">
        <w:t>%)</w:t>
      </w:r>
    </w:p>
    <w:p w:rsidR="00014191" w:rsidRPr="00EC3666" w:rsidRDefault="00014191" w:rsidP="00C95AB2">
      <w:pPr>
        <w:pStyle w:val="a7"/>
        <w:numPr>
          <w:ilvl w:val="0"/>
          <w:numId w:val="9"/>
        </w:numPr>
        <w:spacing w:line="360" w:lineRule="auto"/>
      </w:pPr>
      <w:r w:rsidRPr="00EC3666">
        <w:t xml:space="preserve">транспорт – </w:t>
      </w:r>
      <w:r w:rsidR="00307381">
        <w:t>4</w:t>
      </w:r>
      <w:r w:rsidR="00767F8C">
        <w:t>1</w:t>
      </w:r>
      <w:r w:rsidRPr="00EC3666">
        <w:t xml:space="preserve"> уч. (</w:t>
      </w:r>
      <w:r w:rsidR="00460418">
        <w:t>7,3</w:t>
      </w:r>
      <w:r w:rsidRPr="00EC3666">
        <w:t>%)</w:t>
      </w:r>
    </w:p>
    <w:p w:rsidR="00014191" w:rsidRPr="00EC3666" w:rsidRDefault="00030171" w:rsidP="00C95AB2">
      <w:pPr>
        <w:pStyle w:val="a7"/>
        <w:numPr>
          <w:ilvl w:val="0"/>
          <w:numId w:val="9"/>
        </w:numPr>
        <w:spacing w:line="360" w:lineRule="auto"/>
      </w:pPr>
      <w:r>
        <w:t xml:space="preserve"> профессии в сфере бизнеса</w:t>
      </w:r>
      <w:r w:rsidR="00014191" w:rsidRPr="00EC3666">
        <w:t xml:space="preserve"> – </w:t>
      </w:r>
      <w:r w:rsidR="00767F8C">
        <w:t>50</w:t>
      </w:r>
      <w:r w:rsidR="00014191" w:rsidRPr="00EC3666">
        <w:t xml:space="preserve"> уч. (</w:t>
      </w:r>
      <w:r w:rsidR="00307381">
        <w:t>8,</w:t>
      </w:r>
      <w:r w:rsidR="00460418">
        <w:t>9</w:t>
      </w:r>
      <w:r w:rsidR="00014191" w:rsidRPr="00EC3666">
        <w:t>%)</w:t>
      </w:r>
    </w:p>
    <w:p w:rsidR="00014191" w:rsidRPr="00EC3666" w:rsidRDefault="00014191" w:rsidP="00C95AB2">
      <w:pPr>
        <w:pStyle w:val="a7"/>
        <w:numPr>
          <w:ilvl w:val="0"/>
          <w:numId w:val="9"/>
        </w:numPr>
        <w:spacing w:line="360" w:lineRule="auto"/>
      </w:pPr>
      <w:r w:rsidRPr="00EC3666">
        <w:t xml:space="preserve">сервис, обслуживание населения, услуги – </w:t>
      </w:r>
      <w:r w:rsidR="00767F8C">
        <w:t>86</w:t>
      </w:r>
      <w:r w:rsidRPr="00EC3666">
        <w:t xml:space="preserve"> уч. </w:t>
      </w:r>
      <w:r w:rsidR="006111D2" w:rsidRPr="00EC3666">
        <w:t xml:space="preserve"> </w:t>
      </w:r>
      <w:r w:rsidRPr="00EC3666">
        <w:t>(</w:t>
      </w:r>
      <w:r w:rsidR="00460418">
        <w:t>15,2</w:t>
      </w:r>
      <w:r w:rsidRPr="00EC3666">
        <w:t>%)</w:t>
      </w:r>
    </w:p>
    <w:p w:rsidR="00014191" w:rsidRPr="00EC3666" w:rsidRDefault="00030171" w:rsidP="00C95AB2">
      <w:pPr>
        <w:pStyle w:val="a7"/>
        <w:numPr>
          <w:ilvl w:val="0"/>
          <w:numId w:val="9"/>
        </w:numPr>
        <w:spacing w:line="360" w:lineRule="auto"/>
      </w:pPr>
      <w:r>
        <w:t xml:space="preserve">экономика, </w:t>
      </w:r>
      <w:r w:rsidR="00014191" w:rsidRPr="00EC3666">
        <w:t xml:space="preserve">финансы – </w:t>
      </w:r>
      <w:r w:rsidR="00767F8C">
        <w:t>61</w:t>
      </w:r>
      <w:r>
        <w:t xml:space="preserve"> </w:t>
      </w:r>
      <w:r w:rsidR="00014191" w:rsidRPr="00EC3666">
        <w:t>уч. (</w:t>
      </w:r>
      <w:r w:rsidR="00460418">
        <w:t>10,8</w:t>
      </w:r>
      <w:r w:rsidR="00014191" w:rsidRPr="00EC3666">
        <w:t>%)</w:t>
      </w:r>
    </w:p>
    <w:p w:rsidR="00014191" w:rsidRPr="00EC3666" w:rsidRDefault="00014191" w:rsidP="00C95AB2">
      <w:pPr>
        <w:pStyle w:val="a7"/>
        <w:numPr>
          <w:ilvl w:val="0"/>
          <w:numId w:val="9"/>
        </w:numPr>
        <w:spacing w:line="360" w:lineRule="auto"/>
      </w:pPr>
      <w:r w:rsidRPr="00EC3666">
        <w:t xml:space="preserve">юриспруденция – </w:t>
      </w:r>
      <w:r w:rsidR="00767F8C">
        <w:t>4</w:t>
      </w:r>
      <w:r w:rsidR="00307381">
        <w:t>5</w:t>
      </w:r>
      <w:r w:rsidRPr="00EC3666">
        <w:t xml:space="preserve"> уч.(</w:t>
      </w:r>
      <w:r w:rsidR="00460418">
        <w:t>8</w:t>
      </w:r>
      <w:r w:rsidR="00307381">
        <w:t>,0</w:t>
      </w:r>
      <w:r w:rsidRPr="00EC3666">
        <w:t>%)</w:t>
      </w:r>
    </w:p>
    <w:p w:rsidR="00014191" w:rsidRPr="00EC3666" w:rsidRDefault="00014191" w:rsidP="00C95AB2">
      <w:pPr>
        <w:pStyle w:val="a7"/>
        <w:numPr>
          <w:ilvl w:val="0"/>
          <w:numId w:val="9"/>
        </w:numPr>
        <w:spacing w:line="360" w:lineRule="auto"/>
      </w:pPr>
      <w:r w:rsidRPr="00EC3666">
        <w:lastRenderedPageBreak/>
        <w:t xml:space="preserve">искусство и культура – </w:t>
      </w:r>
      <w:r w:rsidR="00767F8C">
        <w:t>44</w:t>
      </w:r>
      <w:r w:rsidRPr="00EC3666">
        <w:t xml:space="preserve"> уч.(</w:t>
      </w:r>
      <w:r w:rsidR="00460418">
        <w:t>7,8</w:t>
      </w:r>
      <w:r w:rsidRPr="00EC3666">
        <w:t>%)</w:t>
      </w:r>
    </w:p>
    <w:p w:rsidR="00EC3666" w:rsidRPr="00EC3666" w:rsidRDefault="00014191" w:rsidP="00F31C1E">
      <w:pPr>
        <w:pStyle w:val="a7"/>
        <w:numPr>
          <w:ilvl w:val="0"/>
          <w:numId w:val="9"/>
        </w:numPr>
        <w:spacing w:line="360" w:lineRule="auto"/>
      </w:pPr>
      <w:r w:rsidRPr="00EC3666">
        <w:t xml:space="preserve">образование, наука – </w:t>
      </w:r>
      <w:r w:rsidR="00767F8C">
        <w:t>69</w:t>
      </w:r>
      <w:r w:rsidRPr="00EC3666">
        <w:t xml:space="preserve"> уч. (</w:t>
      </w:r>
      <w:r w:rsidR="00307381">
        <w:t>1</w:t>
      </w:r>
      <w:r w:rsidR="00460418">
        <w:t>2</w:t>
      </w:r>
      <w:r w:rsidR="00307381">
        <w:t>,</w:t>
      </w:r>
      <w:r w:rsidR="00460418">
        <w:t>2</w:t>
      </w:r>
      <w:r w:rsidRPr="00EC3666">
        <w:t>%)</w:t>
      </w:r>
      <w:r w:rsidR="00EC3666">
        <w:t>.</w:t>
      </w:r>
    </w:p>
    <w:p w:rsidR="00891E5F" w:rsidRPr="00EC3666" w:rsidRDefault="00B27C0C" w:rsidP="00C95AB2">
      <w:pPr>
        <w:spacing w:line="360" w:lineRule="auto"/>
        <w:jc w:val="both"/>
      </w:pPr>
      <w:r w:rsidRPr="00EC3666">
        <w:t xml:space="preserve">         </w:t>
      </w:r>
      <w:r w:rsidR="003A7B73">
        <w:t xml:space="preserve">  </w:t>
      </w:r>
      <w:r w:rsidRPr="00EC3666">
        <w:t xml:space="preserve"> </w:t>
      </w:r>
      <w:r w:rsidR="008E7035" w:rsidRPr="00EC3666">
        <w:t>Девятиклассников в большей степени привлекают</w:t>
      </w:r>
      <w:r w:rsidR="0056697A" w:rsidRPr="00EC3666">
        <w:t xml:space="preserve"> профессии и</w:t>
      </w:r>
      <w:r w:rsidR="008E7035" w:rsidRPr="00EC3666">
        <w:t xml:space="preserve"> </w:t>
      </w:r>
      <w:r w:rsidRPr="00EC3666">
        <w:t>специальности, связанные с</w:t>
      </w:r>
      <w:r w:rsidR="006642EB">
        <w:t xml:space="preserve"> производством (п</w:t>
      </w:r>
      <w:r w:rsidR="00307381">
        <w:t xml:space="preserve">ромышленностью), строительством и компьютерными технологиями. </w:t>
      </w:r>
      <w:r w:rsidR="00FF4BD9">
        <w:t xml:space="preserve"> Возрос интерес</w:t>
      </w:r>
      <w:r w:rsidR="00E8547A">
        <w:t xml:space="preserve"> к профессиям и специал</w:t>
      </w:r>
      <w:r w:rsidR="00307381">
        <w:t>ьностям в сфере</w:t>
      </w:r>
      <w:r w:rsidR="00460418">
        <w:t xml:space="preserve"> услуг, сервиса и обслуживания населения. Устойчив интерес к специальностям в сфере</w:t>
      </w:r>
      <w:r w:rsidR="00307381">
        <w:t xml:space="preserve"> образования и науки,</w:t>
      </w:r>
      <w:r w:rsidR="00E8547A">
        <w:t xml:space="preserve"> </w:t>
      </w:r>
      <w:r w:rsidR="00460418">
        <w:t>здравоохранения,</w:t>
      </w:r>
      <w:r w:rsidR="00FF4BD9">
        <w:t xml:space="preserve"> связанным с деятельностью силовых структур</w:t>
      </w:r>
      <w:r w:rsidR="008C6991">
        <w:t xml:space="preserve"> </w:t>
      </w:r>
      <w:r w:rsidR="00BC6F04">
        <w:t>(полиция, армия).</w:t>
      </w:r>
    </w:p>
    <w:p w:rsidR="00014191" w:rsidRPr="00EC3666" w:rsidRDefault="00E550D7" w:rsidP="00C95AB2">
      <w:pPr>
        <w:spacing w:line="360" w:lineRule="auto"/>
        <w:jc w:val="both"/>
      </w:pPr>
      <w:r w:rsidRPr="00EC3666">
        <w:t xml:space="preserve">          </w:t>
      </w:r>
      <w:r w:rsidR="003A7B73">
        <w:t xml:space="preserve">  </w:t>
      </w:r>
      <w:r w:rsidRPr="00EC3666">
        <w:t xml:space="preserve">Продолжить образование в 10 классе предполагают  </w:t>
      </w:r>
      <w:r w:rsidR="00906209">
        <w:t>1</w:t>
      </w:r>
      <w:r w:rsidR="00460418">
        <w:t>75</w:t>
      </w:r>
      <w:r w:rsidRPr="00EC3666">
        <w:t xml:space="preserve"> учащихся,    п</w:t>
      </w:r>
      <w:r w:rsidR="00B27C0C" w:rsidRPr="00EC3666">
        <w:t xml:space="preserve">осле окончания школы </w:t>
      </w:r>
      <w:r w:rsidRPr="00EC3666">
        <w:t>профессиональные намерения  учащихся следующие</w:t>
      </w:r>
      <w:r w:rsidR="00B27C0C" w:rsidRPr="00EC3666">
        <w:t>:</w:t>
      </w:r>
    </w:p>
    <w:p w:rsidR="00014191" w:rsidRPr="00EC3666" w:rsidRDefault="00014191" w:rsidP="00C95AB2">
      <w:pPr>
        <w:pStyle w:val="a7"/>
        <w:spacing w:line="360" w:lineRule="auto"/>
        <w:ind w:left="0"/>
      </w:pPr>
      <w:r w:rsidRPr="00EC3666">
        <w:t xml:space="preserve">             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080"/>
        <w:gridCol w:w="720"/>
        <w:gridCol w:w="1080"/>
        <w:gridCol w:w="720"/>
        <w:gridCol w:w="1080"/>
        <w:gridCol w:w="720"/>
        <w:gridCol w:w="1080"/>
        <w:gridCol w:w="720"/>
      </w:tblGrid>
      <w:tr w:rsidR="00014191" w:rsidRPr="00EC3666" w:rsidTr="00460418">
        <w:tc>
          <w:tcPr>
            <w:tcW w:w="2482" w:type="dxa"/>
            <w:vMerge w:val="restart"/>
            <w:shd w:val="clear" w:color="auto" w:fill="auto"/>
          </w:tcPr>
          <w:p w:rsidR="00014191" w:rsidRPr="00EC3666" w:rsidRDefault="00014191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014191" w:rsidRPr="00EC3666" w:rsidRDefault="004D220C" w:rsidP="00C95AB2">
            <w:pPr>
              <w:spacing w:line="360" w:lineRule="auto"/>
              <w:rPr>
                <w:b/>
              </w:rPr>
            </w:pPr>
            <w:r w:rsidRPr="00EC3666">
              <w:rPr>
                <w:b/>
              </w:rPr>
              <w:t>Алексеев</w:t>
            </w:r>
            <w:r w:rsidR="00014191" w:rsidRPr="00EC3666">
              <w:rPr>
                <w:b/>
              </w:rPr>
              <w:t>ский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14191" w:rsidRPr="00EC3666" w:rsidRDefault="00014191" w:rsidP="00C95AB2">
            <w:pPr>
              <w:spacing w:line="360" w:lineRule="auto"/>
              <w:rPr>
                <w:b/>
              </w:rPr>
            </w:pPr>
            <w:r w:rsidRPr="00EC3666">
              <w:rPr>
                <w:b/>
              </w:rPr>
              <w:t>Борский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14191" w:rsidRPr="00EC3666" w:rsidRDefault="004D220C" w:rsidP="00C95AB2">
            <w:pPr>
              <w:spacing w:line="360" w:lineRule="auto"/>
              <w:rPr>
                <w:b/>
              </w:rPr>
            </w:pPr>
            <w:proofErr w:type="spellStart"/>
            <w:r w:rsidRPr="00EC3666">
              <w:rPr>
                <w:b/>
              </w:rPr>
              <w:t>Нефтегор</w:t>
            </w:r>
            <w:r w:rsidR="00014191" w:rsidRPr="00EC3666">
              <w:rPr>
                <w:b/>
              </w:rPr>
              <w:t>ский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014191" w:rsidRPr="00EC3666" w:rsidRDefault="00014191" w:rsidP="00C95AB2">
            <w:pPr>
              <w:spacing w:line="360" w:lineRule="auto"/>
              <w:rPr>
                <w:b/>
              </w:rPr>
            </w:pPr>
            <w:r w:rsidRPr="00EC3666">
              <w:rPr>
                <w:b/>
              </w:rPr>
              <w:t>Округ</w:t>
            </w:r>
          </w:p>
        </w:tc>
      </w:tr>
      <w:tr w:rsidR="00014191" w:rsidRPr="00EC3666" w:rsidTr="00460418">
        <w:tc>
          <w:tcPr>
            <w:tcW w:w="2482" w:type="dxa"/>
            <w:vMerge/>
            <w:shd w:val="clear" w:color="auto" w:fill="auto"/>
          </w:tcPr>
          <w:p w:rsidR="00014191" w:rsidRPr="00EC3666" w:rsidRDefault="00014191" w:rsidP="00C95AB2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014191" w:rsidRPr="00EC3666" w:rsidRDefault="00F31C1E" w:rsidP="00C95AB2">
            <w:pPr>
              <w:spacing w:line="360" w:lineRule="auto"/>
            </w:pPr>
            <w:r>
              <w:t>Кол-во</w:t>
            </w:r>
          </w:p>
        </w:tc>
        <w:tc>
          <w:tcPr>
            <w:tcW w:w="720" w:type="dxa"/>
            <w:shd w:val="clear" w:color="auto" w:fill="auto"/>
          </w:tcPr>
          <w:p w:rsidR="00014191" w:rsidRPr="00EC3666" w:rsidRDefault="00014191" w:rsidP="00C95AB2">
            <w:pPr>
              <w:spacing w:line="360" w:lineRule="auto"/>
            </w:pPr>
            <w:r w:rsidRPr="00EC3666">
              <w:t>%</w:t>
            </w:r>
          </w:p>
        </w:tc>
        <w:tc>
          <w:tcPr>
            <w:tcW w:w="1080" w:type="dxa"/>
            <w:shd w:val="clear" w:color="auto" w:fill="auto"/>
          </w:tcPr>
          <w:p w:rsidR="00014191" w:rsidRPr="00EC3666" w:rsidRDefault="00014191" w:rsidP="00C95AB2">
            <w:pPr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shd w:val="clear" w:color="auto" w:fill="auto"/>
          </w:tcPr>
          <w:p w:rsidR="00014191" w:rsidRPr="00EC3666" w:rsidRDefault="00014191" w:rsidP="00C95AB2">
            <w:pPr>
              <w:spacing w:line="360" w:lineRule="auto"/>
            </w:pPr>
            <w:r w:rsidRPr="00EC3666">
              <w:t>%</w:t>
            </w:r>
          </w:p>
        </w:tc>
        <w:tc>
          <w:tcPr>
            <w:tcW w:w="1080" w:type="dxa"/>
            <w:shd w:val="clear" w:color="auto" w:fill="auto"/>
          </w:tcPr>
          <w:p w:rsidR="00014191" w:rsidRPr="00EC3666" w:rsidRDefault="00014191" w:rsidP="00C95AB2">
            <w:pPr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shd w:val="clear" w:color="auto" w:fill="auto"/>
          </w:tcPr>
          <w:p w:rsidR="00014191" w:rsidRPr="00EC3666" w:rsidRDefault="00014191" w:rsidP="00C95AB2">
            <w:pPr>
              <w:spacing w:line="360" w:lineRule="auto"/>
            </w:pPr>
            <w:r w:rsidRPr="00EC3666">
              <w:t>%</w:t>
            </w:r>
          </w:p>
        </w:tc>
        <w:tc>
          <w:tcPr>
            <w:tcW w:w="1080" w:type="dxa"/>
            <w:shd w:val="clear" w:color="auto" w:fill="auto"/>
          </w:tcPr>
          <w:p w:rsidR="00014191" w:rsidRPr="00EC3666" w:rsidRDefault="00014191" w:rsidP="00C95AB2">
            <w:pPr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shd w:val="clear" w:color="auto" w:fill="auto"/>
          </w:tcPr>
          <w:p w:rsidR="00014191" w:rsidRPr="00EC3666" w:rsidRDefault="00014191" w:rsidP="00C95AB2">
            <w:pPr>
              <w:spacing w:line="360" w:lineRule="auto"/>
            </w:pPr>
            <w:r w:rsidRPr="00EC3666">
              <w:t>%</w:t>
            </w:r>
          </w:p>
        </w:tc>
      </w:tr>
      <w:tr w:rsidR="00014191" w:rsidRPr="00EC3666" w:rsidTr="00460418">
        <w:tc>
          <w:tcPr>
            <w:tcW w:w="2482" w:type="dxa"/>
            <w:vMerge w:val="restart"/>
            <w:shd w:val="clear" w:color="auto" w:fill="auto"/>
          </w:tcPr>
          <w:p w:rsidR="00014191" w:rsidRPr="00EC3666" w:rsidRDefault="00014191" w:rsidP="000B0835">
            <w:r w:rsidRPr="00EC3666">
              <w:t>Продолжить образование:</w:t>
            </w:r>
          </w:p>
          <w:p w:rsidR="00014191" w:rsidRPr="00EC3666" w:rsidRDefault="00014191" w:rsidP="000B0835">
            <w:r w:rsidRPr="00EC3666">
              <w:t xml:space="preserve">                            </w:t>
            </w:r>
            <w:r w:rsidR="00460418">
              <w:t xml:space="preserve">  </w:t>
            </w:r>
            <w:r w:rsidRPr="00EC3666">
              <w:t xml:space="preserve"> В</w:t>
            </w:r>
            <w:r w:rsidR="00460418">
              <w:t>О</w:t>
            </w:r>
          </w:p>
          <w:p w:rsidR="00014191" w:rsidRPr="00EC3666" w:rsidRDefault="00014191" w:rsidP="000B0835">
            <w:pPr>
              <w:pStyle w:val="a3"/>
              <w:jc w:val="left"/>
              <w:rPr>
                <w:sz w:val="24"/>
                <w:szCs w:val="24"/>
                <w:u w:val="none"/>
              </w:rPr>
            </w:pPr>
            <w:r w:rsidRPr="00EC3666">
              <w:rPr>
                <w:sz w:val="24"/>
                <w:szCs w:val="24"/>
                <w:u w:val="none"/>
              </w:rPr>
              <w:t xml:space="preserve">    Колледж, техникум</w:t>
            </w:r>
          </w:p>
          <w:p w:rsidR="00014191" w:rsidRPr="00EC3666" w:rsidRDefault="00460418" w:rsidP="000B0835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</w:rPr>
              <w:t xml:space="preserve">    </w:t>
            </w:r>
            <w:r w:rsidR="00014191" w:rsidRPr="00EC3666">
              <w:rPr>
                <w:sz w:val="24"/>
                <w:szCs w:val="24"/>
                <w:u w:val="none"/>
              </w:rPr>
              <w:t xml:space="preserve"> Нет выбора</w:t>
            </w:r>
          </w:p>
        </w:tc>
        <w:tc>
          <w:tcPr>
            <w:tcW w:w="1080" w:type="dxa"/>
            <w:shd w:val="clear" w:color="auto" w:fill="auto"/>
          </w:tcPr>
          <w:p w:rsidR="00014191" w:rsidRPr="00EC3666" w:rsidRDefault="00014191" w:rsidP="000B0835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14191" w:rsidRPr="00EC3666" w:rsidRDefault="00014191" w:rsidP="000B0835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</w:tcPr>
          <w:p w:rsidR="00014191" w:rsidRPr="00EC3666" w:rsidRDefault="00014191" w:rsidP="000B0835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14191" w:rsidRPr="00EC3666" w:rsidRDefault="00014191" w:rsidP="000B0835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</w:tcPr>
          <w:p w:rsidR="00014191" w:rsidRPr="00EC3666" w:rsidRDefault="00014191" w:rsidP="000B0835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14191" w:rsidRPr="00EC3666" w:rsidRDefault="00014191" w:rsidP="000B0835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</w:tcPr>
          <w:p w:rsidR="00014191" w:rsidRPr="00EC3666" w:rsidRDefault="00014191" w:rsidP="000B0835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14191" w:rsidRPr="00EC3666" w:rsidRDefault="00014191" w:rsidP="000B0835">
            <w:pPr>
              <w:spacing w:line="360" w:lineRule="auto"/>
            </w:pPr>
          </w:p>
        </w:tc>
      </w:tr>
      <w:tr w:rsidR="00F31C1E" w:rsidRPr="00EC3666" w:rsidTr="00460418">
        <w:tc>
          <w:tcPr>
            <w:tcW w:w="2482" w:type="dxa"/>
            <w:vMerge/>
            <w:shd w:val="clear" w:color="auto" w:fill="auto"/>
          </w:tcPr>
          <w:p w:rsidR="00F31C1E" w:rsidRPr="00EC3666" w:rsidRDefault="00F31C1E" w:rsidP="00C95AB2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  <w:jc w:val="center"/>
            </w:pPr>
            <w:r>
              <w:t>62,5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</w:pPr>
            <w:r>
              <w:t>86,5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</w:pPr>
            <w:r>
              <w:t>84,9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</w:pPr>
            <w:r>
              <w:t>81,1</w:t>
            </w:r>
          </w:p>
        </w:tc>
      </w:tr>
      <w:tr w:rsidR="00F31C1E" w:rsidRPr="00EC3666" w:rsidTr="00460418">
        <w:tc>
          <w:tcPr>
            <w:tcW w:w="2482" w:type="dxa"/>
            <w:vMerge/>
            <w:shd w:val="clear" w:color="auto" w:fill="auto"/>
          </w:tcPr>
          <w:p w:rsidR="00F31C1E" w:rsidRPr="00EC3666" w:rsidRDefault="00F31C1E" w:rsidP="00C95AB2">
            <w:pPr>
              <w:pStyle w:val="a3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</w:pPr>
            <w:r>
              <w:t>12,5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</w:pP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</w:pPr>
            <w:r>
              <w:t>1,0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</w:pPr>
            <w:r>
              <w:t>2,9</w:t>
            </w:r>
          </w:p>
        </w:tc>
      </w:tr>
      <w:tr w:rsidR="00F31C1E" w:rsidRPr="00EC3666" w:rsidTr="00460418">
        <w:tc>
          <w:tcPr>
            <w:tcW w:w="2482" w:type="dxa"/>
            <w:vMerge/>
            <w:shd w:val="clear" w:color="auto" w:fill="auto"/>
          </w:tcPr>
          <w:p w:rsidR="00F31C1E" w:rsidRPr="00EC3666" w:rsidRDefault="00F31C1E" w:rsidP="00C95AB2">
            <w:pPr>
              <w:pStyle w:val="a3"/>
              <w:spacing w:line="360" w:lineRule="auto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</w:pPr>
            <w:r>
              <w:t>9,4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</w:pPr>
            <w:r>
              <w:t>5,4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</w:pPr>
            <w:r>
              <w:t>7,5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spacing w:line="276" w:lineRule="auto"/>
            </w:pPr>
            <w:r>
              <w:t>7,4</w:t>
            </w:r>
          </w:p>
        </w:tc>
      </w:tr>
      <w:tr w:rsidR="00F31C1E" w:rsidRPr="00EC3666" w:rsidTr="00460418">
        <w:tc>
          <w:tcPr>
            <w:tcW w:w="2482" w:type="dxa"/>
            <w:shd w:val="clear" w:color="auto" w:fill="auto"/>
          </w:tcPr>
          <w:p w:rsidR="00F31C1E" w:rsidRPr="00EC3666" w:rsidRDefault="00F31C1E" w:rsidP="00F31C1E">
            <w:pPr>
              <w:pStyle w:val="a3"/>
              <w:jc w:val="left"/>
              <w:rPr>
                <w:sz w:val="24"/>
                <w:szCs w:val="24"/>
                <w:u w:val="none"/>
              </w:rPr>
            </w:pPr>
            <w:r w:rsidRPr="00EC3666">
              <w:rPr>
                <w:sz w:val="24"/>
                <w:szCs w:val="24"/>
                <w:u w:val="none"/>
              </w:rPr>
              <w:t>Совмещать учебу, работу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F31C1E">
            <w:pPr>
              <w:snapToGrid w:val="0"/>
            </w:pPr>
            <w:r>
              <w:t>12,5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F31C1E">
            <w:pPr>
              <w:snapToGrid w:val="0"/>
            </w:pPr>
            <w:r>
              <w:t>2,7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F31C1E">
            <w:pPr>
              <w:snapToGrid w:val="0"/>
            </w:pP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F31C1E">
            <w:pPr>
              <w:snapToGrid w:val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F31C1E">
            <w:pPr>
              <w:snapToGrid w:val="0"/>
            </w:pPr>
            <w:r>
              <w:t>9,7</w:t>
            </w:r>
          </w:p>
        </w:tc>
      </w:tr>
      <w:tr w:rsidR="00F31C1E" w:rsidRPr="00EC3666" w:rsidTr="00460418">
        <w:tc>
          <w:tcPr>
            <w:tcW w:w="2482" w:type="dxa"/>
            <w:shd w:val="clear" w:color="auto" w:fill="auto"/>
          </w:tcPr>
          <w:p w:rsidR="00F31C1E" w:rsidRPr="00EC3666" w:rsidRDefault="00F31C1E" w:rsidP="00C95AB2">
            <w:pPr>
              <w:pStyle w:val="a3"/>
              <w:spacing w:line="360" w:lineRule="auto"/>
              <w:jc w:val="left"/>
              <w:rPr>
                <w:sz w:val="24"/>
                <w:szCs w:val="24"/>
                <w:u w:val="none"/>
              </w:rPr>
            </w:pPr>
            <w:r w:rsidRPr="00EC3666">
              <w:rPr>
                <w:sz w:val="24"/>
                <w:szCs w:val="24"/>
                <w:u w:val="none"/>
              </w:rPr>
              <w:t>Пока не знают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</w:pPr>
            <w:r>
              <w:t>15,6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</w:pPr>
            <w:r>
              <w:t>8,1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</w:pPr>
            <w:r>
              <w:t>6,6</w:t>
            </w: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</w:pPr>
            <w:r>
              <w:t>8,6</w:t>
            </w:r>
          </w:p>
        </w:tc>
      </w:tr>
      <w:tr w:rsidR="00F31C1E" w:rsidRPr="00EC3666" w:rsidTr="00460418">
        <w:tc>
          <w:tcPr>
            <w:tcW w:w="2482" w:type="dxa"/>
            <w:shd w:val="clear" w:color="auto" w:fill="auto"/>
          </w:tcPr>
          <w:p w:rsidR="00F31C1E" w:rsidRPr="00EC3666" w:rsidRDefault="00F31C1E" w:rsidP="00C95AB2">
            <w:pPr>
              <w:pStyle w:val="a3"/>
              <w:spacing w:line="360" w:lineRule="auto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shd w:val="clear" w:color="auto" w:fill="auto"/>
          </w:tcPr>
          <w:p w:rsidR="00F31C1E" w:rsidRPr="00EC3666" w:rsidRDefault="00F31C1E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720" w:type="dxa"/>
            <w:shd w:val="clear" w:color="auto" w:fill="auto"/>
          </w:tcPr>
          <w:p w:rsidR="00F31C1E" w:rsidRPr="00EC3666" w:rsidRDefault="00F31C1E" w:rsidP="00C95AB2">
            <w:pPr>
              <w:spacing w:line="360" w:lineRule="auto"/>
              <w:rPr>
                <w:b/>
              </w:rPr>
            </w:pPr>
          </w:p>
        </w:tc>
      </w:tr>
    </w:tbl>
    <w:p w:rsidR="00176C76" w:rsidRPr="00CA2EC2" w:rsidRDefault="00176C76" w:rsidP="00C95AB2">
      <w:pPr>
        <w:spacing w:line="360" w:lineRule="auto"/>
        <w:jc w:val="center"/>
      </w:pPr>
      <w:r w:rsidRPr="00082BC4">
        <w:rPr>
          <w:b/>
        </w:rPr>
        <w:t>Предварительное распределение</w:t>
      </w:r>
      <w:r w:rsidR="007B18CE">
        <w:rPr>
          <w:b/>
        </w:rPr>
        <w:t xml:space="preserve"> после окончания 11 класса</w:t>
      </w:r>
    </w:p>
    <w:p w:rsidR="00176C76" w:rsidRPr="000B0835" w:rsidRDefault="00176C76" w:rsidP="000B0835">
      <w:pPr>
        <w:spacing w:line="360" w:lineRule="auto"/>
        <w:jc w:val="center"/>
        <w:rPr>
          <w:b/>
        </w:rPr>
      </w:pPr>
      <w:r w:rsidRPr="00082BC4">
        <w:rPr>
          <w:b/>
        </w:rPr>
        <w:t xml:space="preserve">выпускников </w:t>
      </w:r>
      <w:r>
        <w:rPr>
          <w:b/>
        </w:rPr>
        <w:t>9</w:t>
      </w:r>
      <w:r w:rsidRPr="00082BC4">
        <w:rPr>
          <w:b/>
        </w:rPr>
        <w:t xml:space="preserve"> классов ОУ Юго-Восточного образовательного округа</w:t>
      </w:r>
    </w:p>
    <w:p w:rsidR="00176C76" w:rsidRDefault="00176C76" w:rsidP="00C95AB2">
      <w:pPr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0F5BBAD6" wp14:editId="4D1B63CE">
            <wp:extent cx="6035040" cy="2512612"/>
            <wp:effectExtent l="0" t="0" r="22860" b="215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6C76" w:rsidRPr="000B0835" w:rsidRDefault="00176C76" w:rsidP="00C95AB2">
      <w:pPr>
        <w:spacing w:line="360" w:lineRule="auto"/>
        <w:jc w:val="both"/>
        <w:rPr>
          <w:b/>
        </w:rPr>
      </w:pPr>
      <w:r>
        <w:t xml:space="preserve">        </w:t>
      </w:r>
      <w:r w:rsidR="00CA2EC2">
        <w:t xml:space="preserve">      </w:t>
      </w:r>
      <w:r>
        <w:t xml:space="preserve"> 81,1</w:t>
      </w:r>
      <w:r w:rsidRPr="00EC3666">
        <w:t xml:space="preserve">% будущих десятиклассников ориентированы на получение высшего профессионального образования,  </w:t>
      </w:r>
      <w:r>
        <w:t>2,9</w:t>
      </w:r>
      <w:r w:rsidRPr="00EC3666">
        <w:t xml:space="preserve"> % </w:t>
      </w:r>
      <w:r>
        <w:t xml:space="preserve"> планируют продолжить об</w:t>
      </w:r>
      <w:r w:rsidRPr="00EC3666">
        <w:t xml:space="preserve">разование в учреждениях среднего профессионального образования,  </w:t>
      </w:r>
      <w:r>
        <w:t>16,0</w:t>
      </w:r>
      <w:r w:rsidRPr="00EC3666">
        <w:t xml:space="preserve"> % - </w:t>
      </w:r>
      <w:r>
        <w:t>испытывают трудности  в планировании  своего будущего.</w:t>
      </w:r>
    </w:p>
    <w:p w:rsidR="006222AF" w:rsidRPr="00EC3666" w:rsidRDefault="00014191" w:rsidP="00C95AB2">
      <w:pPr>
        <w:spacing w:line="360" w:lineRule="auto"/>
        <w:ind w:left="-180" w:hanging="360"/>
      </w:pPr>
      <w:r w:rsidRPr="00EC3666">
        <w:t xml:space="preserve">           </w:t>
      </w:r>
      <w:r w:rsidR="00AB7677" w:rsidRPr="00EC3666">
        <w:t xml:space="preserve">   </w:t>
      </w:r>
      <w:r w:rsidR="00E550D7" w:rsidRPr="00EC3666">
        <w:t xml:space="preserve">   </w:t>
      </w:r>
      <w:r w:rsidR="00EC3666">
        <w:t xml:space="preserve">   </w:t>
      </w:r>
      <w:r w:rsidR="00B502A2" w:rsidRPr="00EC3666">
        <w:t xml:space="preserve"> </w:t>
      </w:r>
      <w:r w:rsidR="00F97259">
        <w:t xml:space="preserve"> </w:t>
      </w:r>
      <w:r w:rsidRPr="00EC3666">
        <w:t xml:space="preserve">На </w:t>
      </w:r>
      <w:r w:rsidRPr="00EC3666">
        <w:rPr>
          <w:b/>
        </w:rPr>
        <w:t>выбор</w:t>
      </w:r>
      <w:r w:rsidRPr="00EC3666">
        <w:t xml:space="preserve"> учащимися 9 класса  области </w:t>
      </w:r>
      <w:r w:rsidRPr="00EC3666">
        <w:rPr>
          <w:b/>
        </w:rPr>
        <w:t>будущей профессиональной деятельности</w:t>
      </w:r>
      <w:r w:rsidRPr="00EC3666">
        <w:t xml:space="preserve"> </w:t>
      </w:r>
    </w:p>
    <w:p w:rsidR="00014191" w:rsidRPr="00EC3666" w:rsidRDefault="006222AF" w:rsidP="000B0835">
      <w:pPr>
        <w:spacing w:line="360" w:lineRule="auto"/>
        <w:ind w:left="-180" w:hanging="360"/>
      </w:pPr>
      <w:r w:rsidRPr="00EC3666">
        <w:t xml:space="preserve">         </w:t>
      </w:r>
      <w:r w:rsidR="00014191" w:rsidRPr="00EC3666">
        <w:t>или профильного 10   класса   ока</w:t>
      </w:r>
      <w:r w:rsidR="000B0835">
        <w:t xml:space="preserve">зали влияние следующие факторы </w:t>
      </w:r>
    </w:p>
    <w:p w:rsidR="00014191" w:rsidRPr="00EC3666" w:rsidRDefault="00014191" w:rsidP="00C95AB2">
      <w:pPr>
        <w:numPr>
          <w:ilvl w:val="0"/>
          <w:numId w:val="17"/>
        </w:numPr>
        <w:suppressAutoHyphens w:val="0"/>
        <w:spacing w:line="360" w:lineRule="auto"/>
      </w:pPr>
      <w:r w:rsidRPr="00EC3666">
        <w:t xml:space="preserve">Будущая профессия, которую вы уже окончательно выбрали для себя - </w:t>
      </w:r>
      <w:r w:rsidR="00B502A2" w:rsidRPr="00EC3666">
        <w:t xml:space="preserve"> </w:t>
      </w:r>
      <w:r w:rsidR="00410BCE">
        <w:t>118</w:t>
      </w:r>
      <w:r w:rsidRPr="00EC3666">
        <w:t>уч.</w:t>
      </w:r>
    </w:p>
    <w:p w:rsidR="00014191" w:rsidRPr="00EC3666" w:rsidRDefault="00014191" w:rsidP="00C95AB2">
      <w:pPr>
        <w:numPr>
          <w:ilvl w:val="0"/>
          <w:numId w:val="17"/>
        </w:numPr>
        <w:suppressAutoHyphens w:val="0"/>
        <w:spacing w:line="360" w:lineRule="auto"/>
      </w:pPr>
      <w:r w:rsidRPr="00EC3666">
        <w:lastRenderedPageBreak/>
        <w:t xml:space="preserve">Желание продолжить обучение в конкретном профессиональном учебном заведении – </w:t>
      </w:r>
      <w:r w:rsidR="00410BCE">
        <w:t>88</w:t>
      </w:r>
      <w:r w:rsidRPr="00EC3666">
        <w:t>уч.</w:t>
      </w:r>
    </w:p>
    <w:p w:rsidR="00014191" w:rsidRPr="00EC3666" w:rsidRDefault="00014191" w:rsidP="00C95AB2">
      <w:pPr>
        <w:numPr>
          <w:ilvl w:val="0"/>
          <w:numId w:val="17"/>
        </w:numPr>
        <w:suppressAutoHyphens w:val="0"/>
        <w:spacing w:line="360" w:lineRule="auto"/>
      </w:pPr>
      <w:r w:rsidRPr="00EC3666">
        <w:t>Профессии родителей -</w:t>
      </w:r>
      <w:r w:rsidR="00410BCE">
        <w:t xml:space="preserve"> 39</w:t>
      </w:r>
      <w:r w:rsidRPr="00EC3666">
        <w:t xml:space="preserve"> уч.</w:t>
      </w:r>
    </w:p>
    <w:p w:rsidR="00014191" w:rsidRPr="00EC3666" w:rsidRDefault="00014191" w:rsidP="00C95AB2">
      <w:pPr>
        <w:numPr>
          <w:ilvl w:val="0"/>
          <w:numId w:val="17"/>
        </w:numPr>
        <w:suppressAutoHyphens w:val="0"/>
        <w:spacing w:line="360" w:lineRule="auto"/>
      </w:pPr>
      <w:r w:rsidRPr="00EC3666">
        <w:t xml:space="preserve">Художественная литература, кино-видео, СМИ – </w:t>
      </w:r>
      <w:r w:rsidR="00410BCE">
        <w:t>31</w:t>
      </w:r>
      <w:r w:rsidRPr="00EC3666">
        <w:t xml:space="preserve"> уч.</w:t>
      </w:r>
    </w:p>
    <w:p w:rsidR="00014191" w:rsidRPr="00EC3666" w:rsidRDefault="00014191" w:rsidP="00C95AB2">
      <w:pPr>
        <w:numPr>
          <w:ilvl w:val="0"/>
          <w:numId w:val="17"/>
        </w:numPr>
        <w:suppressAutoHyphens w:val="0"/>
        <w:spacing w:line="360" w:lineRule="auto"/>
      </w:pPr>
      <w:r w:rsidRPr="00EC3666">
        <w:t xml:space="preserve">Примеры  и опыт друзей, знакомых – </w:t>
      </w:r>
      <w:r w:rsidR="00410BCE">
        <w:t>5</w:t>
      </w:r>
      <w:r w:rsidR="00DC5BFC">
        <w:t>6</w:t>
      </w:r>
      <w:r w:rsidRPr="00EC3666">
        <w:t xml:space="preserve"> уч.</w:t>
      </w:r>
    </w:p>
    <w:p w:rsidR="00014191" w:rsidRPr="00EC3666" w:rsidRDefault="00014191" w:rsidP="00C95AB2">
      <w:pPr>
        <w:numPr>
          <w:ilvl w:val="0"/>
          <w:numId w:val="17"/>
        </w:numPr>
        <w:suppressAutoHyphens w:val="0"/>
        <w:spacing w:line="360" w:lineRule="auto"/>
      </w:pPr>
      <w:r w:rsidRPr="00EC3666">
        <w:t>Советы родственников и ваших знакомых -  1</w:t>
      </w:r>
      <w:r w:rsidR="00DC5BFC">
        <w:t>1</w:t>
      </w:r>
      <w:r w:rsidR="00410BCE">
        <w:t>3</w:t>
      </w:r>
      <w:r w:rsidRPr="00EC3666">
        <w:t xml:space="preserve"> уч.</w:t>
      </w:r>
    </w:p>
    <w:p w:rsidR="00014191" w:rsidRPr="00EC3666" w:rsidRDefault="00014191" w:rsidP="00C95AB2">
      <w:pPr>
        <w:numPr>
          <w:ilvl w:val="0"/>
          <w:numId w:val="17"/>
        </w:numPr>
        <w:suppressAutoHyphens w:val="0"/>
        <w:spacing w:line="360" w:lineRule="auto"/>
      </w:pPr>
      <w:r w:rsidRPr="00EC3666">
        <w:t xml:space="preserve">Рекомендации учителей  - </w:t>
      </w:r>
      <w:r w:rsidR="00DC5BFC">
        <w:t>27</w:t>
      </w:r>
      <w:r w:rsidR="0009150E">
        <w:t xml:space="preserve"> </w:t>
      </w:r>
      <w:r w:rsidRPr="00EC3666">
        <w:t>уч.</w:t>
      </w:r>
    </w:p>
    <w:p w:rsidR="00014191" w:rsidRPr="00EC3666" w:rsidRDefault="00014191" w:rsidP="00C95AB2">
      <w:pPr>
        <w:numPr>
          <w:ilvl w:val="0"/>
          <w:numId w:val="17"/>
        </w:numPr>
        <w:suppressAutoHyphens w:val="0"/>
        <w:spacing w:line="360" w:lineRule="auto"/>
      </w:pPr>
      <w:r w:rsidRPr="00EC3666">
        <w:t>Курсы по выбору</w:t>
      </w:r>
      <w:r w:rsidR="00F97259">
        <w:t xml:space="preserve"> </w:t>
      </w:r>
      <w:r w:rsidRPr="00EC3666">
        <w:t xml:space="preserve">– </w:t>
      </w:r>
      <w:r w:rsidR="00410BCE">
        <w:t>14</w:t>
      </w:r>
      <w:r w:rsidRPr="00EC3666">
        <w:t xml:space="preserve"> уч.</w:t>
      </w:r>
    </w:p>
    <w:p w:rsidR="00014191" w:rsidRPr="00EC3666" w:rsidRDefault="00014191" w:rsidP="00C95AB2">
      <w:pPr>
        <w:numPr>
          <w:ilvl w:val="0"/>
          <w:numId w:val="17"/>
        </w:numPr>
        <w:suppressAutoHyphens w:val="0"/>
        <w:spacing w:line="360" w:lineRule="auto"/>
      </w:pPr>
      <w:r w:rsidRPr="00EC3666">
        <w:t>Школьные предметы, которыми бы вы хотели углубленно заниматься -</w:t>
      </w:r>
      <w:r w:rsidR="00DC5BFC">
        <w:t>4</w:t>
      </w:r>
      <w:r w:rsidR="00410BCE">
        <w:t>2</w:t>
      </w:r>
      <w:r w:rsidRPr="00EC3666">
        <w:t xml:space="preserve"> уч.</w:t>
      </w:r>
    </w:p>
    <w:p w:rsidR="00143716" w:rsidRPr="000B0835" w:rsidRDefault="00014191" w:rsidP="000B0835">
      <w:pPr>
        <w:numPr>
          <w:ilvl w:val="0"/>
          <w:numId w:val="17"/>
        </w:numPr>
        <w:suppressAutoHyphens w:val="0"/>
        <w:spacing w:line="360" w:lineRule="auto"/>
        <w:rPr>
          <w:i/>
        </w:rPr>
      </w:pPr>
      <w:r w:rsidRPr="00EC3666">
        <w:t xml:space="preserve">Пока ничего не повлияло, выбор не сделан  - </w:t>
      </w:r>
      <w:r w:rsidR="00410BCE">
        <w:t>75</w:t>
      </w:r>
      <w:r w:rsidR="002E656C">
        <w:t xml:space="preserve"> </w:t>
      </w:r>
      <w:r w:rsidRPr="00EC3666">
        <w:t>уч.</w:t>
      </w:r>
    </w:p>
    <w:p w:rsidR="00DC5BFC" w:rsidRDefault="002F11F9" w:rsidP="00C95AB2">
      <w:pPr>
        <w:suppressAutoHyphens w:val="0"/>
        <w:spacing w:line="360" w:lineRule="auto"/>
      </w:pPr>
      <w:r>
        <w:t xml:space="preserve">          </w:t>
      </w:r>
      <w:r w:rsidR="007B18CE">
        <w:t xml:space="preserve"> </w:t>
      </w:r>
      <w:r>
        <w:t xml:space="preserve"> </w:t>
      </w:r>
      <w:r w:rsidR="008812B9">
        <w:t>По степени влияния на выбор</w:t>
      </w:r>
      <w:r w:rsidR="00A515BC">
        <w:t xml:space="preserve"> будущей </w:t>
      </w:r>
      <w:r w:rsidR="008812B9">
        <w:t xml:space="preserve"> </w:t>
      </w:r>
      <w:r w:rsidR="00DC5BFC">
        <w:t>профессиональной деятельности</w:t>
      </w:r>
      <w:r w:rsidR="00A515BC">
        <w:t xml:space="preserve"> первое </w:t>
      </w:r>
    </w:p>
    <w:p w:rsidR="00014191" w:rsidRPr="00DC5BFC" w:rsidRDefault="00DC5BFC" w:rsidP="00C95AB2">
      <w:pPr>
        <w:suppressAutoHyphens w:val="0"/>
        <w:spacing w:line="360" w:lineRule="auto"/>
      </w:pPr>
      <w:r>
        <w:t xml:space="preserve">место занимают  советы </w:t>
      </w:r>
      <w:r w:rsidR="00A515BC">
        <w:t xml:space="preserve">родственников и знакомых, примеры и опыт. </w:t>
      </w:r>
    </w:p>
    <w:p w:rsidR="00014191" w:rsidRPr="000B0835" w:rsidRDefault="00014191" w:rsidP="000B0835">
      <w:pPr>
        <w:spacing w:line="360" w:lineRule="auto"/>
        <w:rPr>
          <w:b/>
          <w:bCs/>
        </w:rPr>
      </w:pPr>
      <w:r w:rsidRPr="00EC3666">
        <w:t xml:space="preserve">   </w:t>
      </w:r>
      <w:r w:rsidR="00E056A6" w:rsidRPr="00EC3666">
        <w:t xml:space="preserve"> </w:t>
      </w:r>
      <w:r w:rsidR="00EC3666">
        <w:t xml:space="preserve">      </w:t>
      </w:r>
      <w:r w:rsidR="000B0835">
        <w:t xml:space="preserve"> </w:t>
      </w:r>
      <w:r w:rsidR="00EC3666">
        <w:t xml:space="preserve"> </w:t>
      </w:r>
      <w:r w:rsidRPr="00EC3666">
        <w:t xml:space="preserve">На вопрос </w:t>
      </w:r>
      <w:r w:rsidR="00143716" w:rsidRPr="00EC3666">
        <w:t xml:space="preserve"> </w:t>
      </w:r>
      <w:r w:rsidRPr="00EC3666">
        <w:rPr>
          <w:b/>
        </w:rPr>
        <w:t>«</w:t>
      </w:r>
      <w:r w:rsidRPr="00EC3666">
        <w:rPr>
          <w:b/>
          <w:bCs/>
        </w:rPr>
        <w:t xml:space="preserve">Соответствует ли Ваше будущее профессиональное образование после окончания школы </w:t>
      </w:r>
      <w:r w:rsidR="00E5236F">
        <w:rPr>
          <w:b/>
          <w:bCs/>
        </w:rPr>
        <w:t>выбранному профильному обучению</w:t>
      </w:r>
      <w:r w:rsidRPr="00EC3666">
        <w:rPr>
          <w:b/>
          <w:bCs/>
        </w:rPr>
        <w:t>?</w:t>
      </w:r>
      <w:r w:rsidRPr="00EC3666">
        <w:rPr>
          <w:b/>
        </w:rPr>
        <w:t xml:space="preserve">» </w:t>
      </w:r>
      <w:r w:rsidRPr="00EC3666">
        <w:t>получены ответы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30"/>
        <w:gridCol w:w="1080"/>
        <w:gridCol w:w="720"/>
        <w:gridCol w:w="1080"/>
        <w:gridCol w:w="720"/>
        <w:gridCol w:w="1080"/>
        <w:gridCol w:w="720"/>
        <w:gridCol w:w="1080"/>
        <w:gridCol w:w="766"/>
      </w:tblGrid>
      <w:tr w:rsidR="00014191" w:rsidRPr="00EC3666" w:rsidTr="007B18CE">
        <w:trPr>
          <w:cantSplit/>
          <w:trHeight w:hRule="exact" w:val="286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Алексеевский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Борский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proofErr w:type="spellStart"/>
            <w:r w:rsidRPr="00EC3666">
              <w:rPr>
                <w:b/>
              </w:rPr>
              <w:t>Нефтегорский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Округ</w:t>
            </w:r>
          </w:p>
        </w:tc>
      </w:tr>
      <w:tr w:rsidR="00014191" w:rsidRPr="00EC3666" w:rsidTr="007B18CE">
        <w:trPr>
          <w:cantSplit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0B0835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</w:pPr>
            <w:r w:rsidRPr="00EC3666">
              <w:t>Кол-во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91" w:rsidRPr="00EC3666" w:rsidRDefault="00014191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%</w:t>
            </w:r>
          </w:p>
        </w:tc>
      </w:tr>
      <w:tr w:rsidR="002E656C" w:rsidRPr="00EC3666" w:rsidTr="007B18CE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56C" w:rsidRPr="00EC3666" w:rsidRDefault="002E656C" w:rsidP="00C95AB2">
            <w:pPr>
              <w:snapToGrid w:val="0"/>
              <w:spacing w:line="360" w:lineRule="auto"/>
            </w:pPr>
            <w:r w:rsidRPr="00EC3666">
              <w:t>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56C" w:rsidRPr="00EC3666" w:rsidRDefault="000A0DC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56C" w:rsidRPr="00EC3666" w:rsidRDefault="00532DAD" w:rsidP="00C95AB2">
            <w:pPr>
              <w:snapToGrid w:val="0"/>
              <w:spacing w:line="360" w:lineRule="auto"/>
            </w:pPr>
            <w:r>
              <w:t>37,5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56C" w:rsidRPr="00EC3666" w:rsidRDefault="000A0DC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56C" w:rsidRPr="00EC3666" w:rsidRDefault="00532DAD" w:rsidP="00C95AB2">
            <w:pPr>
              <w:snapToGrid w:val="0"/>
              <w:spacing w:line="360" w:lineRule="auto"/>
            </w:pPr>
            <w:r>
              <w:t>56,8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56C" w:rsidRPr="00EC3666" w:rsidRDefault="00532DAD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56C" w:rsidRPr="00EC3666" w:rsidRDefault="00532DAD" w:rsidP="00C95AB2">
            <w:pPr>
              <w:snapToGrid w:val="0"/>
              <w:spacing w:line="360" w:lineRule="auto"/>
            </w:pPr>
            <w: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56C" w:rsidRPr="00EC3666" w:rsidRDefault="00532DAD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56C" w:rsidRPr="00EC3666" w:rsidRDefault="00532DAD" w:rsidP="00C95AB2">
            <w:pPr>
              <w:snapToGrid w:val="0"/>
              <w:spacing w:line="360" w:lineRule="auto"/>
            </w:pPr>
            <w:r>
              <w:t>49,2</w:t>
            </w:r>
          </w:p>
        </w:tc>
      </w:tr>
      <w:tr w:rsidR="002E656C" w:rsidRPr="00EC3666" w:rsidTr="007B18CE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56C" w:rsidRPr="00EC3666" w:rsidRDefault="002E656C" w:rsidP="00C95AB2">
            <w:pPr>
              <w:snapToGrid w:val="0"/>
              <w:spacing w:line="360" w:lineRule="auto"/>
            </w:pPr>
            <w:r w:rsidRPr="00EC3666">
              <w:t>Нет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56C" w:rsidRPr="00EC3666" w:rsidRDefault="000A0DC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56C" w:rsidRPr="00EC3666" w:rsidRDefault="00532DAD" w:rsidP="00C95AB2">
            <w:pPr>
              <w:snapToGrid w:val="0"/>
              <w:spacing w:line="360" w:lineRule="auto"/>
            </w:pPr>
            <w:r>
              <w:t>12,5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56C" w:rsidRPr="00EC3666" w:rsidRDefault="000A0DC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56C" w:rsidRPr="00EC3666" w:rsidRDefault="00532DAD" w:rsidP="00C95AB2">
            <w:pPr>
              <w:snapToGrid w:val="0"/>
              <w:spacing w:line="360" w:lineRule="auto"/>
            </w:pPr>
            <w:r>
              <w:t>13,5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56C" w:rsidRPr="00EC3666" w:rsidRDefault="000A0DC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56C" w:rsidRPr="00EC3666" w:rsidRDefault="00532DAD" w:rsidP="00C95AB2">
            <w:pPr>
              <w:snapToGrid w:val="0"/>
              <w:spacing w:line="360" w:lineRule="auto"/>
            </w:pPr>
            <w:r>
              <w:t>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56C" w:rsidRPr="00EC3666" w:rsidRDefault="002F11F9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56C" w:rsidRPr="00EC3666" w:rsidRDefault="00532DAD" w:rsidP="00C95AB2">
            <w:pPr>
              <w:snapToGrid w:val="0"/>
              <w:spacing w:line="360" w:lineRule="auto"/>
            </w:pPr>
            <w:r>
              <w:t>29,7</w:t>
            </w:r>
          </w:p>
        </w:tc>
      </w:tr>
      <w:tr w:rsidR="002E656C" w:rsidRPr="00EC3666" w:rsidTr="007B18CE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</w:tcPr>
          <w:p w:rsidR="002E656C" w:rsidRPr="00EC3666" w:rsidRDefault="002E656C" w:rsidP="00C95AB2">
            <w:pPr>
              <w:snapToGrid w:val="0"/>
              <w:spacing w:line="360" w:lineRule="auto"/>
            </w:pPr>
            <w:r w:rsidRPr="00EC3666">
              <w:t>Не совсем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E656C" w:rsidRPr="00EC3666" w:rsidRDefault="000A0DC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2E656C" w:rsidRPr="00EC3666" w:rsidRDefault="00532DAD" w:rsidP="00C95AB2">
            <w:pPr>
              <w:snapToGrid w:val="0"/>
              <w:spacing w:line="360" w:lineRule="auto"/>
            </w:pPr>
            <w:r>
              <w:t>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E656C" w:rsidRPr="00EC3666" w:rsidRDefault="000A0DC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2E656C" w:rsidRPr="00EC3666" w:rsidRDefault="00532DAD" w:rsidP="00C95AB2">
            <w:pPr>
              <w:snapToGrid w:val="0"/>
              <w:spacing w:line="360" w:lineRule="auto"/>
            </w:pPr>
            <w:r>
              <w:t>29,7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E656C" w:rsidRPr="00EC3666" w:rsidRDefault="000A0DC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2E656C" w:rsidRPr="00EC3666" w:rsidRDefault="00532DAD" w:rsidP="00C95AB2">
            <w:pPr>
              <w:snapToGrid w:val="0"/>
              <w:spacing w:line="360" w:lineRule="auto"/>
            </w:pPr>
            <w:r>
              <w:t>9,4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E656C" w:rsidRPr="00EC3666" w:rsidRDefault="00532DAD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2F11F9">
              <w:rPr>
                <w:b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56C" w:rsidRPr="00EC3666" w:rsidRDefault="00532DAD" w:rsidP="00C95AB2">
            <w:pPr>
              <w:snapToGrid w:val="0"/>
              <w:spacing w:line="360" w:lineRule="auto"/>
            </w:pPr>
            <w:r>
              <w:t>21,1</w:t>
            </w:r>
          </w:p>
        </w:tc>
      </w:tr>
      <w:tr w:rsidR="0009150E" w:rsidRPr="00EC3666" w:rsidTr="007B18CE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</w:tcPr>
          <w:p w:rsidR="0009150E" w:rsidRPr="00EC3666" w:rsidRDefault="0009150E" w:rsidP="00C95AB2">
            <w:pPr>
              <w:snapToGrid w:val="0"/>
              <w:spacing w:line="360" w:lineRule="auto"/>
            </w:pPr>
            <w:r w:rsidRPr="00EC3666">
              <w:t xml:space="preserve">               Всего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9150E" w:rsidRPr="00EC3666" w:rsidRDefault="000A0DC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9150E" w:rsidRPr="00EC3666" w:rsidRDefault="0009150E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9150E" w:rsidRPr="00EC3666" w:rsidRDefault="000A0DC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9150E" w:rsidRPr="00EC3666" w:rsidRDefault="0009150E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9150E" w:rsidRPr="00EC3666" w:rsidRDefault="000A0DC6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9150E" w:rsidRPr="00EC3666" w:rsidRDefault="0009150E" w:rsidP="00C95AB2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9150E" w:rsidRPr="00EC3666" w:rsidRDefault="00DC5BFC" w:rsidP="00C95AB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0A0DC6">
              <w:rPr>
                <w:b/>
              </w:rPr>
              <w:t>75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0E" w:rsidRPr="00EC3666" w:rsidRDefault="0009150E" w:rsidP="00C95AB2">
            <w:pPr>
              <w:snapToGrid w:val="0"/>
              <w:spacing w:line="360" w:lineRule="auto"/>
            </w:pPr>
          </w:p>
        </w:tc>
      </w:tr>
    </w:tbl>
    <w:p w:rsidR="00014191" w:rsidRPr="00EC3666" w:rsidRDefault="00014191" w:rsidP="00C95AB2">
      <w:pPr>
        <w:spacing w:line="360" w:lineRule="auto"/>
      </w:pPr>
    </w:p>
    <w:p w:rsidR="00E550D7" w:rsidRPr="00EC3666" w:rsidRDefault="008E7035" w:rsidP="00C95AB2">
      <w:pPr>
        <w:spacing w:line="360" w:lineRule="auto"/>
        <w:jc w:val="both"/>
      </w:pPr>
      <w:r w:rsidRPr="00EC3666">
        <w:t xml:space="preserve">   </w:t>
      </w:r>
      <w:r w:rsidR="00B27C0C" w:rsidRPr="00EC3666">
        <w:t xml:space="preserve">      </w:t>
      </w:r>
      <w:r w:rsidR="00E5236F">
        <w:t xml:space="preserve">  </w:t>
      </w:r>
      <w:r w:rsidR="00CA2EC2">
        <w:t xml:space="preserve">  </w:t>
      </w:r>
      <w:r w:rsidRPr="00EC3666">
        <w:t>Будущее профессиональное образование  не соответствует или не</w:t>
      </w:r>
      <w:r w:rsidR="00B27C0C" w:rsidRPr="00EC3666">
        <w:t xml:space="preserve"> совсем </w:t>
      </w:r>
      <w:r w:rsidRPr="00EC3666">
        <w:t xml:space="preserve">соответствует  выбранному профильному обучению у </w:t>
      </w:r>
      <w:r w:rsidR="00532DAD">
        <w:t>50</w:t>
      </w:r>
      <w:r w:rsidR="00F43639">
        <w:t>,</w:t>
      </w:r>
      <w:r w:rsidR="00532DAD">
        <w:t>8</w:t>
      </w:r>
      <w:r w:rsidRPr="00EC3666">
        <w:t xml:space="preserve">% девятиклассников. </w:t>
      </w:r>
      <w:r w:rsidR="00E550D7" w:rsidRPr="00EC3666">
        <w:t xml:space="preserve"> Совсем не соответствует будущее профессиональное образование профильному обучению у </w:t>
      </w:r>
      <w:r w:rsidR="00532DAD">
        <w:t>29,1</w:t>
      </w:r>
      <w:r w:rsidR="00E550D7" w:rsidRPr="00EC3666">
        <w:t xml:space="preserve">% девятиклассников и </w:t>
      </w:r>
      <w:r w:rsidR="008B2836" w:rsidRPr="004F0D8D">
        <w:t>1</w:t>
      </w:r>
      <w:r w:rsidR="00532DAD">
        <w:t>0</w:t>
      </w:r>
      <w:r w:rsidR="008B2836" w:rsidRPr="004F0D8D">
        <w:t>,</w:t>
      </w:r>
      <w:r w:rsidR="00A83827">
        <w:t>5</w:t>
      </w:r>
      <w:r w:rsidR="00AD13FB" w:rsidRPr="004F0D8D">
        <w:t xml:space="preserve"> % </w:t>
      </w:r>
      <w:r w:rsidR="00AD13FB" w:rsidRPr="00EC3666">
        <w:t>учащихся 11 класса.</w:t>
      </w:r>
    </w:p>
    <w:p w:rsidR="00AD13FB" w:rsidRPr="00EC3666" w:rsidRDefault="00B7050A" w:rsidP="000B0835">
      <w:pPr>
        <w:spacing w:line="360" w:lineRule="auto"/>
        <w:jc w:val="both"/>
      </w:pPr>
      <w:r w:rsidRPr="00EC3666">
        <w:t xml:space="preserve">        </w:t>
      </w:r>
      <w:r w:rsidR="003A7B73">
        <w:t xml:space="preserve">    </w:t>
      </w:r>
      <w:r w:rsidR="00E550D7" w:rsidRPr="00EC3666">
        <w:t xml:space="preserve"> Сводная таблица результатов соответствия профильного образования и будущей профессиональной сферы учащихся 9</w:t>
      </w:r>
      <w:r w:rsidR="00CA22A0" w:rsidRPr="00EC3666">
        <w:t xml:space="preserve"> </w:t>
      </w:r>
      <w:proofErr w:type="spellStart"/>
      <w:r w:rsidR="00E550D7" w:rsidRPr="00EC3666">
        <w:t>кл</w:t>
      </w:r>
      <w:proofErr w:type="spellEnd"/>
      <w:r w:rsidR="00E550D7" w:rsidRPr="00EC3666">
        <w:t xml:space="preserve">. и 11 </w:t>
      </w:r>
      <w:proofErr w:type="spellStart"/>
      <w:r w:rsidR="00E550D7" w:rsidRPr="00EC3666">
        <w:t>кл</w:t>
      </w:r>
      <w:proofErr w:type="spellEnd"/>
      <w:proofErr w:type="gramStart"/>
      <w:r w:rsidR="00E550D7" w:rsidRPr="00EC3666">
        <w:t>.</w:t>
      </w:r>
      <w:r w:rsidR="00CA22A0" w:rsidRPr="00EC3666">
        <w:t xml:space="preserve"> </w:t>
      </w:r>
      <w:r w:rsidR="000B0835">
        <w:t xml:space="preserve"> (%)</w:t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30"/>
        <w:gridCol w:w="931"/>
        <w:gridCol w:w="869"/>
        <w:gridCol w:w="832"/>
        <w:gridCol w:w="968"/>
        <w:gridCol w:w="874"/>
        <w:gridCol w:w="926"/>
        <w:gridCol w:w="917"/>
        <w:gridCol w:w="929"/>
      </w:tblGrid>
      <w:tr w:rsidR="00E550D7" w:rsidRPr="00EC3666" w:rsidTr="007B18CE">
        <w:trPr>
          <w:cantSplit/>
          <w:trHeight w:hRule="exact" w:val="286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0D7" w:rsidRPr="00EC3666" w:rsidRDefault="00E550D7" w:rsidP="00C95AB2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0D7" w:rsidRPr="00EC3666" w:rsidRDefault="00E550D7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Алексеевский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0D7" w:rsidRPr="00EC3666" w:rsidRDefault="00E550D7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Борский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0D7" w:rsidRPr="00EC3666" w:rsidRDefault="00E550D7" w:rsidP="00C95AB2">
            <w:pPr>
              <w:snapToGrid w:val="0"/>
              <w:spacing w:line="360" w:lineRule="auto"/>
              <w:rPr>
                <w:b/>
              </w:rPr>
            </w:pPr>
            <w:proofErr w:type="spellStart"/>
            <w:r w:rsidRPr="00EC3666">
              <w:rPr>
                <w:b/>
              </w:rPr>
              <w:t>Нефтегорский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0D7" w:rsidRPr="00EC3666" w:rsidRDefault="00E550D7" w:rsidP="00C95AB2">
            <w:pPr>
              <w:snapToGrid w:val="0"/>
              <w:spacing w:line="360" w:lineRule="auto"/>
              <w:rPr>
                <w:b/>
              </w:rPr>
            </w:pPr>
            <w:r w:rsidRPr="00EC3666">
              <w:rPr>
                <w:b/>
              </w:rPr>
              <w:t>Округ</w:t>
            </w:r>
          </w:p>
        </w:tc>
      </w:tr>
      <w:tr w:rsidR="00E107F4" w:rsidRPr="00EC3666" w:rsidTr="007B18CE">
        <w:trPr>
          <w:cantSplit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7F4" w:rsidRPr="00EC3666" w:rsidRDefault="00E107F4" w:rsidP="00C95AB2">
            <w:pPr>
              <w:spacing w:line="360" w:lineRule="auto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7F4" w:rsidRPr="00EC3666" w:rsidRDefault="004735DB" w:rsidP="00C95AB2">
            <w:pPr>
              <w:snapToGrid w:val="0"/>
              <w:spacing w:line="360" w:lineRule="auto"/>
            </w:pPr>
            <w:r>
              <w:t xml:space="preserve">9 </w:t>
            </w:r>
            <w:r w:rsidR="00B95FD9">
              <w:t xml:space="preserve"> </w:t>
            </w:r>
            <w:proofErr w:type="spellStart"/>
            <w:r w:rsidR="00B95FD9">
              <w:t>кл</w:t>
            </w:r>
            <w:proofErr w:type="spellEnd"/>
            <w:r w:rsidR="00B95FD9">
              <w:t>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7F4" w:rsidRPr="00EC3666" w:rsidRDefault="00B95FD9" w:rsidP="00C95AB2">
            <w:pPr>
              <w:snapToGrid w:val="0"/>
              <w:spacing w:line="360" w:lineRule="auto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7F4" w:rsidRPr="00EC3666" w:rsidRDefault="00B95FD9" w:rsidP="00C95AB2">
            <w:pPr>
              <w:snapToGrid w:val="0"/>
              <w:spacing w:line="360" w:lineRule="auto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7F4" w:rsidRPr="00EC3666" w:rsidRDefault="00B95FD9" w:rsidP="00C95AB2">
            <w:pPr>
              <w:snapToGrid w:val="0"/>
              <w:spacing w:line="360" w:lineRule="auto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7F4" w:rsidRPr="00EC3666" w:rsidRDefault="00B95FD9" w:rsidP="00C95AB2">
            <w:pPr>
              <w:snapToGrid w:val="0"/>
              <w:spacing w:line="360" w:lineRule="auto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7F4" w:rsidRPr="00EC3666" w:rsidRDefault="00B95FD9" w:rsidP="00C95AB2">
            <w:pPr>
              <w:snapToGrid w:val="0"/>
              <w:spacing w:line="360" w:lineRule="auto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7F4" w:rsidRPr="00EC3666" w:rsidRDefault="00B95FD9" w:rsidP="00C95AB2">
            <w:pPr>
              <w:snapToGrid w:val="0"/>
              <w:spacing w:line="360" w:lineRule="auto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F4" w:rsidRPr="00EC3666" w:rsidRDefault="00B95FD9" w:rsidP="00C95AB2">
            <w:pPr>
              <w:snapToGrid w:val="0"/>
              <w:spacing w:line="360" w:lineRule="auto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83827" w:rsidRPr="00EC3666" w:rsidTr="007B18CE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 w:rsidRPr="00EC3666">
              <w:t>Да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37,5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45,4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56,8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76,7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50,0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64,8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49,2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66,3</w:t>
            </w:r>
          </w:p>
        </w:tc>
      </w:tr>
      <w:tr w:rsidR="00A83827" w:rsidRPr="00EC3666" w:rsidTr="007B18CE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 w:rsidRPr="00EC3666">
              <w:t>Нет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12,5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18,2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13,5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5,0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40,6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12,0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29,7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10,5</w:t>
            </w:r>
          </w:p>
        </w:tc>
      </w:tr>
      <w:tr w:rsidR="00A83827" w:rsidRPr="00EC3666" w:rsidTr="007B18CE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 w:rsidRPr="00EC3666">
              <w:t>Не совсем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50,0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36,4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29,7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18,3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9,4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23,2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21,1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27" w:rsidRPr="00EC3666" w:rsidRDefault="00A83827" w:rsidP="00C95AB2">
            <w:pPr>
              <w:snapToGrid w:val="0"/>
              <w:spacing w:line="360" w:lineRule="auto"/>
            </w:pPr>
            <w:r>
              <w:t>23,2</w:t>
            </w:r>
          </w:p>
        </w:tc>
      </w:tr>
    </w:tbl>
    <w:p w:rsidR="0060363E" w:rsidRDefault="0060363E" w:rsidP="00C95AB2">
      <w:pPr>
        <w:spacing w:line="360" w:lineRule="auto"/>
      </w:pPr>
    </w:p>
    <w:p w:rsidR="00014191" w:rsidRPr="00EC3666" w:rsidRDefault="0060363E" w:rsidP="000B0835">
      <w:pPr>
        <w:spacing w:line="360" w:lineRule="auto"/>
      </w:pPr>
      <w:r>
        <w:t xml:space="preserve">     </w:t>
      </w:r>
      <w:r w:rsidR="003A7B73">
        <w:t xml:space="preserve">        </w:t>
      </w:r>
      <w:r w:rsidR="000B0835">
        <w:t xml:space="preserve"> Вы</w:t>
      </w:r>
      <w:r w:rsidR="00014191" w:rsidRPr="00EC3666">
        <w:t>пускники</w:t>
      </w:r>
      <w:r w:rsidR="00D1237A">
        <w:t xml:space="preserve">  9класса</w:t>
      </w:r>
      <w:r w:rsidR="00A2223A" w:rsidRPr="00EC3666">
        <w:t xml:space="preserve"> </w:t>
      </w:r>
      <w:r w:rsidR="00014191" w:rsidRPr="00EC3666">
        <w:t xml:space="preserve"> считают,  что для  более  </w:t>
      </w:r>
      <w:r w:rsidR="00014191" w:rsidRPr="00EC3666">
        <w:rPr>
          <w:b/>
        </w:rPr>
        <w:t>успешного профессионального</w:t>
      </w:r>
      <w:r w:rsidR="00541D4A" w:rsidRPr="00EC3666">
        <w:rPr>
          <w:b/>
        </w:rPr>
        <w:t xml:space="preserve"> </w:t>
      </w:r>
      <w:r w:rsidR="00014191" w:rsidRPr="00EC3666">
        <w:rPr>
          <w:b/>
        </w:rPr>
        <w:t>самоопределения</w:t>
      </w:r>
      <w:r w:rsidR="00014191" w:rsidRPr="00EC3666">
        <w:t xml:space="preserve">   необходимо осуществить в 10-11 классах следующее:</w:t>
      </w:r>
    </w:p>
    <w:p w:rsidR="00014191" w:rsidRPr="00EC3666" w:rsidRDefault="00E5236F" w:rsidP="00C95AB2">
      <w:pPr>
        <w:spacing w:line="360" w:lineRule="auto"/>
      </w:pPr>
      <w:r>
        <w:t xml:space="preserve">  </w:t>
      </w:r>
      <w:r w:rsidR="00014191" w:rsidRPr="00EC3666">
        <w:t>-    ввес</w:t>
      </w:r>
      <w:r>
        <w:t xml:space="preserve">ти </w:t>
      </w:r>
      <w:proofErr w:type="spellStart"/>
      <w:r>
        <w:t>профориентационные</w:t>
      </w:r>
      <w:proofErr w:type="spellEnd"/>
      <w:r>
        <w:t xml:space="preserve"> курсы  </w:t>
      </w:r>
      <w:r w:rsidR="00014191" w:rsidRPr="00EC3666">
        <w:t>«Тв</w:t>
      </w:r>
      <w:r w:rsidR="00AA4A7C">
        <w:t xml:space="preserve">оя профессиональная карьера»  </w:t>
      </w:r>
      <w:r w:rsidR="00014191" w:rsidRPr="00EC3666">
        <w:t xml:space="preserve">и др. </w:t>
      </w:r>
      <w:r>
        <w:t xml:space="preserve"> –</w:t>
      </w:r>
      <w:r w:rsidR="00014191" w:rsidRPr="00EC3666">
        <w:t xml:space="preserve"> </w:t>
      </w:r>
      <w:r>
        <w:t xml:space="preserve"> </w:t>
      </w:r>
      <w:r w:rsidR="009524AF">
        <w:t>1</w:t>
      </w:r>
      <w:r w:rsidR="00A83827">
        <w:t>1</w:t>
      </w:r>
      <w:r w:rsidR="00756817">
        <w:t>5</w:t>
      </w:r>
      <w:r w:rsidR="0060363E">
        <w:t xml:space="preserve"> </w:t>
      </w:r>
      <w:r w:rsidR="00014191" w:rsidRPr="00EC3666">
        <w:t>уч.</w:t>
      </w:r>
      <w:r w:rsidR="00891E5F">
        <w:t xml:space="preserve"> (20,3%)</w:t>
      </w:r>
      <w:r w:rsidR="00014191" w:rsidRPr="00EC3666">
        <w:t xml:space="preserve"> </w:t>
      </w:r>
      <w:r w:rsidR="000B0835">
        <w:t xml:space="preserve">                                                                                                                                              </w:t>
      </w:r>
      <w:r w:rsidR="00CA22A0" w:rsidRPr="00EC3666">
        <w:t xml:space="preserve">  </w:t>
      </w:r>
      <w:r w:rsidR="00CA22A0" w:rsidRPr="00EC3666">
        <w:lastRenderedPageBreak/>
        <w:t xml:space="preserve">-   </w:t>
      </w:r>
      <w:r w:rsidR="0060520B">
        <w:t xml:space="preserve"> </w:t>
      </w:r>
      <w:r w:rsidR="00014191" w:rsidRPr="00EC3666">
        <w:t xml:space="preserve">увеличить объем сведений об особенностях обучения </w:t>
      </w:r>
      <w:r w:rsidR="00AA4A7C">
        <w:t>в различных учебных заведениях</w:t>
      </w:r>
      <w:r w:rsidR="00C1692B">
        <w:t xml:space="preserve"> </w:t>
      </w:r>
      <w:r w:rsidR="00A83827">
        <w:t>80</w:t>
      </w:r>
      <w:r w:rsidR="00CA22A0" w:rsidRPr="00EC3666">
        <w:t xml:space="preserve"> </w:t>
      </w:r>
      <w:r w:rsidR="00014191" w:rsidRPr="00EC3666">
        <w:t xml:space="preserve"> уч.</w:t>
      </w:r>
    </w:p>
    <w:p w:rsidR="00D1237A" w:rsidRDefault="00E5236F" w:rsidP="00C95AB2">
      <w:pPr>
        <w:spacing w:line="360" w:lineRule="auto"/>
      </w:pPr>
      <w:r>
        <w:t xml:space="preserve">  -   </w:t>
      </w:r>
      <w:r w:rsidR="002B376D">
        <w:t xml:space="preserve"> </w:t>
      </w:r>
      <w:r w:rsidR="00014191" w:rsidRPr="00EC3666">
        <w:t xml:space="preserve">чаще проводить экскурсии на различные предприятия – </w:t>
      </w:r>
      <w:r w:rsidR="00A83827">
        <w:t>126</w:t>
      </w:r>
      <w:r w:rsidR="00AA4A7C">
        <w:t xml:space="preserve"> </w:t>
      </w:r>
      <w:r w:rsidR="00014191" w:rsidRPr="00EC3666">
        <w:t>уч.</w:t>
      </w:r>
      <w:r w:rsidR="00891E5F">
        <w:t xml:space="preserve">  (22,4%)</w:t>
      </w:r>
      <w:r w:rsidR="00014191" w:rsidRPr="00EC3666">
        <w:t xml:space="preserve">  </w:t>
      </w:r>
    </w:p>
    <w:p w:rsidR="00014191" w:rsidRDefault="00D1237A" w:rsidP="00C95AB2">
      <w:pPr>
        <w:spacing w:line="360" w:lineRule="auto"/>
      </w:pPr>
      <w:r>
        <w:t xml:space="preserve">  </w:t>
      </w:r>
      <w:r w:rsidR="00014191" w:rsidRPr="00EC3666">
        <w:t xml:space="preserve">-   </w:t>
      </w:r>
      <w:r w:rsidR="00E5236F">
        <w:t xml:space="preserve"> </w:t>
      </w:r>
      <w:r w:rsidR="00014191" w:rsidRPr="00EC3666">
        <w:t xml:space="preserve">организовать технологические и профессиональные практики – </w:t>
      </w:r>
      <w:r w:rsidR="00A83827">
        <w:t>126</w:t>
      </w:r>
      <w:r w:rsidR="00014191" w:rsidRPr="00EC3666">
        <w:t xml:space="preserve"> уч. </w:t>
      </w:r>
      <w:r w:rsidR="00891E5F">
        <w:t>(22,4%)</w:t>
      </w:r>
      <w:r w:rsidR="00891E5F" w:rsidRPr="00EC3666">
        <w:t xml:space="preserve">  </w:t>
      </w:r>
    </w:p>
    <w:p w:rsidR="00D1237A" w:rsidRPr="00EC3666" w:rsidRDefault="00D1237A" w:rsidP="00C95AB2">
      <w:pPr>
        <w:spacing w:line="360" w:lineRule="auto"/>
      </w:pPr>
      <w:r>
        <w:t xml:space="preserve">  -    предоставить возможность выполнения профессиональных проб – 92 уч.</w:t>
      </w:r>
    </w:p>
    <w:p w:rsidR="00014191" w:rsidRPr="00EC3666" w:rsidRDefault="00D1237A" w:rsidP="00C95AB2">
      <w:pPr>
        <w:spacing w:line="360" w:lineRule="auto"/>
      </w:pPr>
      <w:r>
        <w:t xml:space="preserve"> </w:t>
      </w:r>
      <w:r w:rsidR="00014191" w:rsidRPr="00EC3666">
        <w:t xml:space="preserve"> -  </w:t>
      </w:r>
      <w:r w:rsidR="00E5236F">
        <w:t xml:space="preserve"> </w:t>
      </w:r>
      <w:r w:rsidR="00014191" w:rsidRPr="00EC3666">
        <w:t xml:space="preserve"> информировать о ситуации на</w:t>
      </w:r>
      <w:r w:rsidR="00CA22A0" w:rsidRPr="00EC3666">
        <w:t xml:space="preserve"> рынке труда района, области  </w:t>
      </w:r>
      <w:r w:rsidR="00014191" w:rsidRPr="00EC3666">
        <w:t xml:space="preserve"> </w:t>
      </w:r>
      <w:r w:rsidR="00CA22A0" w:rsidRPr="00EC3666">
        <w:t xml:space="preserve">- </w:t>
      </w:r>
      <w:r w:rsidR="00A83827">
        <w:t>60</w:t>
      </w:r>
      <w:r w:rsidR="00014191" w:rsidRPr="00EC3666">
        <w:t xml:space="preserve">уч.                                       </w:t>
      </w:r>
    </w:p>
    <w:p w:rsidR="00B7050A" w:rsidRPr="00EC3666" w:rsidRDefault="00D1237A" w:rsidP="00C95AB2">
      <w:pPr>
        <w:spacing w:line="360" w:lineRule="auto"/>
      </w:pPr>
      <w:r>
        <w:t xml:space="preserve"> </w:t>
      </w:r>
      <w:r w:rsidR="00014191" w:rsidRPr="00EC3666">
        <w:t xml:space="preserve"> -   </w:t>
      </w:r>
      <w:r w:rsidR="003A7B73">
        <w:t xml:space="preserve"> </w:t>
      </w:r>
      <w:r w:rsidR="00014191" w:rsidRPr="00EC3666">
        <w:t xml:space="preserve">организовать психолого-педагогическое сопровождение учащихся  для поддержки </w:t>
      </w:r>
      <w:r w:rsidR="00B7050A" w:rsidRPr="00EC3666">
        <w:t xml:space="preserve">  </w:t>
      </w:r>
      <w:r w:rsidR="00014191" w:rsidRPr="00EC3666">
        <w:t xml:space="preserve">  </w:t>
      </w:r>
      <w:r w:rsidR="00B7050A" w:rsidRPr="00EC3666">
        <w:t xml:space="preserve">  </w:t>
      </w:r>
      <w:r w:rsidR="00014191" w:rsidRPr="00EC3666">
        <w:t xml:space="preserve">профессионального самоопределения  - </w:t>
      </w:r>
      <w:r w:rsidR="00A83827">
        <w:t>71</w:t>
      </w:r>
      <w:r w:rsidR="00CA22A0" w:rsidRPr="00EC3666">
        <w:t xml:space="preserve"> </w:t>
      </w:r>
      <w:r w:rsidR="00014191" w:rsidRPr="00EC3666">
        <w:t>уч.</w:t>
      </w:r>
    </w:p>
    <w:p w:rsidR="00014191" w:rsidRPr="00EC3666" w:rsidRDefault="006E0674" w:rsidP="00C95AB2">
      <w:pPr>
        <w:spacing w:line="360" w:lineRule="auto"/>
      </w:pPr>
      <w:r>
        <w:t xml:space="preserve">                </w:t>
      </w:r>
      <w:r w:rsidR="00014191" w:rsidRPr="00EC3666">
        <w:t xml:space="preserve">индивидуальные </w:t>
      </w:r>
      <w:proofErr w:type="spellStart"/>
      <w:r w:rsidR="00014191" w:rsidRPr="00EC3666">
        <w:t>профконсультации</w:t>
      </w:r>
      <w:proofErr w:type="spellEnd"/>
      <w:r w:rsidR="00014191" w:rsidRPr="00EC3666">
        <w:t xml:space="preserve">  -  </w:t>
      </w:r>
      <w:r w:rsidR="00C1692B">
        <w:t>5</w:t>
      </w:r>
      <w:r w:rsidR="00A83827">
        <w:t>1</w:t>
      </w:r>
      <w:r w:rsidR="00014191" w:rsidRPr="00EC3666">
        <w:t xml:space="preserve"> уч. </w:t>
      </w:r>
    </w:p>
    <w:p w:rsidR="00014191" w:rsidRPr="00EC3666" w:rsidRDefault="006E0674" w:rsidP="00C95AB2">
      <w:pPr>
        <w:spacing w:line="360" w:lineRule="auto"/>
      </w:pPr>
      <w:r>
        <w:t xml:space="preserve">                </w:t>
      </w:r>
      <w:r w:rsidR="00014191" w:rsidRPr="00EC3666">
        <w:t xml:space="preserve">диагностика  индивидуальных </w:t>
      </w:r>
      <w:r>
        <w:t>особенностей и</w:t>
      </w:r>
      <w:r w:rsidR="00AA4A7C">
        <w:t xml:space="preserve"> способностей к   профессии  -</w:t>
      </w:r>
      <w:r w:rsidR="00A83827">
        <w:t>31</w:t>
      </w:r>
      <w:r w:rsidR="00AA4A7C">
        <w:t xml:space="preserve"> </w:t>
      </w:r>
      <w:r w:rsidR="00014191" w:rsidRPr="00EC3666">
        <w:t>уч.</w:t>
      </w:r>
    </w:p>
    <w:p w:rsidR="00014191" w:rsidRPr="00EC3666" w:rsidRDefault="006E0674" w:rsidP="00C95AB2">
      <w:pPr>
        <w:spacing w:line="360" w:lineRule="auto"/>
      </w:pPr>
      <w:r>
        <w:t xml:space="preserve">                </w:t>
      </w:r>
      <w:proofErr w:type="spellStart"/>
      <w:r w:rsidR="00014191" w:rsidRPr="00EC3666">
        <w:t>тренинговые</w:t>
      </w:r>
      <w:proofErr w:type="spellEnd"/>
      <w:r w:rsidR="00014191" w:rsidRPr="00EC3666">
        <w:t xml:space="preserve"> занятия  - </w:t>
      </w:r>
      <w:r w:rsidR="00A83827">
        <w:t>18</w:t>
      </w:r>
      <w:r w:rsidR="00014191" w:rsidRPr="00EC3666">
        <w:t>уч.</w:t>
      </w:r>
    </w:p>
    <w:p w:rsidR="004F734E" w:rsidRPr="00EC3666" w:rsidRDefault="000B0835" w:rsidP="00C95AB2">
      <w:pPr>
        <w:spacing w:line="360" w:lineRule="auto"/>
      </w:pPr>
      <w:r>
        <w:t xml:space="preserve">  </w:t>
      </w:r>
      <w:r w:rsidR="00014191" w:rsidRPr="00EC3666">
        <w:t xml:space="preserve">-   </w:t>
      </w:r>
      <w:r w:rsidR="003A7B73">
        <w:t xml:space="preserve">  </w:t>
      </w:r>
      <w:r w:rsidR="00014191" w:rsidRPr="00EC3666">
        <w:t xml:space="preserve">проводить    </w:t>
      </w:r>
      <w:proofErr w:type="spellStart"/>
      <w:r w:rsidR="00014191" w:rsidRPr="00EC3666">
        <w:t>профориентационные</w:t>
      </w:r>
      <w:proofErr w:type="spellEnd"/>
      <w:r w:rsidR="00014191" w:rsidRPr="00EC3666">
        <w:t xml:space="preserve">  мероприятия </w:t>
      </w:r>
      <w:r w:rsidR="00756817">
        <w:t>(без указания каких)</w:t>
      </w:r>
      <w:r w:rsidR="00014191" w:rsidRPr="00EC3666">
        <w:t xml:space="preserve"> </w:t>
      </w:r>
      <w:r w:rsidR="00CA22A0" w:rsidRPr="00EC3666">
        <w:t xml:space="preserve">- </w:t>
      </w:r>
      <w:r w:rsidR="00FF4BD9">
        <w:t>1</w:t>
      </w:r>
      <w:r w:rsidR="00756817">
        <w:t>1</w:t>
      </w:r>
      <w:r>
        <w:t xml:space="preserve"> уч.</w:t>
      </w:r>
    </w:p>
    <w:p w:rsidR="00CA22A0" w:rsidRPr="00EC3666" w:rsidRDefault="004F734E" w:rsidP="000B0835">
      <w:pPr>
        <w:spacing w:line="360" w:lineRule="auto"/>
        <w:ind w:firstLine="708"/>
        <w:jc w:val="both"/>
      </w:pPr>
      <w:r w:rsidRPr="00EC3666">
        <w:t xml:space="preserve">Результаты мониторинга и анализ профессиональных планов </w:t>
      </w:r>
      <w:r w:rsidR="009F65B2" w:rsidRPr="00EC3666">
        <w:t xml:space="preserve">показали </w:t>
      </w:r>
      <w:r w:rsidRPr="00EC3666">
        <w:t>следующее:</w:t>
      </w:r>
    </w:p>
    <w:p w:rsidR="00C12381" w:rsidRDefault="004F734E" w:rsidP="00C95AB2">
      <w:pPr>
        <w:pStyle w:val="1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6E0674">
        <w:rPr>
          <w:sz w:val="24"/>
          <w:szCs w:val="24"/>
          <w:lang w:eastAsia="ar-SA"/>
        </w:rPr>
        <w:t>В</w:t>
      </w:r>
      <w:r w:rsidRPr="006E0674">
        <w:rPr>
          <w:sz w:val="24"/>
          <w:szCs w:val="24"/>
        </w:rPr>
        <w:t xml:space="preserve"> структуре </w:t>
      </w:r>
      <w:r w:rsidR="001C3C9A">
        <w:rPr>
          <w:sz w:val="24"/>
          <w:szCs w:val="24"/>
        </w:rPr>
        <w:t xml:space="preserve"> </w:t>
      </w:r>
      <w:r w:rsidRPr="006E0674">
        <w:rPr>
          <w:sz w:val="24"/>
          <w:szCs w:val="24"/>
        </w:rPr>
        <w:t xml:space="preserve">образовательных </w:t>
      </w:r>
      <w:r w:rsidR="001C3C9A">
        <w:rPr>
          <w:sz w:val="24"/>
          <w:szCs w:val="24"/>
        </w:rPr>
        <w:t xml:space="preserve"> </w:t>
      </w:r>
      <w:r w:rsidRPr="006E0674">
        <w:rPr>
          <w:sz w:val="24"/>
          <w:szCs w:val="24"/>
        </w:rPr>
        <w:t xml:space="preserve">намерений, как </w:t>
      </w:r>
      <w:r w:rsidR="001C3C9A">
        <w:rPr>
          <w:sz w:val="24"/>
          <w:szCs w:val="24"/>
        </w:rPr>
        <w:t xml:space="preserve"> </w:t>
      </w:r>
      <w:r w:rsidRPr="006E0674">
        <w:rPr>
          <w:sz w:val="24"/>
          <w:szCs w:val="24"/>
        </w:rPr>
        <w:t xml:space="preserve">и </w:t>
      </w:r>
      <w:r w:rsidR="001C3C9A">
        <w:rPr>
          <w:sz w:val="24"/>
          <w:szCs w:val="24"/>
        </w:rPr>
        <w:t xml:space="preserve"> </w:t>
      </w:r>
      <w:r w:rsidRPr="006E0674">
        <w:rPr>
          <w:sz w:val="24"/>
          <w:szCs w:val="24"/>
        </w:rPr>
        <w:t>в</w:t>
      </w:r>
      <w:r w:rsidR="001C3C9A">
        <w:rPr>
          <w:sz w:val="24"/>
          <w:szCs w:val="24"/>
        </w:rPr>
        <w:t xml:space="preserve"> </w:t>
      </w:r>
      <w:r w:rsidRPr="006E0674">
        <w:rPr>
          <w:sz w:val="24"/>
          <w:szCs w:val="24"/>
        </w:rPr>
        <w:t xml:space="preserve"> прошлые</w:t>
      </w:r>
      <w:r w:rsidR="001C3C9A">
        <w:rPr>
          <w:sz w:val="24"/>
          <w:szCs w:val="24"/>
        </w:rPr>
        <w:t xml:space="preserve"> </w:t>
      </w:r>
      <w:r w:rsidR="002B376D">
        <w:rPr>
          <w:sz w:val="24"/>
          <w:szCs w:val="24"/>
        </w:rPr>
        <w:t xml:space="preserve"> </w:t>
      </w:r>
      <w:proofErr w:type="spellStart"/>
      <w:r w:rsidR="002B376D">
        <w:rPr>
          <w:sz w:val="24"/>
          <w:szCs w:val="24"/>
        </w:rPr>
        <w:t>годы</w:t>
      </w:r>
      <w:proofErr w:type="gramStart"/>
      <w:r w:rsidR="002B376D">
        <w:rPr>
          <w:sz w:val="24"/>
          <w:szCs w:val="24"/>
        </w:rPr>
        <w:t>,</w:t>
      </w:r>
      <w:r w:rsidRPr="006E0674">
        <w:rPr>
          <w:sz w:val="24"/>
          <w:szCs w:val="24"/>
        </w:rPr>
        <w:t>ф</w:t>
      </w:r>
      <w:proofErr w:type="gramEnd"/>
      <w:r w:rsidRPr="006E0674">
        <w:rPr>
          <w:sz w:val="24"/>
          <w:szCs w:val="24"/>
        </w:rPr>
        <w:t>иксируется</w:t>
      </w:r>
      <w:proofErr w:type="spellEnd"/>
      <w:r w:rsidRPr="006E0674">
        <w:rPr>
          <w:sz w:val="24"/>
          <w:szCs w:val="24"/>
        </w:rPr>
        <w:t xml:space="preserve"> </w:t>
      </w:r>
      <w:r w:rsidR="009A0EE9">
        <w:rPr>
          <w:sz w:val="24"/>
          <w:szCs w:val="24"/>
        </w:rPr>
        <w:t xml:space="preserve"> </w:t>
      </w:r>
      <w:r w:rsidRPr="006E0674">
        <w:rPr>
          <w:sz w:val="24"/>
          <w:szCs w:val="24"/>
        </w:rPr>
        <w:t xml:space="preserve"> </w:t>
      </w:r>
    </w:p>
    <w:p w:rsidR="00E550D7" w:rsidRPr="006E0674" w:rsidRDefault="004F734E" w:rsidP="00C95AB2">
      <w:pPr>
        <w:pStyle w:val="1"/>
        <w:spacing w:after="0" w:line="360" w:lineRule="auto"/>
        <w:ind w:left="0"/>
        <w:jc w:val="both"/>
        <w:rPr>
          <w:sz w:val="24"/>
          <w:szCs w:val="24"/>
        </w:rPr>
      </w:pPr>
      <w:r w:rsidRPr="006E0674">
        <w:rPr>
          <w:sz w:val="24"/>
          <w:szCs w:val="24"/>
        </w:rPr>
        <w:t>устойчив</w:t>
      </w:r>
      <w:r w:rsidR="009A0EE9">
        <w:rPr>
          <w:sz w:val="24"/>
          <w:szCs w:val="24"/>
        </w:rPr>
        <w:t>ая</w:t>
      </w:r>
      <w:r w:rsidRPr="006E0674">
        <w:rPr>
          <w:sz w:val="24"/>
          <w:szCs w:val="24"/>
        </w:rPr>
        <w:t xml:space="preserve"> ориентаци</w:t>
      </w:r>
      <w:r w:rsidR="009A0EE9">
        <w:rPr>
          <w:sz w:val="24"/>
          <w:szCs w:val="24"/>
        </w:rPr>
        <w:t>я</w:t>
      </w:r>
      <w:r w:rsidRPr="006E0674">
        <w:rPr>
          <w:sz w:val="24"/>
          <w:szCs w:val="24"/>
        </w:rPr>
        <w:t xml:space="preserve"> учащихся на получение высшег</w:t>
      </w:r>
      <w:r w:rsidR="0008123F" w:rsidRPr="006E0674">
        <w:rPr>
          <w:sz w:val="24"/>
          <w:szCs w:val="24"/>
        </w:rPr>
        <w:t xml:space="preserve">о профессионального образования </w:t>
      </w:r>
      <w:r w:rsidR="00F97259">
        <w:rPr>
          <w:sz w:val="24"/>
          <w:szCs w:val="24"/>
        </w:rPr>
        <w:t xml:space="preserve"> 11 класс - 89,5%, 9 класс- 81,1 %.  </w:t>
      </w:r>
      <w:r w:rsidRPr="006E0674">
        <w:rPr>
          <w:sz w:val="24"/>
          <w:szCs w:val="24"/>
        </w:rPr>
        <w:t xml:space="preserve"> Уменьшается доля школьников, ориентированных на п</w:t>
      </w:r>
      <w:r w:rsidR="00756817">
        <w:rPr>
          <w:sz w:val="24"/>
          <w:szCs w:val="24"/>
        </w:rPr>
        <w:t>олучение среднего специального</w:t>
      </w:r>
      <w:r w:rsidRPr="006E0674">
        <w:rPr>
          <w:sz w:val="24"/>
          <w:szCs w:val="24"/>
        </w:rPr>
        <w:t xml:space="preserve"> профессионального образования</w:t>
      </w:r>
      <w:proofErr w:type="gramStart"/>
      <w:r w:rsidR="007B18CE">
        <w:rPr>
          <w:sz w:val="24"/>
          <w:szCs w:val="24"/>
        </w:rPr>
        <w:t>.</w:t>
      </w:r>
      <w:proofErr w:type="gramEnd"/>
      <w:r w:rsidR="007B18CE">
        <w:rPr>
          <w:sz w:val="24"/>
          <w:szCs w:val="24"/>
        </w:rPr>
        <w:t xml:space="preserve"> </w:t>
      </w:r>
      <w:proofErr w:type="gramStart"/>
      <w:r w:rsidR="007B18CE">
        <w:rPr>
          <w:sz w:val="24"/>
          <w:szCs w:val="24"/>
        </w:rPr>
        <w:t>п</w:t>
      </w:r>
      <w:proofErr w:type="gramEnd"/>
      <w:r w:rsidR="007B18CE">
        <w:rPr>
          <w:sz w:val="24"/>
          <w:szCs w:val="24"/>
        </w:rPr>
        <w:t>осле получения среднего образования.</w:t>
      </w:r>
      <w:r w:rsidRPr="006E0674">
        <w:rPr>
          <w:sz w:val="24"/>
          <w:szCs w:val="24"/>
        </w:rPr>
        <w:t xml:space="preserve"> </w:t>
      </w:r>
    </w:p>
    <w:p w:rsidR="00C12381" w:rsidRDefault="006C7C47" w:rsidP="00C95AB2">
      <w:pPr>
        <w:pStyle w:val="a7"/>
        <w:numPr>
          <w:ilvl w:val="0"/>
          <w:numId w:val="21"/>
        </w:numPr>
        <w:spacing w:line="360" w:lineRule="auto"/>
        <w:jc w:val="both"/>
      </w:pPr>
      <w:r w:rsidRPr="00EC3666">
        <w:t xml:space="preserve">Выпускники в первую очередь ориентированы на получение </w:t>
      </w:r>
      <w:proofErr w:type="gramStart"/>
      <w:r w:rsidRPr="00EC3666">
        <w:t>определенного</w:t>
      </w:r>
      <w:proofErr w:type="gramEnd"/>
    </w:p>
    <w:p w:rsidR="00E550D7" w:rsidRPr="00EC3666" w:rsidRDefault="006C7C47" w:rsidP="00C95AB2">
      <w:pPr>
        <w:spacing w:line="360" w:lineRule="auto"/>
        <w:jc w:val="both"/>
      </w:pPr>
      <w:r w:rsidRPr="00EC3666">
        <w:t>уровня образования,  и только потом профессии</w:t>
      </w:r>
      <w:r w:rsidR="00AC3B75">
        <w:t>. Тогда как первоначально должны решаться выпускником   вопросы</w:t>
      </w:r>
      <w:r w:rsidRPr="00EC3666">
        <w:t xml:space="preserve">  </w:t>
      </w:r>
      <w:r w:rsidR="00AC3B75">
        <w:t>«Кем  и где я буду работать»  и только  потом «Куда пойти учиться?»</w:t>
      </w:r>
    </w:p>
    <w:p w:rsidR="003A7B73" w:rsidRDefault="003A7B73" w:rsidP="00C95AB2">
      <w:pPr>
        <w:pStyle w:val="a7"/>
        <w:numPr>
          <w:ilvl w:val="0"/>
          <w:numId w:val="21"/>
        </w:numPr>
        <w:spacing w:line="360" w:lineRule="auto"/>
        <w:jc w:val="both"/>
      </w:pPr>
      <w:r>
        <w:t xml:space="preserve"> Доля   выпускников,  имеющих  </w:t>
      </w:r>
      <w:proofErr w:type="gramStart"/>
      <w:r w:rsidR="00C12381">
        <w:t>сформированный</w:t>
      </w:r>
      <w:proofErr w:type="gramEnd"/>
      <w:r w:rsidR="00C12381">
        <w:t xml:space="preserve"> </w:t>
      </w:r>
      <w:r>
        <w:t xml:space="preserve"> личный    профессиональный</w:t>
      </w:r>
    </w:p>
    <w:p w:rsidR="00E550D7" w:rsidRPr="00EC3666" w:rsidRDefault="003A7B73" w:rsidP="00C95AB2">
      <w:pPr>
        <w:spacing w:line="360" w:lineRule="auto"/>
        <w:jc w:val="both"/>
      </w:pPr>
      <w:r>
        <w:t xml:space="preserve"> </w:t>
      </w:r>
      <w:r w:rsidR="004938BB">
        <w:t>план</w:t>
      </w:r>
      <w:r w:rsidR="006E3722" w:rsidRPr="00EC3666">
        <w:t xml:space="preserve">: </w:t>
      </w:r>
      <w:r w:rsidR="00926B4A">
        <w:t xml:space="preserve"> </w:t>
      </w:r>
      <w:r w:rsidR="004F734E" w:rsidRPr="00EC3666">
        <w:t xml:space="preserve">11 класс </w:t>
      </w:r>
      <w:r w:rsidR="00CB4FA7">
        <w:t>–</w:t>
      </w:r>
      <w:r w:rsidR="00926B4A">
        <w:t>54,7</w:t>
      </w:r>
      <w:r w:rsidR="009524AF">
        <w:t>%  (</w:t>
      </w:r>
      <w:r w:rsidR="004938BB">
        <w:t>201</w:t>
      </w:r>
      <w:r w:rsidR="00891E5F">
        <w:t>7</w:t>
      </w:r>
      <w:r w:rsidR="004938BB">
        <w:t xml:space="preserve">г.- </w:t>
      </w:r>
      <w:r w:rsidR="00712F91">
        <w:t xml:space="preserve"> </w:t>
      </w:r>
      <w:r w:rsidR="00926B4A">
        <w:t>44,4%</w:t>
      </w:r>
      <w:r w:rsidR="004938BB">
        <w:t>)</w:t>
      </w:r>
      <w:r w:rsidR="004F734E" w:rsidRPr="00EC3666">
        <w:t xml:space="preserve">, - 9 класс – </w:t>
      </w:r>
      <w:r w:rsidR="004938BB">
        <w:t xml:space="preserve"> </w:t>
      </w:r>
      <w:r w:rsidR="00926B4A">
        <w:t>48,8</w:t>
      </w:r>
      <w:r w:rsidR="00CB4FA7">
        <w:t>%</w:t>
      </w:r>
      <w:r w:rsidR="004938BB">
        <w:t>(201</w:t>
      </w:r>
      <w:r w:rsidR="00891E5F">
        <w:t>7</w:t>
      </w:r>
      <w:r w:rsidR="004938BB">
        <w:t xml:space="preserve">г. - </w:t>
      </w:r>
      <w:r w:rsidR="00891E5F">
        <w:t>40,9 %)</w:t>
      </w:r>
      <w:r w:rsidR="00F97259">
        <w:t xml:space="preserve">. </w:t>
      </w:r>
      <w:r w:rsidR="00926B4A">
        <w:t xml:space="preserve">Количество выпускников, имеющих </w:t>
      </w:r>
      <w:r w:rsidR="00D06566">
        <w:t>сформированный личный профессиональный план на январь 2018 года, увеличилось на 10% и 8% соответственно.  П</w:t>
      </w:r>
      <w:r w:rsidR="004F734E" w:rsidRPr="00EC3666">
        <w:t>ервоочередн</w:t>
      </w:r>
      <w:r w:rsidR="00D06566">
        <w:t xml:space="preserve">ая </w:t>
      </w:r>
      <w:r w:rsidR="004F734E" w:rsidRPr="00EC3666">
        <w:t>задач</w:t>
      </w:r>
      <w:r w:rsidR="00D06566">
        <w:t>а</w:t>
      </w:r>
      <w:r w:rsidR="004F734E" w:rsidRPr="00EC3666">
        <w:t xml:space="preserve"> </w:t>
      </w:r>
      <w:r w:rsidR="00D06566">
        <w:t xml:space="preserve"> </w:t>
      </w:r>
      <w:r w:rsidR="004F734E" w:rsidRPr="00EC3666">
        <w:t xml:space="preserve"> общеобразовательной школ</w:t>
      </w:r>
      <w:r w:rsidR="00D06566">
        <w:t xml:space="preserve">ы </w:t>
      </w:r>
      <w:r w:rsidR="004F734E" w:rsidRPr="00EC3666">
        <w:t xml:space="preserve"> является </w:t>
      </w:r>
      <w:r w:rsidR="00D06566">
        <w:t xml:space="preserve">дальнейшая </w:t>
      </w:r>
      <w:r w:rsidR="00CB4FA7">
        <w:t>работ</w:t>
      </w:r>
      <w:r w:rsidR="00D06566">
        <w:t>а</w:t>
      </w:r>
      <w:r w:rsidR="00CB4FA7">
        <w:t xml:space="preserve"> над </w:t>
      </w:r>
      <w:r w:rsidR="004F734E" w:rsidRPr="00EC3666">
        <w:t>увеличение</w:t>
      </w:r>
      <w:r w:rsidR="00CB4FA7">
        <w:t>м</w:t>
      </w:r>
      <w:r w:rsidR="004F734E" w:rsidRPr="00EC3666">
        <w:t xml:space="preserve"> доли учащихся, определившихся к </w:t>
      </w:r>
      <w:r w:rsidR="00A750E0">
        <w:t xml:space="preserve">окончанию </w:t>
      </w:r>
      <w:r w:rsidR="004F734E" w:rsidRPr="00EC3666">
        <w:t>выпускно</w:t>
      </w:r>
      <w:r w:rsidR="00A750E0">
        <w:t>го</w:t>
      </w:r>
      <w:r w:rsidR="004F734E" w:rsidRPr="00EC3666">
        <w:t xml:space="preserve"> класс</w:t>
      </w:r>
      <w:r w:rsidR="00A750E0">
        <w:t>а</w:t>
      </w:r>
      <w:r w:rsidR="004F734E" w:rsidRPr="00EC3666">
        <w:t xml:space="preserve"> с выбором профессии.</w:t>
      </w:r>
      <w:r w:rsidR="00AD30A2">
        <w:t xml:space="preserve"> </w:t>
      </w:r>
      <w:r w:rsidR="004F734E" w:rsidRPr="00EC3666">
        <w:t xml:space="preserve"> </w:t>
      </w:r>
    </w:p>
    <w:p w:rsidR="00176C76" w:rsidRDefault="006E3722" w:rsidP="00C95AB2">
      <w:pPr>
        <w:pStyle w:val="1"/>
        <w:numPr>
          <w:ilvl w:val="0"/>
          <w:numId w:val="21"/>
        </w:numPr>
        <w:tabs>
          <w:tab w:val="left" w:pos="420"/>
        </w:tabs>
        <w:spacing w:after="0" w:line="360" w:lineRule="auto"/>
        <w:jc w:val="both"/>
        <w:rPr>
          <w:sz w:val="24"/>
          <w:szCs w:val="24"/>
        </w:rPr>
      </w:pPr>
      <w:r w:rsidRPr="00EC3666">
        <w:rPr>
          <w:sz w:val="24"/>
          <w:szCs w:val="24"/>
        </w:rPr>
        <w:t xml:space="preserve">Учащиеся </w:t>
      </w:r>
      <w:r w:rsidR="001C3C9A">
        <w:rPr>
          <w:sz w:val="24"/>
          <w:szCs w:val="24"/>
        </w:rPr>
        <w:t xml:space="preserve"> </w:t>
      </w:r>
      <w:r w:rsidRPr="00EC3666">
        <w:rPr>
          <w:sz w:val="24"/>
          <w:szCs w:val="24"/>
        </w:rPr>
        <w:t xml:space="preserve">не </w:t>
      </w:r>
      <w:r w:rsidR="001C3C9A">
        <w:rPr>
          <w:sz w:val="24"/>
          <w:szCs w:val="24"/>
        </w:rPr>
        <w:t xml:space="preserve"> </w:t>
      </w:r>
      <w:r w:rsidRPr="00EC3666">
        <w:rPr>
          <w:sz w:val="24"/>
          <w:szCs w:val="24"/>
        </w:rPr>
        <w:t xml:space="preserve">владеют </w:t>
      </w:r>
      <w:r w:rsidR="0046597C">
        <w:rPr>
          <w:sz w:val="24"/>
          <w:szCs w:val="24"/>
        </w:rPr>
        <w:t xml:space="preserve">в полной мере </w:t>
      </w:r>
      <w:r w:rsidR="001C3C9A">
        <w:rPr>
          <w:sz w:val="24"/>
          <w:szCs w:val="24"/>
        </w:rPr>
        <w:t xml:space="preserve"> </w:t>
      </w:r>
      <w:r w:rsidRPr="00EC3666">
        <w:rPr>
          <w:sz w:val="24"/>
          <w:szCs w:val="24"/>
        </w:rPr>
        <w:t xml:space="preserve">основами </w:t>
      </w:r>
      <w:r w:rsidR="001C3C9A">
        <w:rPr>
          <w:sz w:val="24"/>
          <w:szCs w:val="24"/>
        </w:rPr>
        <w:t xml:space="preserve"> </w:t>
      </w:r>
      <w:r w:rsidRPr="00EC3666">
        <w:rPr>
          <w:sz w:val="24"/>
          <w:szCs w:val="24"/>
        </w:rPr>
        <w:t xml:space="preserve">выбора </w:t>
      </w:r>
      <w:r w:rsidR="001C3C9A">
        <w:rPr>
          <w:sz w:val="24"/>
          <w:szCs w:val="24"/>
        </w:rPr>
        <w:t xml:space="preserve"> </w:t>
      </w:r>
      <w:r w:rsidRPr="00EC3666">
        <w:rPr>
          <w:sz w:val="24"/>
          <w:szCs w:val="24"/>
        </w:rPr>
        <w:t>профессии:</w:t>
      </w:r>
      <w:r w:rsidR="001C3C9A">
        <w:rPr>
          <w:sz w:val="24"/>
          <w:szCs w:val="24"/>
        </w:rPr>
        <w:t xml:space="preserve"> </w:t>
      </w:r>
    </w:p>
    <w:p w:rsidR="00B524D0" w:rsidRPr="00176C76" w:rsidRDefault="00176C76" w:rsidP="00C95AB2">
      <w:pPr>
        <w:pStyle w:val="1"/>
        <w:tabs>
          <w:tab w:val="left" w:pos="42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профессиональный </w:t>
      </w:r>
      <w:proofErr w:type="gramStart"/>
      <w:r>
        <w:rPr>
          <w:sz w:val="24"/>
          <w:szCs w:val="24"/>
        </w:rPr>
        <w:t>выбор</w:t>
      </w:r>
      <w:proofErr w:type="gramEnd"/>
      <w:r>
        <w:rPr>
          <w:sz w:val="24"/>
          <w:szCs w:val="24"/>
        </w:rPr>
        <w:t xml:space="preserve"> </w:t>
      </w:r>
      <w:r w:rsidR="006E3722" w:rsidRPr="00EC3666">
        <w:rPr>
          <w:sz w:val="24"/>
          <w:szCs w:val="24"/>
        </w:rPr>
        <w:t xml:space="preserve"> с</w:t>
      </w:r>
      <w:r w:rsidR="0046597C">
        <w:rPr>
          <w:sz w:val="24"/>
          <w:szCs w:val="24"/>
        </w:rPr>
        <w:t>деланный</w:t>
      </w:r>
      <w:r>
        <w:rPr>
          <w:sz w:val="24"/>
          <w:szCs w:val="24"/>
        </w:rPr>
        <w:t xml:space="preserve"> </w:t>
      </w:r>
      <w:r w:rsidR="009F65B2" w:rsidRPr="00176C76">
        <w:rPr>
          <w:sz w:val="24"/>
          <w:szCs w:val="24"/>
        </w:rPr>
        <w:t xml:space="preserve">выпускниками </w:t>
      </w:r>
      <w:r w:rsidRPr="00176C76">
        <w:rPr>
          <w:sz w:val="24"/>
          <w:szCs w:val="24"/>
        </w:rPr>
        <w:t xml:space="preserve"> </w:t>
      </w:r>
      <w:r w:rsidR="009F65B2" w:rsidRPr="00176C76">
        <w:rPr>
          <w:sz w:val="24"/>
          <w:szCs w:val="24"/>
        </w:rPr>
        <w:t xml:space="preserve"> </w:t>
      </w:r>
      <w:r w:rsidR="00AD30A2" w:rsidRPr="00176C76">
        <w:rPr>
          <w:sz w:val="24"/>
          <w:szCs w:val="24"/>
        </w:rPr>
        <w:t>в большей степени</w:t>
      </w:r>
      <w:r w:rsidR="009F65B2" w:rsidRPr="00176C76">
        <w:rPr>
          <w:sz w:val="24"/>
          <w:szCs w:val="24"/>
        </w:rPr>
        <w:t xml:space="preserve"> соответствует их личным предпочтениям, </w:t>
      </w:r>
      <w:r w:rsidR="00712F91" w:rsidRPr="00176C76">
        <w:rPr>
          <w:sz w:val="24"/>
          <w:szCs w:val="24"/>
        </w:rPr>
        <w:t>чем</w:t>
      </w:r>
      <w:r w:rsidR="009F65B2" w:rsidRPr="00176C76">
        <w:rPr>
          <w:sz w:val="24"/>
          <w:szCs w:val="24"/>
        </w:rPr>
        <w:t xml:space="preserve"> потребностям </w:t>
      </w:r>
      <w:r w:rsidR="00C12381" w:rsidRPr="00176C76">
        <w:rPr>
          <w:sz w:val="24"/>
          <w:szCs w:val="24"/>
        </w:rPr>
        <w:t>регионального рынка труда</w:t>
      </w:r>
      <w:r w:rsidR="009F65B2" w:rsidRPr="00176C76">
        <w:rPr>
          <w:sz w:val="24"/>
          <w:szCs w:val="24"/>
        </w:rPr>
        <w:t>.</w:t>
      </w:r>
      <w:r w:rsidR="001C3C9A" w:rsidRPr="00176C76">
        <w:rPr>
          <w:sz w:val="24"/>
          <w:szCs w:val="24"/>
        </w:rPr>
        <w:t xml:space="preserve"> </w:t>
      </w:r>
      <w:r w:rsidR="00BD6B4F" w:rsidRPr="00176C76">
        <w:rPr>
          <w:sz w:val="24"/>
          <w:szCs w:val="24"/>
        </w:rPr>
        <w:t>В</w:t>
      </w:r>
      <w:r w:rsidR="001C3C9A" w:rsidRPr="00176C76">
        <w:rPr>
          <w:sz w:val="24"/>
          <w:szCs w:val="24"/>
        </w:rPr>
        <w:t xml:space="preserve"> </w:t>
      </w:r>
      <w:r w:rsidR="00BD6B4F" w:rsidRPr="00176C76">
        <w:rPr>
          <w:sz w:val="24"/>
          <w:szCs w:val="24"/>
        </w:rPr>
        <w:t xml:space="preserve"> ходе мониторинга </w:t>
      </w:r>
      <w:r w:rsidR="001C3C9A" w:rsidRPr="00176C76">
        <w:rPr>
          <w:sz w:val="24"/>
          <w:szCs w:val="24"/>
        </w:rPr>
        <w:t xml:space="preserve"> </w:t>
      </w:r>
      <w:r w:rsidR="00BD6B4F" w:rsidRPr="00176C76">
        <w:rPr>
          <w:sz w:val="24"/>
          <w:szCs w:val="24"/>
        </w:rPr>
        <w:t>выявлен   рейтинг</w:t>
      </w:r>
      <w:r w:rsidR="001C3C9A" w:rsidRPr="00176C76">
        <w:rPr>
          <w:sz w:val="24"/>
          <w:szCs w:val="24"/>
        </w:rPr>
        <w:t xml:space="preserve"> </w:t>
      </w:r>
      <w:r w:rsidR="00BD6B4F" w:rsidRPr="00176C76">
        <w:rPr>
          <w:sz w:val="24"/>
          <w:szCs w:val="24"/>
        </w:rPr>
        <w:t xml:space="preserve"> профессий,</w:t>
      </w:r>
      <w:r w:rsidR="001C3C9A" w:rsidRPr="00176C76">
        <w:rPr>
          <w:sz w:val="24"/>
          <w:szCs w:val="24"/>
        </w:rPr>
        <w:t xml:space="preserve"> </w:t>
      </w:r>
      <w:r w:rsidR="00BD6B4F" w:rsidRPr="00176C76">
        <w:rPr>
          <w:sz w:val="24"/>
          <w:szCs w:val="24"/>
        </w:rPr>
        <w:t xml:space="preserve"> наиболее </w:t>
      </w:r>
      <w:r w:rsidR="001C3C9A" w:rsidRPr="00176C76">
        <w:rPr>
          <w:sz w:val="24"/>
          <w:szCs w:val="24"/>
        </w:rPr>
        <w:t xml:space="preserve">  </w:t>
      </w:r>
      <w:r w:rsidR="00BD6B4F" w:rsidRPr="00176C76">
        <w:rPr>
          <w:sz w:val="24"/>
          <w:szCs w:val="24"/>
        </w:rPr>
        <w:t>предпочтительных для школьников. С</w:t>
      </w:r>
      <w:r w:rsidR="00BD6B4F" w:rsidRPr="00176C76">
        <w:rPr>
          <w:color w:val="000000"/>
          <w:sz w:val="24"/>
          <w:szCs w:val="24"/>
        </w:rPr>
        <w:t>писок профессий, из которого выбирают выпускники школ, ограничен, а сам выбор не всегда  является обдуманным и соотнесенным с реальной ситуацией на рынке труда.</w:t>
      </w:r>
      <w:r w:rsidR="00972BEC" w:rsidRPr="00176C76">
        <w:rPr>
          <w:color w:val="000000"/>
          <w:sz w:val="24"/>
          <w:szCs w:val="24"/>
        </w:rPr>
        <w:t xml:space="preserve">   </w:t>
      </w:r>
      <w:r w:rsidR="00BD6B4F" w:rsidRPr="00176C76">
        <w:rPr>
          <w:sz w:val="24"/>
          <w:szCs w:val="24"/>
        </w:rPr>
        <w:t xml:space="preserve">В сравнении с </w:t>
      </w:r>
      <w:r w:rsidR="002B376D" w:rsidRPr="00176C76">
        <w:rPr>
          <w:sz w:val="24"/>
          <w:szCs w:val="24"/>
        </w:rPr>
        <w:t xml:space="preserve">результатами мониторинга </w:t>
      </w:r>
      <w:r w:rsidR="004938BB" w:rsidRPr="00176C76">
        <w:rPr>
          <w:sz w:val="24"/>
          <w:szCs w:val="24"/>
        </w:rPr>
        <w:t>201</w:t>
      </w:r>
      <w:r w:rsidR="00D06566" w:rsidRPr="00176C76">
        <w:rPr>
          <w:sz w:val="24"/>
          <w:szCs w:val="24"/>
        </w:rPr>
        <w:t xml:space="preserve">7 </w:t>
      </w:r>
      <w:r w:rsidR="001C3C9A" w:rsidRPr="00176C76">
        <w:rPr>
          <w:sz w:val="24"/>
          <w:szCs w:val="24"/>
        </w:rPr>
        <w:t xml:space="preserve"> </w:t>
      </w:r>
      <w:r w:rsidR="00712F91" w:rsidRPr="00176C76">
        <w:rPr>
          <w:sz w:val="24"/>
          <w:szCs w:val="24"/>
        </w:rPr>
        <w:t>г</w:t>
      </w:r>
      <w:r w:rsidR="00CA2EC2">
        <w:rPr>
          <w:sz w:val="24"/>
          <w:szCs w:val="24"/>
        </w:rPr>
        <w:t xml:space="preserve">. пятерка наиболее популярных профессий на этапе выбора </w:t>
      </w:r>
      <w:r w:rsidR="00BD6B4F" w:rsidRPr="00176C76">
        <w:rPr>
          <w:sz w:val="24"/>
          <w:szCs w:val="24"/>
        </w:rPr>
        <w:t xml:space="preserve"> практически не изменилась</w:t>
      </w:r>
      <w:r w:rsidR="0046597C">
        <w:t xml:space="preserve">, </w:t>
      </w:r>
      <w:r w:rsidR="0046597C" w:rsidRPr="00176C76">
        <w:rPr>
          <w:sz w:val="24"/>
          <w:szCs w:val="24"/>
        </w:rPr>
        <w:t>произошла некоторая рокировка.</w:t>
      </w:r>
      <w:r w:rsidR="00D06566" w:rsidRPr="00176C76">
        <w:rPr>
          <w:sz w:val="24"/>
          <w:szCs w:val="24"/>
        </w:rPr>
        <w:t xml:space="preserve"> </w:t>
      </w:r>
      <w:r w:rsidR="00BD6B4F" w:rsidRPr="00176C76">
        <w:rPr>
          <w:sz w:val="24"/>
          <w:szCs w:val="24"/>
        </w:rPr>
        <w:t xml:space="preserve">По данным управления по труду и занятости населения Самарской области на рынке труда </w:t>
      </w:r>
      <w:r w:rsidR="00BD6B4F" w:rsidRPr="00176C76">
        <w:rPr>
          <w:sz w:val="24"/>
          <w:szCs w:val="24"/>
        </w:rPr>
        <w:lastRenderedPageBreak/>
        <w:t>по-прежнему велика  потребность в квалифицированных рабочих и специалистах (и в сельской местности, и в городе), рейтинг которых у школьников очень низкий. Из выше сказанного следуют две другие</w:t>
      </w:r>
      <w:r w:rsidR="006647AE" w:rsidRPr="00176C76">
        <w:rPr>
          <w:sz w:val="24"/>
          <w:szCs w:val="24"/>
        </w:rPr>
        <w:t xml:space="preserve"> основные задачи </w:t>
      </w:r>
      <w:proofErr w:type="spellStart"/>
      <w:r w:rsidR="006647AE" w:rsidRPr="00176C76">
        <w:rPr>
          <w:sz w:val="24"/>
          <w:szCs w:val="24"/>
        </w:rPr>
        <w:t>профориентаци</w:t>
      </w:r>
      <w:r w:rsidR="00D06566" w:rsidRPr="00176C76">
        <w:rPr>
          <w:sz w:val="24"/>
          <w:szCs w:val="24"/>
        </w:rPr>
        <w:t>онной</w:t>
      </w:r>
      <w:proofErr w:type="spellEnd"/>
      <w:r w:rsidR="00D06566" w:rsidRPr="00176C76">
        <w:rPr>
          <w:sz w:val="24"/>
          <w:szCs w:val="24"/>
        </w:rPr>
        <w:t xml:space="preserve"> работы</w:t>
      </w:r>
      <w:r w:rsidR="00BD6B4F" w:rsidRPr="00176C76">
        <w:rPr>
          <w:sz w:val="24"/>
          <w:szCs w:val="24"/>
        </w:rPr>
        <w:t xml:space="preserve">: </w:t>
      </w:r>
      <w:r w:rsidR="006647AE" w:rsidRPr="00176C76">
        <w:rPr>
          <w:sz w:val="24"/>
          <w:szCs w:val="24"/>
        </w:rPr>
        <w:t xml:space="preserve"> </w:t>
      </w:r>
      <w:r w:rsidR="00BD6B4F" w:rsidRPr="00176C76">
        <w:rPr>
          <w:sz w:val="24"/>
          <w:szCs w:val="24"/>
        </w:rPr>
        <w:t>знакомить с миром профессий, поднять в глазах школьников имидж востребованных профессий; повысить долю учащихся, выбирающих профессию, с учетом возможности трудоустройства.</w:t>
      </w:r>
    </w:p>
    <w:p w:rsidR="00972BEC" w:rsidRDefault="009F65B2" w:rsidP="00C95AB2">
      <w:pPr>
        <w:pStyle w:val="1"/>
        <w:numPr>
          <w:ilvl w:val="0"/>
          <w:numId w:val="21"/>
        </w:numPr>
        <w:tabs>
          <w:tab w:val="left" w:pos="420"/>
        </w:tabs>
        <w:spacing w:after="0" w:line="360" w:lineRule="auto"/>
        <w:jc w:val="both"/>
        <w:rPr>
          <w:sz w:val="24"/>
          <w:szCs w:val="24"/>
        </w:rPr>
      </w:pPr>
      <w:r w:rsidRPr="00EC3666">
        <w:rPr>
          <w:sz w:val="24"/>
          <w:szCs w:val="24"/>
        </w:rPr>
        <w:t>Сохраняется  несоответствие профессионально-образовательных намерений</w:t>
      </w:r>
    </w:p>
    <w:p w:rsidR="00E550D7" w:rsidRDefault="009F65B2" w:rsidP="00C95AB2">
      <w:pPr>
        <w:pStyle w:val="1"/>
        <w:tabs>
          <w:tab w:val="left" w:pos="420"/>
        </w:tabs>
        <w:spacing w:after="0" w:line="360" w:lineRule="auto"/>
        <w:ind w:left="0"/>
        <w:jc w:val="both"/>
        <w:rPr>
          <w:sz w:val="24"/>
          <w:szCs w:val="24"/>
        </w:rPr>
      </w:pPr>
      <w:r w:rsidRPr="00EC3666">
        <w:rPr>
          <w:sz w:val="24"/>
          <w:szCs w:val="24"/>
        </w:rPr>
        <w:t xml:space="preserve"> выпускников общеобразовательных </w:t>
      </w:r>
      <w:r w:rsidR="002B376D">
        <w:rPr>
          <w:sz w:val="24"/>
          <w:szCs w:val="24"/>
        </w:rPr>
        <w:t>организаций</w:t>
      </w:r>
      <w:r w:rsidRPr="00EC3666">
        <w:rPr>
          <w:sz w:val="24"/>
          <w:szCs w:val="24"/>
        </w:rPr>
        <w:t xml:space="preserve"> и требований рынка тру</w:t>
      </w:r>
      <w:r w:rsidR="00745677" w:rsidRPr="00EC3666">
        <w:rPr>
          <w:sz w:val="24"/>
          <w:szCs w:val="24"/>
        </w:rPr>
        <w:t>да Самарской области</w:t>
      </w:r>
      <w:r w:rsidR="00E550D7" w:rsidRPr="00EC3666">
        <w:rPr>
          <w:sz w:val="24"/>
          <w:szCs w:val="24"/>
        </w:rPr>
        <w:t>.</w:t>
      </w:r>
      <w:r w:rsidR="002B376D">
        <w:rPr>
          <w:sz w:val="24"/>
          <w:szCs w:val="24"/>
        </w:rPr>
        <w:t xml:space="preserve"> Предложения </w:t>
      </w:r>
      <w:proofErr w:type="gramStart"/>
      <w:r w:rsidR="002B376D">
        <w:rPr>
          <w:sz w:val="24"/>
          <w:szCs w:val="24"/>
        </w:rPr>
        <w:t>обучающихся</w:t>
      </w:r>
      <w:proofErr w:type="gramEnd"/>
      <w:r w:rsidR="002B376D">
        <w:rPr>
          <w:sz w:val="24"/>
          <w:szCs w:val="24"/>
        </w:rPr>
        <w:t>:</w:t>
      </w:r>
    </w:p>
    <w:p w:rsidR="002B376D" w:rsidRDefault="002B376D" w:rsidP="00C95AB2">
      <w:pPr>
        <w:spacing w:line="360" w:lineRule="auto"/>
      </w:pPr>
      <w:r>
        <w:t xml:space="preserve">        </w:t>
      </w:r>
      <w:r w:rsidRPr="00EC3666">
        <w:t>чаще проводить экскурсии на различные предприяти</w:t>
      </w:r>
      <w:r>
        <w:t xml:space="preserve">я; </w:t>
      </w:r>
    </w:p>
    <w:p w:rsidR="002B376D" w:rsidRDefault="002B376D" w:rsidP="00C95AB2">
      <w:pPr>
        <w:spacing w:line="360" w:lineRule="auto"/>
      </w:pPr>
      <w:r>
        <w:t xml:space="preserve">        у</w:t>
      </w:r>
      <w:r w:rsidRPr="00EC3666">
        <w:t xml:space="preserve">величить объем сведений об особенностях обучения </w:t>
      </w:r>
      <w:r>
        <w:t>в различных учебных заведениях;</w:t>
      </w:r>
      <w:r w:rsidRPr="00EC3666">
        <w:t xml:space="preserve"> </w:t>
      </w:r>
    </w:p>
    <w:p w:rsidR="002B376D" w:rsidRDefault="002B376D" w:rsidP="00C95AB2">
      <w:pPr>
        <w:spacing w:line="360" w:lineRule="auto"/>
      </w:pPr>
      <w:r>
        <w:t xml:space="preserve">        </w:t>
      </w:r>
      <w:r w:rsidRPr="00EC3666">
        <w:t>организовать технологические и профессиональные практики</w:t>
      </w:r>
      <w:r>
        <w:t>;</w:t>
      </w:r>
      <w:r w:rsidRPr="00EC3666">
        <w:t xml:space="preserve"> </w:t>
      </w:r>
      <w:r>
        <w:t xml:space="preserve"> </w:t>
      </w:r>
      <w:r w:rsidRPr="00EC3666">
        <w:t xml:space="preserve">  </w:t>
      </w:r>
    </w:p>
    <w:p w:rsidR="002B376D" w:rsidRPr="00EC3666" w:rsidRDefault="002B376D" w:rsidP="00C95AB2">
      <w:pPr>
        <w:spacing w:line="360" w:lineRule="auto"/>
      </w:pPr>
      <w:r>
        <w:t xml:space="preserve">        предоставить возможность выполнения профессиональных проб. </w:t>
      </w:r>
    </w:p>
    <w:p w:rsidR="00972BEC" w:rsidRDefault="00F0729F" w:rsidP="00C95AB2">
      <w:pPr>
        <w:pStyle w:val="1"/>
        <w:numPr>
          <w:ilvl w:val="0"/>
          <w:numId w:val="21"/>
        </w:numPr>
        <w:tabs>
          <w:tab w:val="left" w:pos="420"/>
        </w:tabs>
        <w:spacing w:after="0" w:line="360" w:lineRule="auto"/>
        <w:jc w:val="both"/>
        <w:rPr>
          <w:sz w:val="24"/>
          <w:szCs w:val="24"/>
        </w:rPr>
      </w:pPr>
      <w:r w:rsidRPr="00EC3666">
        <w:rPr>
          <w:sz w:val="24"/>
          <w:szCs w:val="24"/>
        </w:rPr>
        <w:t>Система информирования учащихся и родителе</w:t>
      </w:r>
      <w:r w:rsidR="00972BEC">
        <w:rPr>
          <w:sz w:val="24"/>
          <w:szCs w:val="24"/>
        </w:rPr>
        <w:t xml:space="preserve">й о мире профессий, рынке труда, </w:t>
      </w:r>
    </w:p>
    <w:p w:rsidR="00E550D7" w:rsidRPr="00EC3666" w:rsidRDefault="00F0729F" w:rsidP="00C95AB2">
      <w:pPr>
        <w:pStyle w:val="1"/>
        <w:tabs>
          <w:tab w:val="left" w:pos="420"/>
        </w:tabs>
        <w:spacing w:after="0" w:line="360" w:lineRule="auto"/>
        <w:ind w:left="0"/>
        <w:jc w:val="both"/>
        <w:rPr>
          <w:sz w:val="24"/>
          <w:szCs w:val="24"/>
        </w:rPr>
      </w:pPr>
      <w:r w:rsidRPr="00972BEC">
        <w:rPr>
          <w:sz w:val="24"/>
          <w:szCs w:val="24"/>
        </w:rPr>
        <w:t xml:space="preserve">рынке образовательных услуг,  </w:t>
      </w:r>
      <w:proofErr w:type="gramStart"/>
      <w:r w:rsidRPr="00972BEC">
        <w:rPr>
          <w:sz w:val="24"/>
          <w:szCs w:val="24"/>
        </w:rPr>
        <w:t>позволяющая</w:t>
      </w:r>
      <w:proofErr w:type="gramEnd"/>
      <w:r w:rsidRPr="00972BEC">
        <w:rPr>
          <w:sz w:val="24"/>
          <w:szCs w:val="24"/>
        </w:rPr>
        <w:t xml:space="preserve"> решать конкретные задачи выбора профиля и </w:t>
      </w:r>
      <w:r w:rsidR="006C7C47" w:rsidRPr="00972BEC">
        <w:rPr>
          <w:sz w:val="24"/>
          <w:szCs w:val="24"/>
        </w:rPr>
        <w:t xml:space="preserve">будущей </w:t>
      </w:r>
      <w:r w:rsidRPr="00972BEC">
        <w:rPr>
          <w:sz w:val="24"/>
          <w:szCs w:val="24"/>
        </w:rPr>
        <w:t>профессии</w:t>
      </w:r>
      <w:r w:rsidR="00283511" w:rsidRPr="00972BEC">
        <w:rPr>
          <w:sz w:val="24"/>
          <w:szCs w:val="24"/>
        </w:rPr>
        <w:t>,</w:t>
      </w:r>
      <w:r w:rsidRPr="00972BEC">
        <w:rPr>
          <w:sz w:val="24"/>
          <w:szCs w:val="24"/>
        </w:rPr>
        <w:t xml:space="preserve"> недостаточна</w:t>
      </w:r>
      <w:r w:rsidR="00E550D7" w:rsidRPr="00972BEC">
        <w:rPr>
          <w:sz w:val="24"/>
          <w:szCs w:val="24"/>
        </w:rPr>
        <w:t>.</w:t>
      </w:r>
    </w:p>
    <w:p w:rsidR="003A7B73" w:rsidRDefault="00F0729F" w:rsidP="00C95AB2">
      <w:pPr>
        <w:pStyle w:val="1"/>
        <w:numPr>
          <w:ilvl w:val="0"/>
          <w:numId w:val="21"/>
        </w:numPr>
        <w:tabs>
          <w:tab w:val="left" w:pos="420"/>
        </w:tabs>
        <w:spacing w:after="0" w:line="360" w:lineRule="auto"/>
        <w:jc w:val="both"/>
        <w:rPr>
          <w:sz w:val="24"/>
          <w:szCs w:val="24"/>
        </w:rPr>
      </w:pPr>
      <w:r w:rsidRPr="00EC3666">
        <w:rPr>
          <w:sz w:val="24"/>
          <w:szCs w:val="24"/>
        </w:rPr>
        <w:t xml:space="preserve">Для проведения </w:t>
      </w:r>
      <w:r w:rsidR="003A7B73">
        <w:rPr>
          <w:sz w:val="24"/>
          <w:szCs w:val="24"/>
        </w:rPr>
        <w:t>деятельности по сопровождению профессионального</w:t>
      </w:r>
    </w:p>
    <w:p w:rsidR="004F734E" w:rsidRPr="000B0835" w:rsidRDefault="003A7B73" w:rsidP="000B0835">
      <w:pPr>
        <w:pStyle w:val="1"/>
        <w:tabs>
          <w:tab w:val="left" w:pos="42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самоопределения</w:t>
      </w:r>
      <w:r w:rsidR="00F0729F" w:rsidRPr="00EC36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</w:t>
      </w:r>
      <w:r w:rsidR="00F0729F" w:rsidRPr="00EC3666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F0729F" w:rsidRPr="00EC3666">
        <w:rPr>
          <w:sz w:val="24"/>
          <w:szCs w:val="24"/>
        </w:rPr>
        <w:t>щихся</w:t>
      </w:r>
      <w:proofErr w:type="gramEnd"/>
      <w:r w:rsidR="00F0729F" w:rsidRPr="00EC3666">
        <w:rPr>
          <w:sz w:val="24"/>
          <w:szCs w:val="24"/>
        </w:rPr>
        <w:t xml:space="preserve"> в ОУ необходимы подготовленные специалисты</w:t>
      </w:r>
      <w:r w:rsidR="00972BEC">
        <w:rPr>
          <w:sz w:val="24"/>
          <w:szCs w:val="24"/>
        </w:rPr>
        <w:t xml:space="preserve"> -</w:t>
      </w:r>
      <w:r w:rsidR="00F0729F" w:rsidRPr="00EC3666">
        <w:rPr>
          <w:sz w:val="24"/>
          <w:szCs w:val="24"/>
        </w:rPr>
        <w:t xml:space="preserve"> педагоги,  </w:t>
      </w:r>
      <w:r w:rsidR="00972BEC">
        <w:rPr>
          <w:sz w:val="24"/>
          <w:szCs w:val="24"/>
        </w:rPr>
        <w:t>профконсультанты, педагоги-психологи</w:t>
      </w:r>
      <w:r w:rsidR="006C7C47" w:rsidRPr="00EC3666">
        <w:rPr>
          <w:sz w:val="24"/>
          <w:szCs w:val="24"/>
        </w:rPr>
        <w:t>.</w:t>
      </w:r>
    </w:p>
    <w:p w:rsidR="006F550B" w:rsidRPr="000B0835" w:rsidRDefault="004F734E" w:rsidP="000B0835">
      <w:pPr>
        <w:spacing w:line="360" w:lineRule="auto"/>
        <w:jc w:val="both"/>
        <w:rPr>
          <w:b/>
        </w:rPr>
      </w:pPr>
      <w:r w:rsidRPr="00EC3666">
        <w:t xml:space="preserve"> </w:t>
      </w:r>
      <w:r w:rsidR="00924068" w:rsidRPr="00EC3666">
        <w:rPr>
          <w:b/>
        </w:rPr>
        <w:t>Вывод</w:t>
      </w:r>
      <w:r w:rsidR="006C7C47" w:rsidRPr="00EC3666">
        <w:rPr>
          <w:b/>
        </w:rPr>
        <w:t>ы</w:t>
      </w:r>
    </w:p>
    <w:p w:rsidR="00E550D7" w:rsidRPr="000B0835" w:rsidRDefault="00924068" w:rsidP="00C95AB2">
      <w:pPr>
        <w:pStyle w:val="2"/>
        <w:numPr>
          <w:ilvl w:val="0"/>
          <w:numId w:val="15"/>
        </w:numPr>
        <w:tabs>
          <w:tab w:val="left" w:pos="420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EC3666">
        <w:rPr>
          <w:sz w:val="24"/>
          <w:szCs w:val="24"/>
        </w:rPr>
        <w:t xml:space="preserve">Образовательные намерения </w:t>
      </w:r>
      <w:r w:rsidR="003B2B18">
        <w:rPr>
          <w:sz w:val="24"/>
          <w:szCs w:val="24"/>
        </w:rPr>
        <w:t>выпускников</w:t>
      </w:r>
      <w:r w:rsidRPr="00EC3666">
        <w:rPr>
          <w:sz w:val="24"/>
          <w:szCs w:val="24"/>
        </w:rPr>
        <w:t xml:space="preserve"> </w:t>
      </w:r>
      <w:r w:rsidR="00AD30A2">
        <w:rPr>
          <w:sz w:val="24"/>
          <w:szCs w:val="24"/>
        </w:rPr>
        <w:t>округа</w:t>
      </w:r>
      <w:r w:rsidR="006F550B">
        <w:rPr>
          <w:sz w:val="24"/>
          <w:szCs w:val="24"/>
        </w:rPr>
        <w:t xml:space="preserve"> -</w:t>
      </w:r>
      <w:r w:rsidRPr="00EC3666">
        <w:rPr>
          <w:sz w:val="24"/>
          <w:szCs w:val="24"/>
        </w:rPr>
        <w:t xml:space="preserve"> получение высшего </w:t>
      </w:r>
      <w:r w:rsidR="006F550B">
        <w:rPr>
          <w:sz w:val="24"/>
          <w:szCs w:val="24"/>
        </w:rPr>
        <w:t>профессионального образования</w:t>
      </w:r>
      <w:r w:rsidR="003B2B18">
        <w:rPr>
          <w:sz w:val="24"/>
          <w:szCs w:val="24"/>
        </w:rPr>
        <w:t xml:space="preserve">, без учета </w:t>
      </w:r>
      <w:r w:rsidR="006F550B">
        <w:rPr>
          <w:sz w:val="24"/>
          <w:szCs w:val="24"/>
        </w:rPr>
        <w:t>профессии</w:t>
      </w:r>
      <w:r w:rsidR="003B2B18">
        <w:rPr>
          <w:sz w:val="24"/>
          <w:szCs w:val="24"/>
        </w:rPr>
        <w:t>.</w:t>
      </w:r>
    </w:p>
    <w:p w:rsidR="006F550B" w:rsidRPr="000B0835" w:rsidRDefault="00FB29B1" w:rsidP="000B0835">
      <w:pPr>
        <w:pStyle w:val="2"/>
        <w:numPr>
          <w:ilvl w:val="0"/>
          <w:numId w:val="15"/>
        </w:numPr>
        <w:tabs>
          <w:tab w:val="left" w:pos="420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EC3666">
        <w:rPr>
          <w:sz w:val="24"/>
          <w:szCs w:val="24"/>
        </w:rPr>
        <w:t xml:space="preserve"> </w:t>
      </w:r>
      <w:r w:rsidR="00924068" w:rsidRPr="00EC3666">
        <w:rPr>
          <w:sz w:val="24"/>
          <w:szCs w:val="24"/>
        </w:rPr>
        <w:t xml:space="preserve">Сделанный выпускниками профессиональный выбор </w:t>
      </w:r>
      <w:r w:rsidR="006647AE">
        <w:rPr>
          <w:sz w:val="24"/>
          <w:szCs w:val="24"/>
        </w:rPr>
        <w:t xml:space="preserve">в большей степени </w:t>
      </w:r>
      <w:r w:rsidR="00924068" w:rsidRPr="00EC3666">
        <w:rPr>
          <w:sz w:val="24"/>
          <w:szCs w:val="24"/>
        </w:rPr>
        <w:t xml:space="preserve">соответствует их личным предпочтениям, </w:t>
      </w:r>
      <w:r w:rsidR="00001D01" w:rsidRPr="00EC3666">
        <w:rPr>
          <w:sz w:val="24"/>
          <w:szCs w:val="24"/>
        </w:rPr>
        <w:t>чем</w:t>
      </w:r>
      <w:r w:rsidR="00924068" w:rsidRPr="00EC3666">
        <w:rPr>
          <w:sz w:val="24"/>
          <w:szCs w:val="24"/>
        </w:rPr>
        <w:t xml:space="preserve"> потребностям региона в кадрах. </w:t>
      </w:r>
    </w:p>
    <w:p w:rsidR="00924068" w:rsidRPr="000B0835" w:rsidRDefault="00CA2EC2" w:rsidP="000B0835">
      <w:pPr>
        <w:pStyle w:val="2"/>
        <w:numPr>
          <w:ilvl w:val="0"/>
          <w:numId w:val="15"/>
        </w:numPr>
        <w:tabs>
          <w:tab w:val="left" w:pos="420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F550B" w:rsidRPr="006F550B">
        <w:rPr>
          <w:sz w:val="24"/>
          <w:szCs w:val="24"/>
        </w:rPr>
        <w:t xml:space="preserve">Субъективные профессиональные намерения </w:t>
      </w:r>
      <w:r w:rsidR="002251F9">
        <w:rPr>
          <w:sz w:val="24"/>
          <w:szCs w:val="24"/>
        </w:rPr>
        <w:t>выпускников</w:t>
      </w:r>
      <w:r w:rsidR="006F550B" w:rsidRPr="006F550B">
        <w:rPr>
          <w:sz w:val="24"/>
          <w:szCs w:val="24"/>
        </w:rPr>
        <w:t xml:space="preserve"> </w:t>
      </w:r>
      <w:r w:rsidR="006F550B" w:rsidRPr="00C12381">
        <w:rPr>
          <w:sz w:val="24"/>
          <w:szCs w:val="24"/>
        </w:rPr>
        <w:t>противоречат объективно существующим потребностям регионального рынка труда - дефицит востребованных квалифицированных кадров на фоне профицита невостребованных специалистов</w:t>
      </w:r>
      <w:r w:rsidR="0008123F" w:rsidRPr="00C12381">
        <w:rPr>
          <w:sz w:val="24"/>
          <w:szCs w:val="24"/>
        </w:rPr>
        <w:t>.</w:t>
      </w:r>
    </w:p>
    <w:p w:rsidR="00E550D7" w:rsidRPr="00EC3666" w:rsidRDefault="00924068" w:rsidP="00C95AB2">
      <w:pPr>
        <w:pStyle w:val="2"/>
        <w:tabs>
          <w:tab w:val="left" w:pos="900"/>
          <w:tab w:val="left" w:pos="1134"/>
        </w:tabs>
        <w:spacing w:after="0" w:line="360" w:lineRule="auto"/>
        <w:ind w:left="0"/>
        <w:jc w:val="both"/>
        <w:rPr>
          <w:b/>
          <w:sz w:val="24"/>
          <w:szCs w:val="24"/>
        </w:rPr>
      </w:pPr>
      <w:r w:rsidRPr="00EC3666">
        <w:rPr>
          <w:b/>
          <w:sz w:val="24"/>
          <w:szCs w:val="24"/>
        </w:rPr>
        <w:t>Рекомендации по уст</w:t>
      </w:r>
      <w:r w:rsidR="006C7C47" w:rsidRPr="00EC3666">
        <w:rPr>
          <w:b/>
          <w:sz w:val="24"/>
          <w:szCs w:val="24"/>
        </w:rPr>
        <w:t>ранению названных противоречий:</w:t>
      </w:r>
    </w:p>
    <w:p w:rsidR="00987A90" w:rsidRPr="00987A90" w:rsidRDefault="00924068" w:rsidP="00C95AB2">
      <w:pPr>
        <w:pStyle w:val="20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3666">
        <w:rPr>
          <w:rFonts w:ascii="Times New Roman" w:hAnsi="Times New Roman"/>
          <w:sz w:val="24"/>
          <w:szCs w:val="24"/>
        </w:rPr>
        <w:t xml:space="preserve">Активизировать  </w:t>
      </w:r>
      <w:r w:rsidR="0008123F" w:rsidRPr="00EC3666">
        <w:rPr>
          <w:rFonts w:ascii="Times New Roman" w:hAnsi="Times New Roman"/>
          <w:sz w:val="24"/>
          <w:szCs w:val="24"/>
        </w:rPr>
        <w:t xml:space="preserve">в ОУ </w:t>
      </w:r>
      <w:r w:rsidRPr="00EC3666">
        <w:rPr>
          <w:rFonts w:ascii="Times New Roman" w:hAnsi="Times New Roman"/>
          <w:sz w:val="24"/>
          <w:szCs w:val="24"/>
        </w:rPr>
        <w:t>пропаганду наиболее значимых для региональной экономики профессий с привлечением   средств массовой информации,</w:t>
      </w:r>
      <w:r w:rsidR="006F550B">
        <w:rPr>
          <w:rFonts w:ascii="Times New Roman" w:hAnsi="Times New Roman"/>
          <w:sz w:val="24"/>
          <w:szCs w:val="24"/>
        </w:rPr>
        <w:t xml:space="preserve"> </w:t>
      </w:r>
      <w:r w:rsidRPr="00EC3666">
        <w:rPr>
          <w:rFonts w:ascii="Times New Roman" w:hAnsi="Times New Roman"/>
          <w:sz w:val="24"/>
          <w:szCs w:val="24"/>
        </w:rPr>
        <w:t xml:space="preserve"> использования интерактивных технологий.</w:t>
      </w:r>
    </w:p>
    <w:p w:rsidR="00987A90" w:rsidRPr="00987A90" w:rsidRDefault="006F550B" w:rsidP="00C95AB2">
      <w:pPr>
        <w:pStyle w:val="20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550B">
        <w:rPr>
          <w:rFonts w:ascii="Times New Roman" w:hAnsi="Times New Roman"/>
          <w:sz w:val="24"/>
          <w:szCs w:val="24"/>
        </w:rPr>
        <w:t xml:space="preserve">Развивать </w:t>
      </w:r>
      <w:r w:rsidR="00C13F96">
        <w:rPr>
          <w:rFonts w:ascii="Times New Roman" w:hAnsi="Times New Roman"/>
          <w:sz w:val="24"/>
          <w:szCs w:val="24"/>
        </w:rPr>
        <w:t xml:space="preserve"> </w:t>
      </w:r>
      <w:r w:rsidRPr="006F550B">
        <w:rPr>
          <w:rFonts w:ascii="Times New Roman" w:hAnsi="Times New Roman"/>
          <w:sz w:val="24"/>
          <w:szCs w:val="24"/>
        </w:rPr>
        <w:t xml:space="preserve">сотрудничество </w:t>
      </w:r>
      <w:r w:rsidR="00C13F96">
        <w:rPr>
          <w:rFonts w:ascii="Times New Roman" w:hAnsi="Times New Roman"/>
          <w:sz w:val="24"/>
          <w:szCs w:val="24"/>
        </w:rPr>
        <w:t xml:space="preserve"> </w:t>
      </w:r>
      <w:r w:rsidRPr="006F550B">
        <w:rPr>
          <w:rFonts w:ascii="Times New Roman" w:hAnsi="Times New Roman"/>
          <w:sz w:val="24"/>
          <w:szCs w:val="24"/>
        </w:rPr>
        <w:t>образовательн</w:t>
      </w:r>
      <w:r w:rsidR="00C12381">
        <w:rPr>
          <w:rFonts w:ascii="Times New Roman" w:hAnsi="Times New Roman"/>
          <w:sz w:val="24"/>
          <w:szCs w:val="24"/>
        </w:rPr>
        <w:t xml:space="preserve">ых </w:t>
      </w:r>
      <w:r w:rsidRPr="006F550B">
        <w:rPr>
          <w:rFonts w:ascii="Times New Roman" w:hAnsi="Times New Roman"/>
          <w:sz w:val="24"/>
          <w:szCs w:val="24"/>
        </w:rPr>
        <w:t>учреждени</w:t>
      </w:r>
      <w:r w:rsidR="00C12381">
        <w:rPr>
          <w:rFonts w:ascii="Times New Roman" w:hAnsi="Times New Roman"/>
          <w:sz w:val="24"/>
          <w:szCs w:val="24"/>
        </w:rPr>
        <w:t>й</w:t>
      </w:r>
      <w:r w:rsidRPr="006F550B">
        <w:rPr>
          <w:rFonts w:ascii="Times New Roman" w:hAnsi="Times New Roman"/>
          <w:sz w:val="24"/>
          <w:szCs w:val="24"/>
        </w:rPr>
        <w:t xml:space="preserve"> </w:t>
      </w:r>
      <w:r w:rsidR="00C13F96">
        <w:rPr>
          <w:rFonts w:ascii="Times New Roman" w:hAnsi="Times New Roman"/>
          <w:sz w:val="24"/>
          <w:szCs w:val="24"/>
        </w:rPr>
        <w:t xml:space="preserve"> </w:t>
      </w:r>
      <w:r w:rsidRPr="006F550B">
        <w:rPr>
          <w:rFonts w:ascii="Times New Roman" w:hAnsi="Times New Roman"/>
          <w:sz w:val="24"/>
          <w:szCs w:val="24"/>
        </w:rPr>
        <w:t xml:space="preserve">с </w:t>
      </w:r>
      <w:r w:rsidR="00C13F96">
        <w:rPr>
          <w:rFonts w:ascii="Times New Roman" w:hAnsi="Times New Roman"/>
          <w:sz w:val="24"/>
          <w:szCs w:val="24"/>
        </w:rPr>
        <w:t xml:space="preserve"> </w:t>
      </w:r>
      <w:r w:rsidRPr="006F550B">
        <w:rPr>
          <w:rFonts w:ascii="Times New Roman" w:hAnsi="Times New Roman"/>
          <w:sz w:val="24"/>
          <w:szCs w:val="24"/>
        </w:rPr>
        <w:t xml:space="preserve"> предприятиями</w:t>
      </w:r>
      <w:r>
        <w:rPr>
          <w:rFonts w:ascii="Times New Roman" w:hAnsi="Times New Roman"/>
          <w:sz w:val="24"/>
          <w:szCs w:val="24"/>
        </w:rPr>
        <w:t xml:space="preserve"> территории</w:t>
      </w:r>
      <w:r w:rsidRPr="006F550B">
        <w:rPr>
          <w:rFonts w:ascii="Times New Roman" w:hAnsi="Times New Roman"/>
          <w:sz w:val="24"/>
          <w:szCs w:val="24"/>
        </w:rPr>
        <w:t>, учреждениями профессионального образования, Центрами занятости, представителями органов местного самоуправления и общественных организаций</w:t>
      </w:r>
    </w:p>
    <w:p w:rsidR="00987A90" w:rsidRPr="00987A90" w:rsidRDefault="006C7C47" w:rsidP="00C95AB2">
      <w:pPr>
        <w:pStyle w:val="10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3666">
        <w:rPr>
          <w:rFonts w:ascii="Times New Roman" w:hAnsi="Times New Roman"/>
          <w:sz w:val="24"/>
          <w:szCs w:val="24"/>
        </w:rPr>
        <w:lastRenderedPageBreak/>
        <w:t>Организовать</w:t>
      </w:r>
      <w:r w:rsidR="00BD45E8" w:rsidRPr="00EC3666">
        <w:rPr>
          <w:rFonts w:ascii="Times New Roman" w:hAnsi="Times New Roman"/>
          <w:sz w:val="24"/>
          <w:szCs w:val="24"/>
        </w:rPr>
        <w:t xml:space="preserve"> в ОУ</w:t>
      </w:r>
      <w:r w:rsidRPr="00EC3666">
        <w:rPr>
          <w:rFonts w:ascii="Times New Roman" w:hAnsi="Times New Roman"/>
          <w:sz w:val="24"/>
          <w:szCs w:val="24"/>
        </w:rPr>
        <w:t xml:space="preserve"> непрерывное психолого-педагогическое сопровождение образовательных и карьерных траекторий обучающихся (предусмотрено ФГОС основного общего  образования)</w:t>
      </w:r>
      <w:r w:rsidR="004B766D">
        <w:rPr>
          <w:rFonts w:ascii="Times New Roman" w:hAnsi="Times New Roman"/>
          <w:sz w:val="24"/>
          <w:szCs w:val="24"/>
        </w:rPr>
        <w:t>, используя ресурсы Борского психологического центра.</w:t>
      </w:r>
    </w:p>
    <w:p w:rsidR="00450645" w:rsidRPr="00BC6F04" w:rsidRDefault="006C7C47" w:rsidP="00C95AB2">
      <w:pPr>
        <w:pStyle w:val="20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3666">
        <w:rPr>
          <w:rFonts w:ascii="Times New Roman" w:hAnsi="Times New Roman"/>
          <w:sz w:val="24"/>
          <w:szCs w:val="24"/>
        </w:rPr>
        <w:t xml:space="preserve">Продолжить обучение педагогических кадров </w:t>
      </w:r>
      <w:r w:rsidR="00BD6B4F" w:rsidRPr="00EC3666">
        <w:rPr>
          <w:rFonts w:ascii="Times New Roman" w:hAnsi="Times New Roman"/>
          <w:sz w:val="24"/>
          <w:szCs w:val="24"/>
        </w:rPr>
        <w:t xml:space="preserve">ОУ </w:t>
      </w:r>
      <w:r w:rsidRPr="00EC3666">
        <w:rPr>
          <w:rFonts w:ascii="Times New Roman" w:hAnsi="Times New Roman"/>
          <w:sz w:val="24"/>
          <w:szCs w:val="24"/>
        </w:rPr>
        <w:t xml:space="preserve">современным технологиям </w:t>
      </w:r>
      <w:r w:rsidR="00283511" w:rsidRPr="00EC3666">
        <w:rPr>
          <w:rFonts w:ascii="Times New Roman" w:hAnsi="Times New Roman"/>
          <w:sz w:val="24"/>
          <w:szCs w:val="24"/>
        </w:rPr>
        <w:t xml:space="preserve">организации </w:t>
      </w:r>
      <w:r w:rsidR="002B376D">
        <w:rPr>
          <w:rFonts w:ascii="Times New Roman" w:hAnsi="Times New Roman"/>
          <w:sz w:val="24"/>
          <w:szCs w:val="24"/>
        </w:rPr>
        <w:t>деятельности по сопровождению профессионального самоопределения обучающихся</w:t>
      </w:r>
      <w:r w:rsidRPr="00EC3666">
        <w:rPr>
          <w:rFonts w:ascii="Times New Roman" w:hAnsi="Times New Roman"/>
          <w:sz w:val="24"/>
          <w:szCs w:val="24"/>
        </w:rPr>
        <w:t>, через систему повышения квалификации, проведени</w:t>
      </w:r>
      <w:r w:rsidR="00972BEC">
        <w:rPr>
          <w:rFonts w:ascii="Times New Roman" w:hAnsi="Times New Roman"/>
          <w:sz w:val="24"/>
          <w:szCs w:val="24"/>
        </w:rPr>
        <w:t>е</w:t>
      </w:r>
      <w:r w:rsidRPr="00EC3666">
        <w:rPr>
          <w:rFonts w:ascii="Times New Roman" w:hAnsi="Times New Roman"/>
          <w:sz w:val="24"/>
          <w:szCs w:val="24"/>
        </w:rPr>
        <w:t xml:space="preserve"> </w:t>
      </w:r>
      <w:r w:rsidR="006F550B">
        <w:rPr>
          <w:rFonts w:ascii="Times New Roman" w:hAnsi="Times New Roman"/>
          <w:sz w:val="24"/>
          <w:szCs w:val="24"/>
        </w:rPr>
        <w:t>обучающих</w:t>
      </w:r>
      <w:r w:rsidRPr="00EC3666">
        <w:rPr>
          <w:rFonts w:ascii="Times New Roman" w:hAnsi="Times New Roman"/>
          <w:sz w:val="24"/>
          <w:szCs w:val="24"/>
        </w:rPr>
        <w:t xml:space="preserve"> семинаров</w:t>
      </w:r>
      <w:r w:rsidR="00A750CC">
        <w:rPr>
          <w:rFonts w:ascii="Times New Roman" w:hAnsi="Times New Roman"/>
          <w:sz w:val="24"/>
          <w:szCs w:val="24"/>
        </w:rPr>
        <w:t xml:space="preserve"> с привлечением специалистов</w:t>
      </w:r>
      <w:r w:rsidR="00712F91">
        <w:rPr>
          <w:rFonts w:ascii="Times New Roman" w:hAnsi="Times New Roman"/>
          <w:sz w:val="24"/>
          <w:szCs w:val="24"/>
        </w:rPr>
        <w:t xml:space="preserve"> ЦПО, СИПКРО.</w:t>
      </w:r>
      <w:r w:rsidR="00696CEA">
        <w:rPr>
          <w:rFonts w:ascii="Times New Roman" w:hAnsi="Times New Roman"/>
          <w:sz w:val="24"/>
          <w:szCs w:val="24"/>
        </w:rPr>
        <w:t xml:space="preserve"> </w:t>
      </w:r>
      <w:r w:rsidR="00712F91">
        <w:rPr>
          <w:rFonts w:ascii="Times New Roman" w:hAnsi="Times New Roman"/>
          <w:sz w:val="24"/>
          <w:szCs w:val="24"/>
        </w:rPr>
        <w:t>ФИРО..</w:t>
      </w:r>
      <w:r w:rsidR="00A750CC">
        <w:rPr>
          <w:rFonts w:ascii="Times New Roman" w:hAnsi="Times New Roman"/>
          <w:sz w:val="24"/>
          <w:szCs w:val="24"/>
        </w:rPr>
        <w:t>.</w:t>
      </w:r>
    </w:p>
    <w:p w:rsidR="00BD45E8" w:rsidRDefault="00BD45E8" w:rsidP="00C95AB2">
      <w:pPr>
        <w:spacing w:line="360" w:lineRule="auto"/>
      </w:pPr>
    </w:p>
    <w:p w:rsidR="00A750E0" w:rsidRPr="00EC3666" w:rsidRDefault="00A750E0" w:rsidP="00C95AB2">
      <w:pPr>
        <w:spacing w:line="360" w:lineRule="auto"/>
      </w:pPr>
    </w:p>
    <w:p w:rsidR="00450645" w:rsidRPr="00EC3666" w:rsidRDefault="00450645" w:rsidP="00C95AB2">
      <w:pPr>
        <w:spacing w:line="360" w:lineRule="auto"/>
      </w:pPr>
      <w:r w:rsidRPr="00EC3666">
        <w:t>Директор Г</w:t>
      </w:r>
      <w:r w:rsidR="006928EC" w:rsidRPr="00EC3666">
        <w:t>Б</w:t>
      </w:r>
      <w:r w:rsidRPr="00EC3666">
        <w:t xml:space="preserve">У ДПО ЦПК </w:t>
      </w:r>
    </w:p>
    <w:p w:rsidR="00450645" w:rsidRDefault="00450645" w:rsidP="00C95AB2">
      <w:pPr>
        <w:spacing w:line="360" w:lineRule="auto"/>
      </w:pPr>
      <w:r w:rsidRPr="00EC3666">
        <w:t xml:space="preserve">« </w:t>
      </w:r>
      <w:proofErr w:type="spellStart"/>
      <w:r w:rsidRPr="00EC3666">
        <w:t>Нефтегорский</w:t>
      </w:r>
      <w:proofErr w:type="spellEnd"/>
      <w:r w:rsidRPr="00EC3666">
        <w:t xml:space="preserve"> </w:t>
      </w:r>
      <w:r w:rsidR="006928EC" w:rsidRPr="00EC3666">
        <w:t>РЦ</w:t>
      </w:r>
      <w:r w:rsidRPr="00EC3666">
        <w:t xml:space="preserve">»                                      </w:t>
      </w:r>
      <w:r w:rsidR="006928EC" w:rsidRPr="00EC3666">
        <w:t xml:space="preserve">               </w:t>
      </w:r>
      <w:r w:rsidRPr="00EC3666">
        <w:t xml:space="preserve">   </w:t>
      </w:r>
      <w:r w:rsidR="00C66EF3">
        <w:t xml:space="preserve"> </w:t>
      </w:r>
      <w:r w:rsidRPr="00EC3666">
        <w:t xml:space="preserve"> Сурикова Н.В.</w:t>
      </w:r>
    </w:p>
    <w:p w:rsidR="00C13F96" w:rsidRDefault="00C13F96" w:rsidP="00C95AB2">
      <w:pPr>
        <w:spacing w:line="360" w:lineRule="auto"/>
      </w:pPr>
    </w:p>
    <w:p w:rsidR="00C13F96" w:rsidRPr="00EC3666" w:rsidRDefault="00C13F96" w:rsidP="00C95AB2">
      <w:pPr>
        <w:spacing w:line="360" w:lineRule="auto"/>
      </w:pPr>
    </w:p>
    <w:p w:rsidR="00450645" w:rsidRPr="00EC3666" w:rsidRDefault="006928EC" w:rsidP="00C95AB2">
      <w:pPr>
        <w:spacing w:line="360" w:lineRule="auto"/>
      </w:pPr>
      <w:r w:rsidRPr="00EC3666">
        <w:t xml:space="preserve"> </w:t>
      </w:r>
      <w:r w:rsidR="00C13F96">
        <w:t>Отчет составлен</w:t>
      </w:r>
      <w:r w:rsidRPr="00EC3666">
        <w:t xml:space="preserve"> методистом </w:t>
      </w:r>
    </w:p>
    <w:p w:rsidR="008678C2" w:rsidRPr="00EC3666" w:rsidRDefault="00450645" w:rsidP="00C95AB2">
      <w:pPr>
        <w:spacing w:line="360" w:lineRule="auto"/>
      </w:pPr>
      <w:r w:rsidRPr="00EC3666">
        <w:t xml:space="preserve"> Пономаревой В.Н</w:t>
      </w:r>
      <w:r w:rsidR="00C13F96">
        <w:t>.,  январ</w:t>
      </w:r>
      <w:r w:rsidR="00A62951">
        <w:t>ь201</w:t>
      </w:r>
      <w:r w:rsidR="00891E5F">
        <w:t>8</w:t>
      </w:r>
      <w:r w:rsidR="008E19C7">
        <w:t xml:space="preserve"> г.</w:t>
      </w:r>
    </w:p>
    <w:sectPr w:rsidR="008678C2" w:rsidRPr="00EC3666" w:rsidSect="000B0835">
      <w:footnotePr>
        <w:pos w:val="beneathText"/>
      </w:footnotePr>
      <w:pgSz w:w="11905" w:h="16837"/>
      <w:pgMar w:top="709" w:right="706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4D74D4"/>
    <w:multiLevelType w:val="hybridMultilevel"/>
    <w:tmpl w:val="8D3465F4"/>
    <w:lvl w:ilvl="0" w:tplc="2F8A36B0">
      <w:start w:val="15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035D2B55"/>
    <w:multiLevelType w:val="hybridMultilevel"/>
    <w:tmpl w:val="1ECAB736"/>
    <w:lvl w:ilvl="0" w:tplc="285E27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6">
    <w:nsid w:val="05CB6E74"/>
    <w:multiLevelType w:val="hybridMultilevel"/>
    <w:tmpl w:val="23BA053C"/>
    <w:lvl w:ilvl="0" w:tplc="D40A33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7AC7E89"/>
    <w:multiLevelType w:val="hybridMultilevel"/>
    <w:tmpl w:val="34F028B4"/>
    <w:lvl w:ilvl="0" w:tplc="031A3E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0193C"/>
    <w:multiLevelType w:val="hybridMultilevel"/>
    <w:tmpl w:val="08EEDB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5E2FA3"/>
    <w:multiLevelType w:val="hybridMultilevel"/>
    <w:tmpl w:val="69B8573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0">
    <w:nsid w:val="0F736F45"/>
    <w:multiLevelType w:val="hybridMultilevel"/>
    <w:tmpl w:val="FB56DC64"/>
    <w:lvl w:ilvl="0" w:tplc="6E3A377A">
      <w:start w:val="9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10105752"/>
    <w:multiLevelType w:val="hybridMultilevel"/>
    <w:tmpl w:val="6B90E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764B1"/>
    <w:multiLevelType w:val="hybridMultilevel"/>
    <w:tmpl w:val="70CCD09C"/>
    <w:lvl w:ilvl="0" w:tplc="8AE4AEE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C16DE"/>
    <w:multiLevelType w:val="hybridMultilevel"/>
    <w:tmpl w:val="F27E7CE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211306AE"/>
    <w:multiLevelType w:val="hybridMultilevel"/>
    <w:tmpl w:val="C32039A6"/>
    <w:lvl w:ilvl="0" w:tplc="65AE366C">
      <w:start w:val="1"/>
      <w:numFmt w:val="decimal"/>
      <w:lvlText w:val="%1."/>
      <w:lvlJc w:val="left"/>
      <w:pPr>
        <w:ind w:left="1334" w:hanging="1050"/>
      </w:pPr>
      <w:rPr>
        <w:rFonts w:cs="Times New Roman"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5">
    <w:nsid w:val="24812D0B"/>
    <w:multiLevelType w:val="hybridMultilevel"/>
    <w:tmpl w:val="655A8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C61F8"/>
    <w:multiLevelType w:val="hybridMultilevel"/>
    <w:tmpl w:val="83DC1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47F1A"/>
    <w:multiLevelType w:val="hybridMultilevel"/>
    <w:tmpl w:val="1CD8CD04"/>
    <w:lvl w:ilvl="0" w:tplc="2CF87B48">
      <w:start w:val="18"/>
      <w:numFmt w:val="decimal"/>
      <w:lvlText w:val="%1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35A36CA"/>
    <w:multiLevelType w:val="hybridMultilevel"/>
    <w:tmpl w:val="9EE43C98"/>
    <w:lvl w:ilvl="0" w:tplc="17F0A6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A724D"/>
    <w:multiLevelType w:val="hybridMultilevel"/>
    <w:tmpl w:val="A3101B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F158F5"/>
    <w:multiLevelType w:val="hybridMultilevel"/>
    <w:tmpl w:val="F9FAA062"/>
    <w:lvl w:ilvl="0" w:tplc="003C4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104AB"/>
    <w:multiLevelType w:val="hybridMultilevel"/>
    <w:tmpl w:val="75A82284"/>
    <w:lvl w:ilvl="0" w:tplc="8AE4AEE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163D1"/>
    <w:multiLevelType w:val="hybridMultilevel"/>
    <w:tmpl w:val="2A765900"/>
    <w:lvl w:ilvl="0" w:tplc="1C065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71032"/>
    <w:multiLevelType w:val="hybridMultilevel"/>
    <w:tmpl w:val="EA74E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F35B14"/>
    <w:multiLevelType w:val="hybridMultilevel"/>
    <w:tmpl w:val="D5B2B5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6B56099"/>
    <w:multiLevelType w:val="hybridMultilevel"/>
    <w:tmpl w:val="69B8573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761EC2"/>
    <w:multiLevelType w:val="hybridMultilevel"/>
    <w:tmpl w:val="5E06661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B2295D"/>
    <w:multiLevelType w:val="hybridMultilevel"/>
    <w:tmpl w:val="DE96D54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5F256917"/>
    <w:multiLevelType w:val="hybridMultilevel"/>
    <w:tmpl w:val="F932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4837AD"/>
    <w:multiLevelType w:val="hybridMultilevel"/>
    <w:tmpl w:val="2C4E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50A30"/>
    <w:multiLevelType w:val="hybridMultilevel"/>
    <w:tmpl w:val="E8A6A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1198A"/>
    <w:multiLevelType w:val="hybridMultilevel"/>
    <w:tmpl w:val="4E4C17C0"/>
    <w:lvl w:ilvl="0" w:tplc="262485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A020F"/>
    <w:multiLevelType w:val="hybridMultilevel"/>
    <w:tmpl w:val="FDBE27D6"/>
    <w:lvl w:ilvl="0" w:tplc="9970E6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275CB"/>
    <w:multiLevelType w:val="hybridMultilevel"/>
    <w:tmpl w:val="FD4E4156"/>
    <w:lvl w:ilvl="0" w:tplc="B9A69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4C61D7B"/>
    <w:multiLevelType w:val="hybridMultilevel"/>
    <w:tmpl w:val="79484010"/>
    <w:lvl w:ilvl="0" w:tplc="929AB72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77124FED"/>
    <w:multiLevelType w:val="hybridMultilevel"/>
    <w:tmpl w:val="0492BF1A"/>
    <w:lvl w:ilvl="0" w:tplc="D3562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8E40D03"/>
    <w:multiLevelType w:val="hybridMultilevel"/>
    <w:tmpl w:val="CAF82CB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50E7D"/>
    <w:multiLevelType w:val="hybridMultilevel"/>
    <w:tmpl w:val="3F703C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36"/>
  </w:num>
  <w:num w:numId="7">
    <w:abstractNumId w:val="11"/>
  </w:num>
  <w:num w:numId="8">
    <w:abstractNumId w:val="13"/>
  </w:num>
  <w:num w:numId="9">
    <w:abstractNumId w:val="30"/>
  </w:num>
  <w:num w:numId="10">
    <w:abstractNumId w:val="26"/>
  </w:num>
  <w:num w:numId="11">
    <w:abstractNumId w:val="33"/>
  </w:num>
  <w:num w:numId="12">
    <w:abstractNumId w:val="9"/>
  </w:num>
  <w:num w:numId="13">
    <w:abstractNumId w:val="16"/>
  </w:num>
  <w:num w:numId="14">
    <w:abstractNumId w:val="6"/>
  </w:num>
  <w:num w:numId="15">
    <w:abstractNumId w:val="28"/>
  </w:num>
  <w:num w:numId="16">
    <w:abstractNumId w:val="14"/>
  </w:num>
  <w:num w:numId="17">
    <w:abstractNumId w:val="5"/>
  </w:num>
  <w:num w:numId="18">
    <w:abstractNumId w:val="10"/>
  </w:num>
  <w:num w:numId="19">
    <w:abstractNumId w:val="19"/>
  </w:num>
  <w:num w:numId="20">
    <w:abstractNumId w:val="35"/>
  </w:num>
  <w:num w:numId="21">
    <w:abstractNumId w:val="34"/>
  </w:num>
  <w:num w:numId="22">
    <w:abstractNumId w:val="4"/>
  </w:num>
  <w:num w:numId="23">
    <w:abstractNumId w:val="18"/>
  </w:num>
  <w:num w:numId="24">
    <w:abstractNumId w:val="32"/>
  </w:num>
  <w:num w:numId="25">
    <w:abstractNumId w:val="31"/>
  </w:num>
  <w:num w:numId="26">
    <w:abstractNumId w:val="25"/>
  </w:num>
  <w:num w:numId="27">
    <w:abstractNumId w:val="12"/>
  </w:num>
  <w:num w:numId="28">
    <w:abstractNumId w:val="21"/>
  </w:num>
  <w:num w:numId="29">
    <w:abstractNumId w:val="22"/>
  </w:num>
  <w:num w:numId="30">
    <w:abstractNumId w:val="17"/>
  </w:num>
  <w:num w:numId="31">
    <w:abstractNumId w:val="8"/>
  </w:num>
  <w:num w:numId="32">
    <w:abstractNumId w:val="24"/>
  </w:num>
  <w:num w:numId="33">
    <w:abstractNumId w:val="29"/>
  </w:num>
  <w:num w:numId="34">
    <w:abstractNumId w:val="15"/>
  </w:num>
  <w:num w:numId="35">
    <w:abstractNumId w:val="37"/>
  </w:num>
  <w:num w:numId="36">
    <w:abstractNumId w:val="23"/>
  </w:num>
  <w:num w:numId="37">
    <w:abstractNumId w:val="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22"/>
    <w:rsid w:val="00001D01"/>
    <w:rsid w:val="0000364E"/>
    <w:rsid w:val="00014191"/>
    <w:rsid w:val="00014271"/>
    <w:rsid w:val="00015233"/>
    <w:rsid w:val="000259B4"/>
    <w:rsid w:val="00030171"/>
    <w:rsid w:val="000364C0"/>
    <w:rsid w:val="00042F94"/>
    <w:rsid w:val="00055232"/>
    <w:rsid w:val="00067CC6"/>
    <w:rsid w:val="0008123F"/>
    <w:rsid w:val="00081C80"/>
    <w:rsid w:val="0009150E"/>
    <w:rsid w:val="000952A4"/>
    <w:rsid w:val="000972E3"/>
    <w:rsid w:val="000A0DC6"/>
    <w:rsid w:val="000A7288"/>
    <w:rsid w:val="000B0835"/>
    <w:rsid w:val="000B0BB5"/>
    <w:rsid w:val="000B12C1"/>
    <w:rsid w:val="000B1337"/>
    <w:rsid w:val="000B275D"/>
    <w:rsid w:val="000B56F2"/>
    <w:rsid w:val="000B5975"/>
    <w:rsid w:val="000E0639"/>
    <w:rsid w:val="000F21DF"/>
    <w:rsid w:val="00103B45"/>
    <w:rsid w:val="00104C21"/>
    <w:rsid w:val="00107BD3"/>
    <w:rsid w:val="00117DAE"/>
    <w:rsid w:val="001278F6"/>
    <w:rsid w:val="0014182A"/>
    <w:rsid w:val="00143716"/>
    <w:rsid w:val="0015731F"/>
    <w:rsid w:val="0016103E"/>
    <w:rsid w:val="0016232C"/>
    <w:rsid w:val="00162370"/>
    <w:rsid w:val="0017200C"/>
    <w:rsid w:val="00173026"/>
    <w:rsid w:val="00174884"/>
    <w:rsid w:val="00176896"/>
    <w:rsid w:val="00176C76"/>
    <w:rsid w:val="00180A19"/>
    <w:rsid w:val="00182549"/>
    <w:rsid w:val="00186FBD"/>
    <w:rsid w:val="001A1B89"/>
    <w:rsid w:val="001A2263"/>
    <w:rsid w:val="001B26EC"/>
    <w:rsid w:val="001C2ABC"/>
    <w:rsid w:val="001C3C9A"/>
    <w:rsid w:val="001D2F5D"/>
    <w:rsid w:val="001D44EA"/>
    <w:rsid w:val="001F4623"/>
    <w:rsid w:val="002015F3"/>
    <w:rsid w:val="00205F35"/>
    <w:rsid w:val="00210403"/>
    <w:rsid w:val="00212659"/>
    <w:rsid w:val="00212C69"/>
    <w:rsid w:val="002146D5"/>
    <w:rsid w:val="00222EB9"/>
    <w:rsid w:val="002251F9"/>
    <w:rsid w:val="00225458"/>
    <w:rsid w:val="0023347B"/>
    <w:rsid w:val="00243E77"/>
    <w:rsid w:val="00283511"/>
    <w:rsid w:val="002930E8"/>
    <w:rsid w:val="002A0B2E"/>
    <w:rsid w:val="002A2E77"/>
    <w:rsid w:val="002A2E7A"/>
    <w:rsid w:val="002B376D"/>
    <w:rsid w:val="002B40C1"/>
    <w:rsid w:val="002C087E"/>
    <w:rsid w:val="002C1E15"/>
    <w:rsid w:val="002C59BA"/>
    <w:rsid w:val="002D7D11"/>
    <w:rsid w:val="002E3CE9"/>
    <w:rsid w:val="002E656C"/>
    <w:rsid w:val="002F11F9"/>
    <w:rsid w:val="002F1434"/>
    <w:rsid w:val="002F41B5"/>
    <w:rsid w:val="002F60DB"/>
    <w:rsid w:val="0030197C"/>
    <w:rsid w:val="0030418D"/>
    <w:rsid w:val="003044D3"/>
    <w:rsid w:val="00307381"/>
    <w:rsid w:val="003102F3"/>
    <w:rsid w:val="003134C1"/>
    <w:rsid w:val="00321456"/>
    <w:rsid w:val="0033019F"/>
    <w:rsid w:val="00331F9B"/>
    <w:rsid w:val="003320EF"/>
    <w:rsid w:val="00337D2A"/>
    <w:rsid w:val="003421B5"/>
    <w:rsid w:val="00343765"/>
    <w:rsid w:val="003564F6"/>
    <w:rsid w:val="00362CB1"/>
    <w:rsid w:val="00366623"/>
    <w:rsid w:val="0037515C"/>
    <w:rsid w:val="00377431"/>
    <w:rsid w:val="00383F7A"/>
    <w:rsid w:val="003945EB"/>
    <w:rsid w:val="003A1D2A"/>
    <w:rsid w:val="003A6498"/>
    <w:rsid w:val="003A79BB"/>
    <w:rsid w:val="003A7B73"/>
    <w:rsid w:val="003B2B18"/>
    <w:rsid w:val="003D135C"/>
    <w:rsid w:val="003F7A5F"/>
    <w:rsid w:val="004060D5"/>
    <w:rsid w:val="00410BCE"/>
    <w:rsid w:val="00416DFA"/>
    <w:rsid w:val="004307E1"/>
    <w:rsid w:val="00450645"/>
    <w:rsid w:val="00460418"/>
    <w:rsid w:val="0046597C"/>
    <w:rsid w:val="004701AF"/>
    <w:rsid w:val="004735DB"/>
    <w:rsid w:val="004743F5"/>
    <w:rsid w:val="00480B4A"/>
    <w:rsid w:val="00483CB7"/>
    <w:rsid w:val="004938BB"/>
    <w:rsid w:val="0049510E"/>
    <w:rsid w:val="004A2E8A"/>
    <w:rsid w:val="004A3159"/>
    <w:rsid w:val="004B60CD"/>
    <w:rsid w:val="004B6555"/>
    <w:rsid w:val="004B70C1"/>
    <w:rsid w:val="004B766D"/>
    <w:rsid w:val="004C1E1F"/>
    <w:rsid w:val="004C50BC"/>
    <w:rsid w:val="004D156C"/>
    <w:rsid w:val="004D220C"/>
    <w:rsid w:val="004D7A8B"/>
    <w:rsid w:val="004E3DAC"/>
    <w:rsid w:val="004E7086"/>
    <w:rsid w:val="004F0D8D"/>
    <w:rsid w:val="004F734E"/>
    <w:rsid w:val="00501888"/>
    <w:rsid w:val="005027F7"/>
    <w:rsid w:val="0052678F"/>
    <w:rsid w:val="00532DAD"/>
    <w:rsid w:val="005371B3"/>
    <w:rsid w:val="00541D4A"/>
    <w:rsid w:val="00543CA9"/>
    <w:rsid w:val="0054481C"/>
    <w:rsid w:val="0056033D"/>
    <w:rsid w:val="0056697A"/>
    <w:rsid w:val="005751AB"/>
    <w:rsid w:val="00582031"/>
    <w:rsid w:val="005A08D0"/>
    <w:rsid w:val="005E1DF2"/>
    <w:rsid w:val="005F7D11"/>
    <w:rsid w:val="0060363E"/>
    <w:rsid w:val="00603952"/>
    <w:rsid w:val="00605107"/>
    <w:rsid w:val="0060520B"/>
    <w:rsid w:val="00606ED0"/>
    <w:rsid w:val="006111D2"/>
    <w:rsid w:val="00614878"/>
    <w:rsid w:val="00620CD1"/>
    <w:rsid w:val="006222AF"/>
    <w:rsid w:val="00622402"/>
    <w:rsid w:val="00622458"/>
    <w:rsid w:val="006235BC"/>
    <w:rsid w:val="006236C7"/>
    <w:rsid w:val="00634D8A"/>
    <w:rsid w:val="006373C8"/>
    <w:rsid w:val="0065064D"/>
    <w:rsid w:val="006510C5"/>
    <w:rsid w:val="00654865"/>
    <w:rsid w:val="006642EB"/>
    <w:rsid w:val="006647AE"/>
    <w:rsid w:val="00666FEC"/>
    <w:rsid w:val="00672AFC"/>
    <w:rsid w:val="006928EC"/>
    <w:rsid w:val="00696CEA"/>
    <w:rsid w:val="006B11AF"/>
    <w:rsid w:val="006C12E2"/>
    <w:rsid w:val="006C7C47"/>
    <w:rsid w:val="006D69D9"/>
    <w:rsid w:val="006D775C"/>
    <w:rsid w:val="006E0674"/>
    <w:rsid w:val="006E3722"/>
    <w:rsid w:val="006E50DD"/>
    <w:rsid w:val="006F35B0"/>
    <w:rsid w:val="006F550B"/>
    <w:rsid w:val="007025CD"/>
    <w:rsid w:val="00712F91"/>
    <w:rsid w:val="00713BF2"/>
    <w:rsid w:val="007145A8"/>
    <w:rsid w:val="007214C2"/>
    <w:rsid w:val="00731B71"/>
    <w:rsid w:val="00734761"/>
    <w:rsid w:val="00737496"/>
    <w:rsid w:val="00745677"/>
    <w:rsid w:val="00754449"/>
    <w:rsid w:val="00756817"/>
    <w:rsid w:val="00765447"/>
    <w:rsid w:val="00767F8C"/>
    <w:rsid w:val="00780EED"/>
    <w:rsid w:val="00782B47"/>
    <w:rsid w:val="00796708"/>
    <w:rsid w:val="007B18CE"/>
    <w:rsid w:val="007C2455"/>
    <w:rsid w:val="007D211B"/>
    <w:rsid w:val="007E6DB5"/>
    <w:rsid w:val="008038B2"/>
    <w:rsid w:val="008048B6"/>
    <w:rsid w:val="00820C13"/>
    <w:rsid w:val="00821E2E"/>
    <w:rsid w:val="00825A49"/>
    <w:rsid w:val="008265D2"/>
    <w:rsid w:val="00832151"/>
    <w:rsid w:val="00832271"/>
    <w:rsid w:val="008327E9"/>
    <w:rsid w:val="00832825"/>
    <w:rsid w:val="0083306F"/>
    <w:rsid w:val="008442E7"/>
    <w:rsid w:val="0084670E"/>
    <w:rsid w:val="00857FB6"/>
    <w:rsid w:val="0086072E"/>
    <w:rsid w:val="008642A7"/>
    <w:rsid w:val="008678C2"/>
    <w:rsid w:val="008812B9"/>
    <w:rsid w:val="00891E5F"/>
    <w:rsid w:val="008929F3"/>
    <w:rsid w:val="008930D3"/>
    <w:rsid w:val="0089322B"/>
    <w:rsid w:val="00897FE8"/>
    <w:rsid w:val="008A1C4B"/>
    <w:rsid w:val="008A32D2"/>
    <w:rsid w:val="008A62DA"/>
    <w:rsid w:val="008B01B7"/>
    <w:rsid w:val="008B2836"/>
    <w:rsid w:val="008C563E"/>
    <w:rsid w:val="008C6991"/>
    <w:rsid w:val="008C76D2"/>
    <w:rsid w:val="008E19C7"/>
    <w:rsid w:val="008E7035"/>
    <w:rsid w:val="008F2664"/>
    <w:rsid w:val="008F39EB"/>
    <w:rsid w:val="008F54A5"/>
    <w:rsid w:val="008F60C6"/>
    <w:rsid w:val="0090427A"/>
    <w:rsid w:val="00906209"/>
    <w:rsid w:val="009108C8"/>
    <w:rsid w:val="00924068"/>
    <w:rsid w:val="00926B4A"/>
    <w:rsid w:val="0093272C"/>
    <w:rsid w:val="00935522"/>
    <w:rsid w:val="00942922"/>
    <w:rsid w:val="009524AF"/>
    <w:rsid w:val="00972015"/>
    <w:rsid w:val="00972BEC"/>
    <w:rsid w:val="00974D21"/>
    <w:rsid w:val="00987A90"/>
    <w:rsid w:val="00994337"/>
    <w:rsid w:val="009A0EE9"/>
    <w:rsid w:val="009A5FA5"/>
    <w:rsid w:val="009B1D71"/>
    <w:rsid w:val="009B663B"/>
    <w:rsid w:val="009C68AA"/>
    <w:rsid w:val="009D418B"/>
    <w:rsid w:val="009F65B2"/>
    <w:rsid w:val="00A07648"/>
    <w:rsid w:val="00A16389"/>
    <w:rsid w:val="00A16EEE"/>
    <w:rsid w:val="00A2223A"/>
    <w:rsid w:val="00A303EA"/>
    <w:rsid w:val="00A3756A"/>
    <w:rsid w:val="00A37900"/>
    <w:rsid w:val="00A47874"/>
    <w:rsid w:val="00A47E84"/>
    <w:rsid w:val="00A515BC"/>
    <w:rsid w:val="00A62951"/>
    <w:rsid w:val="00A750CC"/>
    <w:rsid w:val="00A750E0"/>
    <w:rsid w:val="00A76B71"/>
    <w:rsid w:val="00A8174D"/>
    <w:rsid w:val="00A83827"/>
    <w:rsid w:val="00A856DA"/>
    <w:rsid w:val="00A949CB"/>
    <w:rsid w:val="00AA0668"/>
    <w:rsid w:val="00AA2276"/>
    <w:rsid w:val="00AA4A7C"/>
    <w:rsid w:val="00AB3E0D"/>
    <w:rsid w:val="00AB7677"/>
    <w:rsid w:val="00AC3B75"/>
    <w:rsid w:val="00AD13FB"/>
    <w:rsid w:val="00AD219F"/>
    <w:rsid w:val="00AD30A2"/>
    <w:rsid w:val="00AF4744"/>
    <w:rsid w:val="00B136A6"/>
    <w:rsid w:val="00B27C0C"/>
    <w:rsid w:val="00B31D38"/>
    <w:rsid w:val="00B502A2"/>
    <w:rsid w:val="00B524D0"/>
    <w:rsid w:val="00B5310D"/>
    <w:rsid w:val="00B56D51"/>
    <w:rsid w:val="00B56D9F"/>
    <w:rsid w:val="00B61337"/>
    <w:rsid w:val="00B62760"/>
    <w:rsid w:val="00B663FB"/>
    <w:rsid w:val="00B669D6"/>
    <w:rsid w:val="00B7050A"/>
    <w:rsid w:val="00B769A8"/>
    <w:rsid w:val="00B92480"/>
    <w:rsid w:val="00B935E0"/>
    <w:rsid w:val="00B93EC4"/>
    <w:rsid w:val="00B95FD9"/>
    <w:rsid w:val="00BB1703"/>
    <w:rsid w:val="00BC381E"/>
    <w:rsid w:val="00BC5BCC"/>
    <w:rsid w:val="00BC6F04"/>
    <w:rsid w:val="00BD3850"/>
    <w:rsid w:val="00BD45E8"/>
    <w:rsid w:val="00BD6B4F"/>
    <w:rsid w:val="00BE0F25"/>
    <w:rsid w:val="00BF1725"/>
    <w:rsid w:val="00BF411E"/>
    <w:rsid w:val="00BF70CA"/>
    <w:rsid w:val="00C00E47"/>
    <w:rsid w:val="00C12381"/>
    <w:rsid w:val="00C13F96"/>
    <w:rsid w:val="00C1692B"/>
    <w:rsid w:val="00C16B5B"/>
    <w:rsid w:val="00C2474F"/>
    <w:rsid w:val="00C35ECC"/>
    <w:rsid w:val="00C40394"/>
    <w:rsid w:val="00C46E1F"/>
    <w:rsid w:val="00C61EBF"/>
    <w:rsid w:val="00C622CB"/>
    <w:rsid w:val="00C66EF3"/>
    <w:rsid w:val="00C67E72"/>
    <w:rsid w:val="00C91E02"/>
    <w:rsid w:val="00C95AB2"/>
    <w:rsid w:val="00CA1F22"/>
    <w:rsid w:val="00CA22A0"/>
    <w:rsid w:val="00CA2EC2"/>
    <w:rsid w:val="00CA6B06"/>
    <w:rsid w:val="00CB350A"/>
    <w:rsid w:val="00CB4FA7"/>
    <w:rsid w:val="00CC2678"/>
    <w:rsid w:val="00CC2A56"/>
    <w:rsid w:val="00CC5445"/>
    <w:rsid w:val="00CD4368"/>
    <w:rsid w:val="00D0041B"/>
    <w:rsid w:val="00D02DFD"/>
    <w:rsid w:val="00D06566"/>
    <w:rsid w:val="00D122BB"/>
    <w:rsid w:val="00D1237A"/>
    <w:rsid w:val="00D1797B"/>
    <w:rsid w:val="00D225E2"/>
    <w:rsid w:val="00D23D45"/>
    <w:rsid w:val="00D3347D"/>
    <w:rsid w:val="00D34675"/>
    <w:rsid w:val="00D428E2"/>
    <w:rsid w:val="00D4615A"/>
    <w:rsid w:val="00D46545"/>
    <w:rsid w:val="00D55884"/>
    <w:rsid w:val="00D5692D"/>
    <w:rsid w:val="00D57D9C"/>
    <w:rsid w:val="00D651C3"/>
    <w:rsid w:val="00D745F2"/>
    <w:rsid w:val="00D760A7"/>
    <w:rsid w:val="00D833FE"/>
    <w:rsid w:val="00D900DE"/>
    <w:rsid w:val="00D96385"/>
    <w:rsid w:val="00D97A16"/>
    <w:rsid w:val="00DA18D9"/>
    <w:rsid w:val="00DA1CDF"/>
    <w:rsid w:val="00DA22F8"/>
    <w:rsid w:val="00DA2D35"/>
    <w:rsid w:val="00DA5D89"/>
    <w:rsid w:val="00DB4652"/>
    <w:rsid w:val="00DC5BFC"/>
    <w:rsid w:val="00DC7983"/>
    <w:rsid w:val="00DD5F8A"/>
    <w:rsid w:val="00DD6609"/>
    <w:rsid w:val="00DE35B6"/>
    <w:rsid w:val="00DE7572"/>
    <w:rsid w:val="00E019F2"/>
    <w:rsid w:val="00E02499"/>
    <w:rsid w:val="00E02D3D"/>
    <w:rsid w:val="00E03369"/>
    <w:rsid w:val="00E0487C"/>
    <w:rsid w:val="00E056A6"/>
    <w:rsid w:val="00E107F4"/>
    <w:rsid w:val="00E47FA9"/>
    <w:rsid w:val="00E50D97"/>
    <w:rsid w:val="00E5236F"/>
    <w:rsid w:val="00E550D7"/>
    <w:rsid w:val="00E56DC4"/>
    <w:rsid w:val="00E57822"/>
    <w:rsid w:val="00E7547D"/>
    <w:rsid w:val="00E8547A"/>
    <w:rsid w:val="00E90169"/>
    <w:rsid w:val="00EA0205"/>
    <w:rsid w:val="00EA1272"/>
    <w:rsid w:val="00EA66E9"/>
    <w:rsid w:val="00EB0929"/>
    <w:rsid w:val="00EC0884"/>
    <w:rsid w:val="00EC1035"/>
    <w:rsid w:val="00EC343C"/>
    <w:rsid w:val="00EC3666"/>
    <w:rsid w:val="00EC4CAB"/>
    <w:rsid w:val="00EF13E5"/>
    <w:rsid w:val="00EF37CA"/>
    <w:rsid w:val="00F0729F"/>
    <w:rsid w:val="00F10B61"/>
    <w:rsid w:val="00F136EE"/>
    <w:rsid w:val="00F13CF1"/>
    <w:rsid w:val="00F30441"/>
    <w:rsid w:val="00F31C1E"/>
    <w:rsid w:val="00F32202"/>
    <w:rsid w:val="00F35ACF"/>
    <w:rsid w:val="00F40287"/>
    <w:rsid w:val="00F43639"/>
    <w:rsid w:val="00F4583E"/>
    <w:rsid w:val="00F54224"/>
    <w:rsid w:val="00F54D0E"/>
    <w:rsid w:val="00F62D1A"/>
    <w:rsid w:val="00F66D7A"/>
    <w:rsid w:val="00F74D6D"/>
    <w:rsid w:val="00F843C6"/>
    <w:rsid w:val="00F97259"/>
    <w:rsid w:val="00FB29B1"/>
    <w:rsid w:val="00FB631E"/>
    <w:rsid w:val="00FB7D35"/>
    <w:rsid w:val="00FC51A4"/>
    <w:rsid w:val="00FE0D3B"/>
    <w:rsid w:val="00FF296D"/>
    <w:rsid w:val="00FF4BD9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50645"/>
    <w:pPr>
      <w:jc w:val="center"/>
    </w:pPr>
    <w:rPr>
      <w:sz w:val="28"/>
      <w:szCs w:val="20"/>
      <w:u w:val="single"/>
    </w:rPr>
  </w:style>
  <w:style w:type="character" w:customStyle="1" w:styleId="a5">
    <w:name w:val="Название Знак"/>
    <w:basedOn w:val="a0"/>
    <w:link w:val="a3"/>
    <w:rsid w:val="00450645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506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4506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A2E8A"/>
    <w:pPr>
      <w:ind w:left="720"/>
      <w:contextualSpacing/>
    </w:pPr>
  </w:style>
  <w:style w:type="paragraph" w:customStyle="1" w:styleId="a8">
    <w:name w:val="Знак"/>
    <w:basedOn w:val="a"/>
    <w:rsid w:val="0005523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6C12E2"/>
  </w:style>
  <w:style w:type="character" w:customStyle="1" w:styleId="highlight">
    <w:name w:val="highlight"/>
    <w:rsid w:val="006C12E2"/>
  </w:style>
  <w:style w:type="paragraph" w:customStyle="1" w:styleId="western">
    <w:name w:val="western"/>
    <w:basedOn w:val="a"/>
    <w:rsid w:val="00FF296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Абзац списка1"/>
    <w:basedOn w:val="a"/>
    <w:rsid w:val="000B56F2"/>
    <w:pPr>
      <w:suppressAutoHyphens w:val="0"/>
      <w:spacing w:after="200" w:line="276" w:lineRule="auto"/>
      <w:ind w:left="720"/>
    </w:pPr>
    <w:rPr>
      <w:sz w:val="22"/>
      <w:szCs w:val="22"/>
      <w:lang w:eastAsia="ru-RU"/>
    </w:rPr>
  </w:style>
  <w:style w:type="character" w:styleId="a9">
    <w:name w:val="Hyperlink"/>
    <w:rsid w:val="00014191"/>
    <w:rPr>
      <w:rFonts w:cs="Times New Roman"/>
      <w:color w:val="0000FF"/>
      <w:u w:val="single"/>
    </w:rPr>
  </w:style>
  <w:style w:type="paragraph" w:customStyle="1" w:styleId="10">
    <w:name w:val="Без интервала1"/>
    <w:rsid w:val="00014191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141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1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Emphasis"/>
    <w:basedOn w:val="a0"/>
    <w:qFormat/>
    <w:rsid w:val="00014191"/>
    <w:rPr>
      <w:i/>
      <w:iCs/>
    </w:rPr>
  </w:style>
  <w:style w:type="paragraph" w:customStyle="1" w:styleId="2">
    <w:name w:val="Абзац списка2"/>
    <w:basedOn w:val="a"/>
    <w:rsid w:val="00924068"/>
    <w:pPr>
      <w:suppressAutoHyphens w:val="0"/>
      <w:spacing w:after="200" w:line="276" w:lineRule="auto"/>
      <w:ind w:left="720"/>
    </w:pPr>
    <w:rPr>
      <w:sz w:val="22"/>
      <w:szCs w:val="22"/>
      <w:lang w:eastAsia="ru-RU"/>
    </w:rPr>
  </w:style>
  <w:style w:type="paragraph" w:customStyle="1" w:styleId="20">
    <w:name w:val="Без интервала2"/>
    <w:rsid w:val="00924068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7B18CE"/>
    <w:pPr>
      <w:suppressAutoHyphens w:val="0"/>
      <w:jc w:val="both"/>
    </w:pPr>
    <w:rPr>
      <w:b/>
      <w:i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7B18CE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50645"/>
    <w:pPr>
      <w:jc w:val="center"/>
    </w:pPr>
    <w:rPr>
      <w:sz w:val="28"/>
      <w:szCs w:val="20"/>
      <w:u w:val="single"/>
    </w:rPr>
  </w:style>
  <w:style w:type="character" w:customStyle="1" w:styleId="a5">
    <w:name w:val="Название Знак"/>
    <w:basedOn w:val="a0"/>
    <w:link w:val="a3"/>
    <w:rsid w:val="00450645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506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4506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A2E8A"/>
    <w:pPr>
      <w:ind w:left="720"/>
      <w:contextualSpacing/>
    </w:pPr>
  </w:style>
  <w:style w:type="paragraph" w:customStyle="1" w:styleId="a8">
    <w:name w:val="Знак"/>
    <w:basedOn w:val="a"/>
    <w:rsid w:val="0005523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6C12E2"/>
  </w:style>
  <w:style w:type="character" w:customStyle="1" w:styleId="highlight">
    <w:name w:val="highlight"/>
    <w:rsid w:val="006C12E2"/>
  </w:style>
  <w:style w:type="paragraph" w:customStyle="1" w:styleId="western">
    <w:name w:val="western"/>
    <w:basedOn w:val="a"/>
    <w:rsid w:val="00FF296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Абзац списка1"/>
    <w:basedOn w:val="a"/>
    <w:rsid w:val="000B56F2"/>
    <w:pPr>
      <w:suppressAutoHyphens w:val="0"/>
      <w:spacing w:after="200" w:line="276" w:lineRule="auto"/>
      <w:ind w:left="720"/>
    </w:pPr>
    <w:rPr>
      <w:sz w:val="22"/>
      <w:szCs w:val="22"/>
      <w:lang w:eastAsia="ru-RU"/>
    </w:rPr>
  </w:style>
  <w:style w:type="character" w:styleId="a9">
    <w:name w:val="Hyperlink"/>
    <w:rsid w:val="00014191"/>
    <w:rPr>
      <w:rFonts w:cs="Times New Roman"/>
      <w:color w:val="0000FF"/>
      <w:u w:val="single"/>
    </w:rPr>
  </w:style>
  <w:style w:type="paragraph" w:customStyle="1" w:styleId="10">
    <w:name w:val="Без интервала1"/>
    <w:rsid w:val="00014191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141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1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Emphasis"/>
    <w:basedOn w:val="a0"/>
    <w:qFormat/>
    <w:rsid w:val="00014191"/>
    <w:rPr>
      <w:i/>
      <w:iCs/>
    </w:rPr>
  </w:style>
  <w:style w:type="paragraph" w:customStyle="1" w:styleId="2">
    <w:name w:val="Абзац списка2"/>
    <w:basedOn w:val="a"/>
    <w:rsid w:val="00924068"/>
    <w:pPr>
      <w:suppressAutoHyphens w:val="0"/>
      <w:spacing w:after="200" w:line="276" w:lineRule="auto"/>
      <w:ind w:left="720"/>
    </w:pPr>
    <w:rPr>
      <w:sz w:val="22"/>
      <w:szCs w:val="22"/>
      <w:lang w:eastAsia="ru-RU"/>
    </w:rPr>
  </w:style>
  <w:style w:type="paragraph" w:customStyle="1" w:styleId="20">
    <w:name w:val="Без интервала2"/>
    <w:rsid w:val="00924068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7B18CE"/>
    <w:pPr>
      <w:suppressAutoHyphens w:val="0"/>
      <w:jc w:val="both"/>
    </w:pPr>
    <w:rPr>
      <w:b/>
      <w:i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7B18CE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5;&#1086;&#1084;&#1072;&#1088;&#1077;&#1074;&#1072;\Desktop\Documents\&#1044;&#1080;&#1072;&#1075;&#1088;&#1072;&#1084;&#1084;&#109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5;&#1086;&#1084;&#1072;&#1088;&#1077;&#1074;&#1072;\Desktop\Documents\&#1044;&#1080;&#1072;&#1075;&#1088;&#1072;&#1084;&#1084;&#109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5;&#1086;&#1084;&#1072;&#1088;&#1077;&#1074;&#1072;\Desktop\Documents\&#1044;&#1080;&#1072;&#1075;&#1088;&#1072;&#1084;&#1084;&#1099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5;&#1086;&#1084;&#1072;&#1088;&#1077;&#1074;&#1072;\Desktop\Documents\&#1044;&#1080;&#1072;&#1075;&#1088;&#1072;&#1084;&#1084;&#109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055644112358773"/>
          <c:y val="4.88129576214777E-2"/>
          <c:w val="0.5344530961163908"/>
          <c:h val="0.840019287582395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Лист1!$B$73</c:f>
              <c:strCache>
                <c:ptCount val="1"/>
                <c:pt idx="0">
                  <c:v>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Лист1!$A$74:$A$77</c:f>
              <c:strCache>
                <c:ptCount val="4"/>
                <c:pt idx="0">
                  <c:v>м.р.Алексеевский</c:v>
                </c:pt>
                <c:pt idx="1">
                  <c:v>м.р. Борский</c:v>
                </c:pt>
                <c:pt idx="2">
                  <c:v>м.р. Нефтегорский</c:v>
                </c:pt>
                <c:pt idx="3">
                  <c:v>Округ</c:v>
                </c:pt>
              </c:strCache>
            </c:strRef>
          </c:cat>
          <c:val>
            <c:numRef>
              <c:f>Лист1!$B$74:$B$77</c:f>
              <c:numCache>
                <c:formatCode>General</c:formatCode>
                <c:ptCount val="4"/>
                <c:pt idx="0">
                  <c:v>21</c:v>
                </c:pt>
                <c:pt idx="1">
                  <c:v>58</c:v>
                </c:pt>
                <c:pt idx="2">
                  <c:v>91</c:v>
                </c:pt>
                <c:pt idx="3">
                  <c:v>170</c:v>
                </c:pt>
              </c:numCache>
            </c:numRef>
          </c:val>
        </c:ser>
        <c:ser>
          <c:idx val="1"/>
          <c:order val="1"/>
          <c:tx>
            <c:strRef>
              <c:f>Лист1!$C$73</c:f>
              <c:strCache>
                <c:ptCount val="1"/>
                <c:pt idx="0">
                  <c:v>СПО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Лист1!$A$74:$A$77</c:f>
              <c:strCache>
                <c:ptCount val="4"/>
                <c:pt idx="0">
                  <c:v>м.р.Алексеевский</c:v>
                </c:pt>
                <c:pt idx="1">
                  <c:v>м.р. Борский</c:v>
                </c:pt>
                <c:pt idx="2">
                  <c:v>м.р. Нефтегорский</c:v>
                </c:pt>
                <c:pt idx="3">
                  <c:v>Округ</c:v>
                </c:pt>
              </c:strCache>
            </c:strRef>
          </c:cat>
          <c:val>
            <c:numRef>
              <c:f>Лист1!$C$74:$C$77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Лист1!$D$73</c:f>
              <c:strCache>
                <c:ptCount val="1"/>
                <c:pt idx="0">
                  <c:v>Нет выбора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Лист1!$A$74:$A$77</c:f>
              <c:strCache>
                <c:ptCount val="4"/>
                <c:pt idx="0">
                  <c:v>м.р.Алексеевский</c:v>
                </c:pt>
                <c:pt idx="1">
                  <c:v>м.р. Борский</c:v>
                </c:pt>
                <c:pt idx="2">
                  <c:v>м.р. Нефтегорский</c:v>
                </c:pt>
                <c:pt idx="3">
                  <c:v>Округ</c:v>
                </c:pt>
              </c:strCache>
            </c:strRef>
          </c:cat>
          <c:val>
            <c:numRef>
              <c:f>Лист1!$D$74:$D$77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Лист1!$E$73</c:f>
              <c:strCache>
                <c:ptCount val="1"/>
              </c:strCache>
            </c:strRef>
          </c:tx>
          <c:invertIfNegative val="0"/>
          <c:cat>
            <c:strRef>
              <c:f>Лист1!$A$74:$A$77</c:f>
              <c:strCache>
                <c:ptCount val="4"/>
                <c:pt idx="0">
                  <c:v>м.р.Алексеевский</c:v>
                </c:pt>
                <c:pt idx="1">
                  <c:v>м.р. Борский</c:v>
                </c:pt>
                <c:pt idx="2">
                  <c:v>м.р. Нефтегорский</c:v>
                </c:pt>
                <c:pt idx="3">
                  <c:v>Округ</c:v>
                </c:pt>
              </c:strCache>
            </c:strRef>
          </c:cat>
          <c:val>
            <c:numRef>
              <c:f>Лист1!$E$74:$E$77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1861248"/>
        <c:axId val="81867136"/>
      </c:barChart>
      <c:catAx>
        <c:axId val="8186124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867136"/>
        <c:crosses val="autoZero"/>
        <c:auto val="1"/>
        <c:lblAlgn val="ctr"/>
        <c:lblOffset val="100"/>
        <c:noMultiLvlLbl val="0"/>
      </c:catAx>
      <c:valAx>
        <c:axId val="818671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1861248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7216933570006308"/>
          <c:y val="0.38135211897417265"/>
          <c:w val="0.22615135608048995"/>
          <c:h val="0.28081287376242381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925633292148698"/>
          <c:y val="5.0925925925925923E-2"/>
          <c:w val="0.51857220146119076"/>
          <c:h val="0.833094196558763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Лист2!$E$25</c:f>
              <c:strCache>
                <c:ptCount val="1"/>
                <c:pt idx="0">
                  <c:v>Уверены 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Лист2!$D$26:$D$29</c:f>
              <c:strCache>
                <c:ptCount val="4"/>
                <c:pt idx="0">
                  <c:v>м.р.Алексеевский</c:v>
                </c:pt>
                <c:pt idx="1">
                  <c:v>м.р. Борский</c:v>
                </c:pt>
                <c:pt idx="2">
                  <c:v>м.р. Нефтегорский</c:v>
                </c:pt>
                <c:pt idx="3">
                  <c:v>ОКРУГ</c:v>
                </c:pt>
              </c:strCache>
            </c:strRef>
          </c:cat>
          <c:val>
            <c:numRef>
              <c:f>Лист2!$E$26:$E$29</c:f>
              <c:numCache>
                <c:formatCode>General</c:formatCode>
                <c:ptCount val="4"/>
                <c:pt idx="0">
                  <c:v>5</c:v>
                </c:pt>
                <c:pt idx="1">
                  <c:v>14</c:v>
                </c:pt>
                <c:pt idx="2">
                  <c:v>29</c:v>
                </c:pt>
                <c:pt idx="3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Лист2!$F$25</c:f>
              <c:strCache>
                <c:ptCount val="1"/>
                <c:pt idx="0">
                  <c:v>больше уверены, чем нет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Лист2!$D$26:$D$29</c:f>
              <c:strCache>
                <c:ptCount val="4"/>
                <c:pt idx="0">
                  <c:v>м.р.Алексеевский</c:v>
                </c:pt>
                <c:pt idx="1">
                  <c:v>м.р. Борский</c:v>
                </c:pt>
                <c:pt idx="2">
                  <c:v>м.р. Нефтегорский</c:v>
                </c:pt>
                <c:pt idx="3">
                  <c:v>ОКРУГ</c:v>
                </c:pt>
              </c:strCache>
            </c:strRef>
          </c:cat>
          <c:val>
            <c:numRef>
              <c:f>Лист2!$F$26:$F$29</c:f>
              <c:numCache>
                <c:formatCode>General</c:formatCode>
                <c:ptCount val="4"/>
                <c:pt idx="0">
                  <c:v>14</c:v>
                </c:pt>
                <c:pt idx="1">
                  <c:v>39</c:v>
                </c:pt>
                <c:pt idx="2">
                  <c:v>71</c:v>
                </c:pt>
                <c:pt idx="3">
                  <c:v>124</c:v>
                </c:pt>
              </c:numCache>
            </c:numRef>
          </c:val>
        </c:ser>
        <c:ser>
          <c:idx val="2"/>
          <c:order val="2"/>
          <c:tx>
            <c:strRef>
              <c:f>Лист2!$G$25</c:f>
              <c:strCache>
                <c:ptCount val="1"/>
                <c:pt idx="0">
                  <c:v>больше не уверены , чем уверены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Лист2!$D$26:$D$29</c:f>
              <c:strCache>
                <c:ptCount val="4"/>
                <c:pt idx="0">
                  <c:v>м.р.Алексеевский</c:v>
                </c:pt>
                <c:pt idx="1">
                  <c:v>м.р. Борский</c:v>
                </c:pt>
                <c:pt idx="2">
                  <c:v>м.р. Нефтегорский</c:v>
                </c:pt>
                <c:pt idx="3">
                  <c:v>ОКРУГ</c:v>
                </c:pt>
              </c:strCache>
            </c:strRef>
          </c:cat>
          <c:val>
            <c:numRef>
              <c:f>Лист2!$G$26:$G$29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8</c:v>
                </c:pt>
                <c:pt idx="3">
                  <c:v>15</c:v>
                </c:pt>
              </c:numCache>
            </c:numRef>
          </c:val>
        </c:ser>
        <c:ser>
          <c:idx val="3"/>
          <c:order val="3"/>
          <c:tx>
            <c:strRef>
              <c:f>Лист2!$H$25</c:f>
              <c:strCache>
                <c:ptCount val="1"/>
                <c:pt idx="0">
                  <c:v>не уверены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Лист2!$D$26:$D$29</c:f>
              <c:strCache>
                <c:ptCount val="4"/>
                <c:pt idx="0">
                  <c:v>м.р.Алексеевский</c:v>
                </c:pt>
                <c:pt idx="1">
                  <c:v>м.р. Борский</c:v>
                </c:pt>
                <c:pt idx="2">
                  <c:v>м.р. Нефтегорский</c:v>
                </c:pt>
                <c:pt idx="3">
                  <c:v>ОКРУГ</c:v>
                </c:pt>
              </c:strCache>
            </c:strRef>
          </c:cat>
          <c:val>
            <c:numRef>
              <c:f>Лист2!$H$26:$H$29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997824"/>
        <c:axId val="81999360"/>
      </c:barChart>
      <c:catAx>
        <c:axId val="8199782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81999360"/>
        <c:crosses val="autoZero"/>
        <c:auto val="1"/>
        <c:lblAlgn val="ctr"/>
        <c:lblOffset val="100"/>
        <c:noMultiLvlLbl val="0"/>
      </c:catAx>
      <c:valAx>
        <c:axId val="8199936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81997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0125567471555044"/>
          <c:y val="0.3449203935082687"/>
          <c:w val="0.46942189819816177"/>
          <c:h val="0.37344123651210259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Лист1!$D$13</c:f>
              <c:strCache>
                <c:ptCount val="1"/>
                <c:pt idx="0">
                  <c:v>10 класс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Лист1!$C$14:$C$20</c:f>
              <c:strCache>
                <c:ptCount val="7"/>
                <c:pt idx="0">
                  <c:v>ГБОУ СОШ с.Алексеевка</c:v>
                </c:pt>
                <c:pt idx="1">
                  <c:v>ГБОУ СОШ с.Герасимовка</c:v>
                </c:pt>
                <c:pt idx="2">
                  <c:v>ГБОУ СОШ с.Патровка</c:v>
                </c:pt>
                <c:pt idx="3">
                  <c:v>ГБОУ СОШ с.Летниково</c:v>
                </c:pt>
                <c:pt idx="4">
                  <c:v>ГБОУ СОШ с.Самовольно-Ивановка</c:v>
                </c:pt>
                <c:pt idx="5">
                  <c:v>ГБОУ ООШ п.Ильичевский</c:v>
                </c:pt>
                <c:pt idx="6">
                  <c:v>ОУ Алексеевского района</c:v>
                </c:pt>
              </c:strCache>
            </c:strRef>
          </c:cat>
          <c:val>
            <c:numRef>
              <c:f>Лист1!$D$14:$D$20</c:f>
              <c:numCache>
                <c:formatCode>General</c:formatCode>
                <c:ptCount val="7"/>
                <c:pt idx="0">
                  <c:v>19</c:v>
                </c:pt>
                <c:pt idx="1">
                  <c:v>5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  <c:pt idx="6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Лист1!$E$13</c:f>
              <c:strCache>
                <c:ptCount val="1"/>
                <c:pt idx="0">
                  <c:v>СПО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Лист1!$C$14:$C$20</c:f>
              <c:strCache>
                <c:ptCount val="7"/>
                <c:pt idx="0">
                  <c:v>ГБОУ СОШ с.Алексеевка</c:v>
                </c:pt>
                <c:pt idx="1">
                  <c:v>ГБОУ СОШ с.Герасимовка</c:v>
                </c:pt>
                <c:pt idx="2">
                  <c:v>ГБОУ СОШ с.Патровка</c:v>
                </c:pt>
                <c:pt idx="3">
                  <c:v>ГБОУ СОШ с.Летниково</c:v>
                </c:pt>
                <c:pt idx="4">
                  <c:v>ГБОУ СОШ с.Самовольно-Ивановка</c:v>
                </c:pt>
                <c:pt idx="5">
                  <c:v>ГБОУ ООШ п.Ильичевский</c:v>
                </c:pt>
                <c:pt idx="6">
                  <c:v>ОУ Алексеевского района</c:v>
                </c:pt>
              </c:strCache>
            </c:strRef>
          </c:cat>
          <c:val>
            <c:numRef>
              <c:f>Лист1!$E$14:$E$20</c:f>
              <c:numCache>
                <c:formatCode>General</c:formatCode>
                <c:ptCount val="7"/>
                <c:pt idx="0">
                  <c:v>22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4</c:v>
                </c:pt>
                <c:pt idx="5">
                  <c:v>11</c:v>
                </c:pt>
                <c:pt idx="6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Лист1!$F$13</c:f>
              <c:strCache>
                <c:ptCount val="1"/>
                <c:pt idx="0">
                  <c:v>Нет выбора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Лист1!$C$14:$C$20</c:f>
              <c:strCache>
                <c:ptCount val="7"/>
                <c:pt idx="0">
                  <c:v>ГБОУ СОШ с.Алексеевка</c:v>
                </c:pt>
                <c:pt idx="1">
                  <c:v>ГБОУ СОШ с.Герасимовка</c:v>
                </c:pt>
                <c:pt idx="2">
                  <c:v>ГБОУ СОШ с.Патровка</c:v>
                </c:pt>
                <c:pt idx="3">
                  <c:v>ГБОУ СОШ с.Летниково</c:v>
                </c:pt>
                <c:pt idx="4">
                  <c:v>ГБОУ СОШ с.Самовольно-Ивановка</c:v>
                </c:pt>
                <c:pt idx="5">
                  <c:v>ГБОУ ООШ п.Ильичевский</c:v>
                </c:pt>
                <c:pt idx="6">
                  <c:v>ОУ Алексеевского района</c:v>
                </c:pt>
              </c:strCache>
            </c:strRef>
          </c:cat>
          <c:val>
            <c:numRef>
              <c:f>Лист1!$F$14:$F$20</c:f>
              <c:numCache>
                <c:formatCode>General</c:formatCode>
                <c:ptCount val="7"/>
                <c:pt idx="0">
                  <c:v>16</c:v>
                </c:pt>
                <c:pt idx="1">
                  <c:v>0</c:v>
                </c:pt>
                <c:pt idx="2">
                  <c:v>11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505152"/>
        <c:axId val="83506688"/>
      </c:barChart>
      <c:catAx>
        <c:axId val="8350515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506688"/>
        <c:crosses val="autoZero"/>
        <c:auto val="1"/>
        <c:lblAlgn val="ctr"/>
        <c:lblOffset val="100"/>
        <c:noMultiLvlLbl val="0"/>
      </c:catAx>
      <c:valAx>
        <c:axId val="8350668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835051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Лист1!$D$2</c:f>
              <c:strCache>
                <c:ptCount val="1"/>
                <c:pt idx="0">
                  <c:v>10 класс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Лист1!$C$3:$C$10</c:f>
              <c:strCache>
                <c:ptCount val="8"/>
                <c:pt idx="0">
                  <c:v>ГБОУ СОШ№1 с.Борское</c:v>
                </c:pt>
                <c:pt idx="1">
                  <c:v>ГБОУ СОШ №2 с.Борское</c:v>
                </c:pt>
                <c:pt idx="2">
                  <c:v>ГБОУ СОШ с.Петровка</c:v>
                </c:pt>
                <c:pt idx="3">
                  <c:v>ГБОУ СОШ п.Новый Кутулук</c:v>
                </c:pt>
                <c:pt idx="4">
                  <c:v>ГБОУ ООШ с.Коноваловка</c:v>
                </c:pt>
                <c:pt idx="5">
                  <c:v>ГБОУ ООШ с.Заплавное</c:v>
                </c:pt>
                <c:pt idx="6">
                  <c:v>ГБОУ ООШ с.Гвардейцы</c:v>
                </c:pt>
                <c:pt idx="7">
                  <c:v>ОУ Борского района</c:v>
                </c:pt>
              </c:strCache>
            </c:strRef>
          </c:cat>
          <c:val>
            <c:numRef>
              <c:f>Лист1!$D$3:$D$10</c:f>
              <c:numCache>
                <c:formatCode>General</c:formatCode>
                <c:ptCount val="8"/>
                <c:pt idx="0">
                  <c:v>20</c:v>
                </c:pt>
                <c:pt idx="1">
                  <c:v>10</c:v>
                </c:pt>
                <c:pt idx="2">
                  <c:v>5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Лист1!$E$2</c:f>
              <c:strCache>
                <c:ptCount val="1"/>
                <c:pt idx="0">
                  <c:v>СПО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Лист1!$C$3:$C$10</c:f>
              <c:strCache>
                <c:ptCount val="8"/>
                <c:pt idx="0">
                  <c:v>ГБОУ СОШ№1 с.Борское</c:v>
                </c:pt>
                <c:pt idx="1">
                  <c:v>ГБОУ СОШ №2 с.Борское</c:v>
                </c:pt>
                <c:pt idx="2">
                  <c:v>ГБОУ СОШ с.Петровка</c:v>
                </c:pt>
                <c:pt idx="3">
                  <c:v>ГБОУ СОШ п.Новый Кутулук</c:v>
                </c:pt>
                <c:pt idx="4">
                  <c:v>ГБОУ ООШ с.Коноваловка</c:v>
                </c:pt>
                <c:pt idx="5">
                  <c:v>ГБОУ ООШ с.Заплавное</c:v>
                </c:pt>
                <c:pt idx="6">
                  <c:v>ГБОУ ООШ с.Гвардейцы</c:v>
                </c:pt>
                <c:pt idx="7">
                  <c:v>ОУ Борского района</c:v>
                </c:pt>
              </c:strCache>
            </c:strRef>
          </c:cat>
          <c:val>
            <c:numRef>
              <c:f>Лист1!$E$3:$E$10</c:f>
              <c:numCache>
                <c:formatCode>General</c:formatCode>
                <c:ptCount val="8"/>
                <c:pt idx="0">
                  <c:v>35</c:v>
                </c:pt>
                <c:pt idx="1">
                  <c:v>15</c:v>
                </c:pt>
                <c:pt idx="2">
                  <c:v>18</c:v>
                </c:pt>
                <c:pt idx="3">
                  <c:v>1</c:v>
                </c:pt>
                <c:pt idx="4">
                  <c:v>8</c:v>
                </c:pt>
                <c:pt idx="5">
                  <c:v>4</c:v>
                </c:pt>
                <c:pt idx="6">
                  <c:v>3</c:v>
                </c:pt>
                <c:pt idx="7">
                  <c:v>84</c:v>
                </c:pt>
              </c:numCache>
            </c:numRef>
          </c:val>
        </c:ser>
        <c:ser>
          <c:idx val="2"/>
          <c:order val="2"/>
          <c:tx>
            <c:strRef>
              <c:f>Лист1!$F$2</c:f>
              <c:strCache>
                <c:ptCount val="1"/>
                <c:pt idx="0">
                  <c:v>Нет выбора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Лист1!$C$3:$C$10</c:f>
              <c:strCache>
                <c:ptCount val="8"/>
                <c:pt idx="0">
                  <c:v>ГБОУ СОШ№1 с.Борское</c:v>
                </c:pt>
                <c:pt idx="1">
                  <c:v>ГБОУ СОШ №2 с.Борское</c:v>
                </c:pt>
                <c:pt idx="2">
                  <c:v>ГБОУ СОШ с.Петровка</c:v>
                </c:pt>
                <c:pt idx="3">
                  <c:v>ГБОУ СОШ п.Новый Кутулук</c:v>
                </c:pt>
                <c:pt idx="4">
                  <c:v>ГБОУ ООШ с.Коноваловка</c:v>
                </c:pt>
                <c:pt idx="5">
                  <c:v>ГБОУ ООШ с.Заплавное</c:v>
                </c:pt>
                <c:pt idx="6">
                  <c:v>ГБОУ ООШ с.Гвардейцы</c:v>
                </c:pt>
                <c:pt idx="7">
                  <c:v>ОУ Борского района</c:v>
                </c:pt>
              </c:strCache>
            </c:strRef>
          </c:cat>
          <c:val>
            <c:numRef>
              <c:f>Лист1!$F$3:$F$10</c:f>
              <c:numCache>
                <c:formatCode>General</c:formatCode>
                <c:ptCount val="8"/>
                <c:pt idx="0">
                  <c:v>25</c:v>
                </c:pt>
                <c:pt idx="1">
                  <c:v>23</c:v>
                </c:pt>
                <c:pt idx="2">
                  <c:v>10</c:v>
                </c:pt>
                <c:pt idx="3">
                  <c:v>9</c:v>
                </c:pt>
                <c:pt idx="4">
                  <c:v>0</c:v>
                </c:pt>
                <c:pt idx="5">
                  <c:v>4</c:v>
                </c:pt>
                <c:pt idx="7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591168"/>
        <c:axId val="83592704"/>
      </c:barChart>
      <c:catAx>
        <c:axId val="8359116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592704"/>
        <c:crosses val="autoZero"/>
        <c:auto val="1"/>
        <c:lblAlgn val="ctr"/>
        <c:lblOffset val="100"/>
        <c:noMultiLvlLbl val="0"/>
      </c:catAx>
      <c:valAx>
        <c:axId val="8359270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835911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Лист2!$C$3</c:f>
              <c:strCache>
                <c:ptCount val="1"/>
                <c:pt idx="0">
                  <c:v>10 класс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Лист2!$B$4:$B$12</c:f>
              <c:strCache>
                <c:ptCount val="9"/>
                <c:pt idx="0">
                  <c:v>ГБОУ СОШ№1 г.Нефтегорска</c:v>
                </c:pt>
                <c:pt idx="1">
                  <c:v>ГБОУ СОШ№2 г.Нефтегорска</c:v>
                </c:pt>
                <c:pt idx="2">
                  <c:v>ГБОУ СОШ№3 г.Нефтегорска</c:v>
                </c:pt>
                <c:pt idx="3">
                  <c:v>ГБОУ СОШс.Утевка</c:v>
                </c:pt>
                <c:pt idx="4">
                  <c:v>ГБОУ СОШ с.Дмитриевка</c:v>
                </c:pt>
                <c:pt idx="5">
                  <c:v>ГБОУ СОШ с.Богдановка</c:v>
                </c:pt>
                <c:pt idx="6">
                  <c:v>ГБОУ СОШ С.Зуевка</c:v>
                </c:pt>
                <c:pt idx="7">
                  <c:v>ГБОУ ООШ с.Покровка</c:v>
                </c:pt>
                <c:pt idx="8">
                  <c:v>ОУ Нефтегорского района</c:v>
                </c:pt>
              </c:strCache>
            </c:strRef>
          </c:cat>
          <c:val>
            <c:numRef>
              <c:f>Лист2!$C$4:$C$12</c:f>
              <c:numCache>
                <c:formatCode>General</c:formatCode>
                <c:ptCount val="9"/>
                <c:pt idx="0">
                  <c:v>22</c:v>
                </c:pt>
                <c:pt idx="1">
                  <c:v>28</c:v>
                </c:pt>
                <c:pt idx="2">
                  <c:v>24</c:v>
                </c:pt>
                <c:pt idx="3">
                  <c:v>20</c:v>
                </c:pt>
                <c:pt idx="4">
                  <c:v>2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  <c:pt idx="8">
                  <c:v>106</c:v>
                </c:pt>
              </c:numCache>
            </c:numRef>
          </c:val>
        </c:ser>
        <c:ser>
          <c:idx val="1"/>
          <c:order val="1"/>
          <c:tx>
            <c:strRef>
              <c:f>Лист2!$D$3</c:f>
              <c:strCache>
                <c:ptCount val="1"/>
                <c:pt idx="0">
                  <c:v>СПО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Лист2!$B$4:$B$12</c:f>
              <c:strCache>
                <c:ptCount val="9"/>
                <c:pt idx="0">
                  <c:v>ГБОУ СОШ№1 г.Нефтегорска</c:v>
                </c:pt>
                <c:pt idx="1">
                  <c:v>ГБОУ СОШ№2 г.Нефтегорска</c:v>
                </c:pt>
                <c:pt idx="2">
                  <c:v>ГБОУ СОШ№3 г.Нефтегорска</c:v>
                </c:pt>
                <c:pt idx="3">
                  <c:v>ГБОУ СОШс.Утевка</c:v>
                </c:pt>
                <c:pt idx="4">
                  <c:v>ГБОУ СОШ с.Дмитриевка</c:v>
                </c:pt>
                <c:pt idx="5">
                  <c:v>ГБОУ СОШ с.Богдановка</c:v>
                </c:pt>
                <c:pt idx="6">
                  <c:v>ГБОУ СОШ С.Зуевка</c:v>
                </c:pt>
                <c:pt idx="7">
                  <c:v>ГБОУ ООШ с.Покровка</c:v>
                </c:pt>
                <c:pt idx="8">
                  <c:v>ОУ Нефтегорского района</c:v>
                </c:pt>
              </c:strCache>
            </c:strRef>
          </c:cat>
          <c:val>
            <c:numRef>
              <c:f>Лист2!$D$4:$D$12</c:f>
              <c:numCache>
                <c:formatCode>General</c:formatCode>
                <c:ptCount val="9"/>
                <c:pt idx="0">
                  <c:v>15</c:v>
                </c:pt>
                <c:pt idx="1">
                  <c:v>25</c:v>
                </c:pt>
                <c:pt idx="2">
                  <c:v>24</c:v>
                </c:pt>
                <c:pt idx="3">
                  <c:v>25</c:v>
                </c:pt>
                <c:pt idx="4">
                  <c:v>4</c:v>
                </c:pt>
                <c:pt idx="5">
                  <c:v>2</c:v>
                </c:pt>
                <c:pt idx="6">
                  <c:v>4</c:v>
                </c:pt>
                <c:pt idx="7">
                  <c:v>3</c:v>
                </c:pt>
                <c:pt idx="8">
                  <c:v>102</c:v>
                </c:pt>
              </c:numCache>
            </c:numRef>
          </c:val>
        </c:ser>
        <c:ser>
          <c:idx val="2"/>
          <c:order val="2"/>
          <c:tx>
            <c:strRef>
              <c:f>Лист2!$E$3</c:f>
              <c:strCache>
                <c:ptCount val="1"/>
                <c:pt idx="0">
                  <c:v>Нет выбора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Лист2!$B$4:$B$12</c:f>
              <c:strCache>
                <c:ptCount val="9"/>
                <c:pt idx="0">
                  <c:v>ГБОУ СОШ№1 г.Нефтегорска</c:v>
                </c:pt>
                <c:pt idx="1">
                  <c:v>ГБОУ СОШ№2 г.Нефтегорска</c:v>
                </c:pt>
                <c:pt idx="2">
                  <c:v>ГБОУ СОШ№3 г.Нефтегорска</c:v>
                </c:pt>
                <c:pt idx="3">
                  <c:v>ГБОУ СОШс.Утевка</c:v>
                </c:pt>
                <c:pt idx="4">
                  <c:v>ГБОУ СОШ с.Дмитриевка</c:v>
                </c:pt>
                <c:pt idx="5">
                  <c:v>ГБОУ СОШ с.Богдановка</c:v>
                </c:pt>
                <c:pt idx="6">
                  <c:v>ГБОУ СОШ С.Зуевка</c:v>
                </c:pt>
                <c:pt idx="7">
                  <c:v>ГБОУ ООШ с.Покровка</c:v>
                </c:pt>
                <c:pt idx="8">
                  <c:v>ОУ Нефтегорского района</c:v>
                </c:pt>
              </c:strCache>
            </c:strRef>
          </c:cat>
          <c:val>
            <c:numRef>
              <c:f>Лист2!$E$4:$E$12</c:f>
              <c:numCache>
                <c:formatCode>General</c:formatCode>
                <c:ptCount val="9"/>
                <c:pt idx="0">
                  <c:v>13</c:v>
                </c:pt>
                <c:pt idx="1">
                  <c:v>15</c:v>
                </c:pt>
                <c:pt idx="2">
                  <c:v>19</c:v>
                </c:pt>
                <c:pt idx="3">
                  <c:v>10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6736896"/>
        <c:axId val="86738432"/>
      </c:barChart>
      <c:catAx>
        <c:axId val="86736896"/>
        <c:scaling>
          <c:orientation val="minMax"/>
        </c:scaling>
        <c:delete val="0"/>
        <c:axPos val="l"/>
        <c:majorTickMark val="out"/>
        <c:minorTickMark val="none"/>
        <c:tickLblPos val="nextTo"/>
        <c:crossAx val="86738432"/>
        <c:crosses val="autoZero"/>
        <c:auto val="1"/>
        <c:lblAlgn val="ctr"/>
        <c:lblOffset val="100"/>
        <c:noMultiLvlLbl val="0"/>
      </c:catAx>
      <c:valAx>
        <c:axId val="8673843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867368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460358247577337"/>
          <c:y val="4.470636049583418E-2"/>
          <c:w val="0.5470332494063046"/>
          <c:h val="0.805865589703136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Лист1!$B$10</c:f>
              <c:strCache>
                <c:ptCount val="1"/>
                <c:pt idx="0">
                  <c:v>Нет выбора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Лист1!$A$11:$A$14</c:f>
              <c:strCache>
                <c:ptCount val="4"/>
                <c:pt idx="0">
                  <c:v>м.р.Алексеевский</c:v>
                </c:pt>
                <c:pt idx="1">
                  <c:v>м.р. Борский</c:v>
                </c:pt>
                <c:pt idx="2">
                  <c:v>м.р. Нефтегорский</c:v>
                </c:pt>
                <c:pt idx="3">
                  <c:v>ОКРУГ</c:v>
                </c:pt>
              </c:strCache>
            </c:strRef>
          </c:cat>
          <c:val>
            <c:numRef>
              <c:f>Лист1!$B$11:$B$14</c:f>
              <c:numCache>
                <c:formatCode>General</c:formatCode>
                <c:ptCount val="4"/>
                <c:pt idx="1">
                  <c:v>71</c:v>
                </c:pt>
                <c:pt idx="2">
                  <c:v>62</c:v>
                </c:pt>
                <c:pt idx="3">
                  <c:v>133</c:v>
                </c:pt>
              </c:numCache>
            </c:numRef>
          </c:val>
        </c:ser>
        <c:ser>
          <c:idx val="1"/>
          <c:order val="1"/>
          <c:tx>
            <c:strRef>
              <c:f>Лист1!$C$10</c:f>
              <c:strCache>
                <c:ptCount val="1"/>
                <c:pt idx="0">
                  <c:v>10 класс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Лист1!$A$11:$A$14</c:f>
              <c:strCache>
                <c:ptCount val="4"/>
                <c:pt idx="0">
                  <c:v>м.р.Алексеевский</c:v>
                </c:pt>
                <c:pt idx="1">
                  <c:v>м.р. Борский</c:v>
                </c:pt>
                <c:pt idx="2">
                  <c:v>м.р. Нефтегорский</c:v>
                </c:pt>
                <c:pt idx="3">
                  <c:v>ОКРУГ</c:v>
                </c:pt>
              </c:strCache>
            </c:strRef>
          </c:cat>
          <c:val>
            <c:numRef>
              <c:f>Лист1!$C$11:$C$14</c:f>
              <c:numCache>
                <c:formatCode>General</c:formatCode>
                <c:ptCount val="4"/>
                <c:pt idx="0">
                  <c:v>32</c:v>
                </c:pt>
                <c:pt idx="1">
                  <c:v>37</c:v>
                </c:pt>
                <c:pt idx="2">
                  <c:v>106</c:v>
                </c:pt>
                <c:pt idx="3">
                  <c:v>175</c:v>
                </c:pt>
              </c:numCache>
            </c:numRef>
          </c:val>
        </c:ser>
        <c:ser>
          <c:idx val="2"/>
          <c:order val="2"/>
          <c:tx>
            <c:strRef>
              <c:f>Лист1!$D$10</c:f>
              <c:strCache>
                <c:ptCount val="1"/>
                <c:pt idx="0">
                  <c:v>СПО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Лист1!$A$11:$A$14</c:f>
              <c:strCache>
                <c:ptCount val="4"/>
                <c:pt idx="0">
                  <c:v>м.р.Алексеевский</c:v>
                </c:pt>
                <c:pt idx="1">
                  <c:v>м.р. Борский</c:v>
                </c:pt>
                <c:pt idx="2">
                  <c:v>м.р. Нефтегорский</c:v>
                </c:pt>
                <c:pt idx="3">
                  <c:v>ОКРУГ</c:v>
                </c:pt>
              </c:strCache>
            </c:strRef>
          </c:cat>
          <c:val>
            <c:numRef>
              <c:f>Лист1!$D$11:$D$14</c:f>
              <c:numCache>
                <c:formatCode>General</c:formatCode>
                <c:ptCount val="4"/>
                <c:pt idx="0">
                  <c:v>42</c:v>
                </c:pt>
                <c:pt idx="1">
                  <c:v>84</c:v>
                </c:pt>
                <c:pt idx="2">
                  <c:v>102</c:v>
                </c:pt>
                <c:pt idx="3">
                  <c:v>228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999040"/>
        <c:axId val="87000576"/>
      </c:barChart>
      <c:catAx>
        <c:axId val="86999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7000576"/>
        <c:crosses val="autoZero"/>
        <c:auto val="1"/>
        <c:lblAlgn val="ctr"/>
        <c:lblOffset val="100"/>
        <c:noMultiLvlLbl val="0"/>
      </c:catAx>
      <c:valAx>
        <c:axId val="87000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699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19346538311184"/>
          <c:y val="0.37493025635946448"/>
          <c:w val="0.21390328663908831"/>
          <c:h val="0.330605552762599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304823036750796"/>
          <c:y val="4.1489881755321964E-2"/>
          <c:w val="0.57619195597559847"/>
          <c:h val="0.76702763160786513"/>
        </c:manualLayout>
      </c:layout>
      <c:barChart>
        <c:barDir val="bar"/>
        <c:grouping val="clustered"/>
        <c:varyColors val="0"/>
        <c:ser>
          <c:idx val="0"/>
          <c:order val="0"/>
          <c:tx>
            <c:v>ВУЗ</c:v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м.р.Алексеевский</c:v>
                </c:pt>
                <c:pt idx="1">
                  <c:v>м.р. Борский</c:v>
                </c:pt>
                <c:pt idx="2">
                  <c:v>м.р. Нефтегорский</c:v>
                </c:pt>
                <c:pt idx="3">
                  <c:v>Округ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32</c:v>
                </c:pt>
                <c:pt idx="2">
                  <c:v>90</c:v>
                </c:pt>
                <c:pt idx="3">
                  <c:v>142</c:v>
                </c:pt>
              </c:numCache>
            </c:numRef>
          </c:val>
        </c:ser>
        <c:ser>
          <c:idx val="1"/>
          <c:order val="1"/>
          <c:tx>
            <c:v>ССУЗ</c:v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м.р.Алексеевский</c:v>
                </c:pt>
                <c:pt idx="1">
                  <c:v>м.р. Борский</c:v>
                </c:pt>
                <c:pt idx="2">
                  <c:v>м.р. Нефтегорский</c:v>
                </c:pt>
                <c:pt idx="3">
                  <c:v>Округ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v>Нет выбора</c:v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м.р.Алексеевский</c:v>
                </c:pt>
                <c:pt idx="1">
                  <c:v>м.р. Борский</c:v>
                </c:pt>
                <c:pt idx="2">
                  <c:v>м.р. Нефтегорский</c:v>
                </c:pt>
                <c:pt idx="3">
                  <c:v>Округ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15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151808"/>
        <c:axId val="92153344"/>
      </c:barChart>
      <c:catAx>
        <c:axId val="92151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2153344"/>
        <c:crosses val="autoZero"/>
        <c:auto val="1"/>
        <c:lblAlgn val="ctr"/>
        <c:lblOffset val="100"/>
        <c:noMultiLvlLbl val="0"/>
      </c:catAx>
      <c:valAx>
        <c:axId val="921533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21518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5652</TotalTime>
  <Pages>1</Pages>
  <Words>5092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</dc:creator>
  <cp:keywords/>
  <dc:description/>
  <cp:lastModifiedBy>Пономарева</cp:lastModifiedBy>
  <cp:revision>75</cp:revision>
  <cp:lastPrinted>2018-03-01T11:31:00Z</cp:lastPrinted>
  <dcterms:created xsi:type="dcterms:W3CDTF">2011-11-11T08:26:00Z</dcterms:created>
  <dcterms:modified xsi:type="dcterms:W3CDTF">2018-03-02T06:20:00Z</dcterms:modified>
</cp:coreProperties>
</file>