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1D" w:rsidRPr="008C2540" w:rsidRDefault="0001321D" w:rsidP="0001321D">
      <w:pPr>
        <w:pStyle w:val="a5"/>
        <w:jc w:val="center"/>
        <w:rPr>
          <w:b/>
        </w:rPr>
      </w:pPr>
      <w:r>
        <w:rPr>
          <w:b/>
        </w:rPr>
        <w:t xml:space="preserve">Государственное бюджетное </w:t>
      </w:r>
      <w:r w:rsidRPr="008C2540">
        <w:rPr>
          <w:b/>
        </w:rPr>
        <w:t xml:space="preserve">учреждение дополнительного </w:t>
      </w:r>
    </w:p>
    <w:p w:rsidR="0001321D" w:rsidRDefault="0001321D" w:rsidP="0001321D">
      <w:pPr>
        <w:pStyle w:val="a5"/>
        <w:jc w:val="center"/>
        <w:rPr>
          <w:b/>
        </w:rPr>
      </w:pPr>
      <w:r w:rsidRPr="008C2540">
        <w:rPr>
          <w:b/>
        </w:rPr>
        <w:t xml:space="preserve">профессионального образования </w:t>
      </w:r>
      <w:r>
        <w:rPr>
          <w:b/>
        </w:rPr>
        <w:t xml:space="preserve">Самарской области </w:t>
      </w:r>
    </w:p>
    <w:p w:rsidR="0001321D" w:rsidRPr="008C2540" w:rsidRDefault="0001321D" w:rsidP="0001321D">
      <w:pPr>
        <w:pStyle w:val="a5"/>
        <w:jc w:val="center"/>
        <w:rPr>
          <w:b/>
        </w:rPr>
      </w:pPr>
      <w:r>
        <w:rPr>
          <w:b/>
        </w:rPr>
        <w:t xml:space="preserve"> «Нефтегорский </w:t>
      </w:r>
      <w:r w:rsidRPr="008C2540">
        <w:rPr>
          <w:b/>
        </w:rPr>
        <w:t xml:space="preserve">Ресурсный центр» </w:t>
      </w:r>
    </w:p>
    <w:p w:rsidR="0001321D" w:rsidRDefault="0001321D" w:rsidP="0001321D">
      <w:pPr>
        <w:jc w:val="center"/>
        <w:rPr>
          <w:i/>
          <w:iCs/>
          <w:sz w:val="40"/>
          <w:szCs w:val="40"/>
        </w:rPr>
      </w:pPr>
    </w:p>
    <w:p w:rsidR="0001321D" w:rsidRDefault="0001321D" w:rsidP="0001321D">
      <w:pPr>
        <w:jc w:val="center"/>
        <w:rPr>
          <w:i/>
          <w:iCs/>
          <w:sz w:val="40"/>
          <w:szCs w:val="40"/>
        </w:rPr>
      </w:pPr>
    </w:p>
    <w:p w:rsidR="0001321D" w:rsidRDefault="0001321D" w:rsidP="0001321D">
      <w:pPr>
        <w:jc w:val="center"/>
        <w:rPr>
          <w:i/>
          <w:iCs/>
          <w:sz w:val="40"/>
          <w:szCs w:val="40"/>
        </w:rPr>
      </w:pPr>
    </w:p>
    <w:p w:rsidR="0001321D" w:rsidRPr="00E94216" w:rsidRDefault="0001321D" w:rsidP="0001321D">
      <w:pPr>
        <w:pStyle w:val="a3"/>
        <w:jc w:val="left"/>
        <w:rPr>
          <w:b w:val="0"/>
          <w:sz w:val="24"/>
          <w:szCs w:val="24"/>
        </w:rPr>
      </w:pPr>
      <w:r w:rsidRPr="00E94216">
        <w:rPr>
          <w:b w:val="0"/>
          <w:sz w:val="24"/>
          <w:szCs w:val="24"/>
        </w:rPr>
        <w:t>ПРИНЯТО                                                                    УТВЕРЖДАЮ</w:t>
      </w:r>
    </w:p>
    <w:p w:rsidR="0001321D" w:rsidRPr="00E94216" w:rsidRDefault="0001321D" w:rsidP="0001321D">
      <w:pPr>
        <w:pStyle w:val="a3"/>
        <w:jc w:val="left"/>
        <w:rPr>
          <w:b w:val="0"/>
          <w:sz w:val="24"/>
          <w:szCs w:val="24"/>
        </w:rPr>
      </w:pPr>
      <w:r w:rsidRPr="00E94216">
        <w:rPr>
          <w:b w:val="0"/>
          <w:sz w:val="24"/>
          <w:szCs w:val="24"/>
        </w:rPr>
        <w:t xml:space="preserve">На заседании Совета ГБУ ДПО                                           Директор ГБУ ДПО </w:t>
      </w:r>
    </w:p>
    <w:p w:rsidR="0001321D" w:rsidRPr="00E94216" w:rsidRDefault="0001321D" w:rsidP="0001321D">
      <w:pPr>
        <w:pStyle w:val="a3"/>
        <w:jc w:val="left"/>
        <w:rPr>
          <w:b w:val="0"/>
          <w:sz w:val="24"/>
          <w:szCs w:val="24"/>
        </w:rPr>
      </w:pPr>
      <w:r w:rsidRPr="00E94216">
        <w:rPr>
          <w:b w:val="0"/>
          <w:sz w:val="24"/>
          <w:szCs w:val="24"/>
        </w:rPr>
        <w:t>ЦПК «Нефтегорский РЦ»                                             ЦПК «Нефтегорский РЦ»</w:t>
      </w:r>
    </w:p>
    <w:p w:rsidR="0001321D" w:rsidRPr="00E94216" w:rsidRDefault="0001321D" w:rsidP="0001321D">
      <w:pPr>
        <w:pStyle w:val="a3"/>
        <w:jc w:val="left"/>
        <w:rPr>
          <w:b w:val="0"/>
          <w:sz w:val="24"/>
          <w:szCs w:val="24"/>
        </w:rPr>
      </w:pPr>
      <w:r w:rsidRPr="00E94216">
        <w:rPr>
          <w:b w:val="0"/>
          <w:sz w:val="24"/>
          <w:szCs w:val="24"/>
        </w:rPr>
        <w:t>Протокол № ____                                                      ____________Сурикова Н.В.</w:t>
      </w:r>
    </w:p>
    <w:p w:rsidR="0001321D" w:rsidRPr="00E94216" w:rsidRDefault="0001321D" w:rsidP="0001321D">
      <w:pPr>
        <w:pStyle w:val="a3"/>
        <w:jc w:val="center"/>
        <w:rPr>
          <w:sz w:val="24"/>
          <w:szCs w:val="24"/>
        </w:rPr>
      </w:pPr>
      <w:r w:rsidRPr="00E94216">
        <w:rPr>
          <w:sz w:val="24"/>
          <w:szCs w:val="24"/>
        </w:rPr>
        <w:t>__________________ 2018 г.                                     «_____»___________2018 г.</w:t>
      </w:r>
    </w:p>
    <w:p w:rsidR="0001321D" w:rsidRPr="00383FDC" w:rsidRDefault="0001321D" w:rsidP="0001321D">
      <w:pPr>
        <w:jc w:val="center"/>
      </w:pPr>
    </w:p>
    <w:p w:rsidR="0001321D" w:rsidRDefault="0001321D" w:rsidP="0001321D">
      <w:pPr>
        <w:jc w:val="center"/>
        <w:rPr>
          <w:sz w:val="32"/>
          <w:szCs w:val="32"/>
        </w:rPr>
      </w:pPr>
    </w:p>
    <w:p w:rsidR="0001321D" w:rsidRDefault="0001321D" w:rsidP="0001321D">
      <w:pPr>
        <w:jc w:val="center"/>
        <w:rPr>
          <w:sz w:val="32"/>
          <w:szCs w:val="32"/>
        </w:rPr>
      </w:pPr>
    </w:p>
    <w:p w:rsidR="0001321D" w:rsidRDefault="0001321D" w:rsidP="0001321D">
      <w:pPr>
        <w:jc w:val="center"/>
        <w:rPr>
          <w:sz w:val="32"/>
          <w:szCs w:val="32"/>
        </w:rPr>
      </w:pPr>
    </w:p>
    <w:p w:rsidR="0001321D" w:rsidRDefault="0001321D" w:rsidP="0001321D">
      <w:pPr>
        <w:jc w:val="center"/>
        <w:rPr>
          <w:sz w:val="32"/>
          <w:szCs w:val="32"/>
        </w:rPr>
      </w:pPr>
    </w:p>
    <w:p w:rsidR="0001321D" w:rsidRDefault="0001321D" w:rsidP="0001321D">
      <w:pPr>
        <w:jc w:val="center"/>
        <w:rPr>
          <w:sz w:val="32"/>
          <w:szCs w:val="32"/>
        </w:rPr>
      </w:pPr>
    </w:p>
    <w:p w:rsidR="0001321D" w:rsidRDefault="0001321D" w:rsidP="0001321D">
      <w:pPr>
        <w:jc w:val="center"/>
        <w:rPr>
          <w:sz w:val="32"/>
          <w:szCs w:val="32"/>
        </w:rPr>
      </w:pPr>
    </w:p>
    <w:p w:rsidR="0001321D" w:rsidRPr="00383FDC" w:rsidRDefault="0001321D" w:rsidP="0001321D">
      <w:pPr>
        <w:jc w:val="center"/>
        <w:rPr>
          <w:sz w:val="32"/>
          <w:szCs w:val="32"/>
        </w:rPr>
      </w:pPr>
    </w:p>
    <w:p w:rsidR="0001321D" w:rsidRPr="00E121C1" w:rsidRDefault="0001321D" w:rsidP="0001321D">
      <w:pPr>
        <w:pStyle w:val="a3"/>
        <w:jc w:val="center"/>
        <w:rPr>
          <w:bCs w:val="0"/>
        </w:rPr>
      </w:pPr>
      <w:r w:rsidRPr="00E121C1">
        <w:rPr>
          <w:bCs w:val="0"/>
        </w:rPr>
        <w:t>ПРОГРАММА</w:t>
      </w:r>
    </w:p>
    <w:p w:rsidR="0001321D" w:rsidRPr="00325A77" w:rsidRDefault="0001321D" w:rsidP="0001321D">
      <w:pPr>
        <w:pStyle w:val="a3"/>
        <w:jc w:val="center"/>
        <w:rPr>
          <w:b w:val="0"/>
          <w:bCs w:val="0"/>
        </w:rPr>
      </w:pPr>
      <w:r w:rsidRPr="00325A77">
        <w:t>постоянно действующего проблемного семинара-практикума</w:t>
      </w:r>
    </w:p>
    <w:p w:rsidR="0001321D" w:rsidRPr="00383FDC" w:rsidRDefault="0001321D" w:rsidP="0001321D">
      <w:pPr>
        <w:jc w:val="center"/>
        <w:rPr>
          <w:b/>
          <w:sz w:val="36"/>
          <w:szCs w:val="36"/>
        </w:rPr>
      </w:pPr>
    </w:p>
    <w:p w:rsidR="0001321D" w:rsidRPr="00383FDC" w:rsidRDefault="0001321D" w:rsidP="0001321D">
      <w:pPr>
        <w:jc w:val="center"/>
        <w:rPr>
          <w:b/>
          <w:sz w:val="36"/>
          <w:szCs w:val="36"/>
        </w:rPr>
      </w:pPr>
    </w:p>
    <w:p w:rsidR="0001321D" w:rsidRPr="00325A77" w:rsidRDefault="0001321D" w:rsidP="0001321D">
      <w:pPr>
        <w:jc w:val="center"/>
        <w:rPr>
          <w:b/>
          <w:sz w:val="28"/>
          <w:szCs w:val="28"/>
        </w:rPr>
      </w:pPr>
      <w:r w:rsidRPr="00325A77">
        <w:rPr>
          <w:b/>
          <w:sz w:val="28"/>
          <w:szCs w:val="28"/>
        </w:rPr>
        <w:t xml:space="preserve">"Деятельность сетевых модераторов и методистов </w:t>
      </w:r>
    </w:p>
    <w:p w:rsidR="0001321D" w:rsidRPr="00325A77" w:rsidRDefault="0001321D" w:rsidP="0001321D">
      <w:pPr>
        <w:jc w:val="center"/>
        <w:rPr>
          <w:b/>
          <w:sz w:val="28"/>
          <w:szCs w:val="28"/>
        </w:rPr>
      </w:pPr>
      <w:r w:rsidRPr="00325A77">
        <w:rPr>
          <w:b/>
          <w:sz w:val="28"/>
          <w:szCs w:val="28"/>
        </w:rPr>
        <w:t>в системе сетевого сообщества педагогов округа"</w:t>
      </w:r>
    </w:p>
    <w:p w:rsidR="0001321D" w:rsidRPr="00383FDC" w:rsidRDefault="0001321D" w:rsidP="0001321D">
      <w:pPr>
        <w:jc w:val="center"/>
        <w:rPr>
          <w:b/>
          <w:sz w:val="40"/>
          <w:szCs w:val="40"/>
        </w:rPr>
      </w:pPr>
    </w:p>
    <w:p w:rsidR="0001321D" w:rsidRPr="00383FDC" w:rsidRDefault="0001321D" w:rsidP="0001321D">
      <w:pPr>
        <w:jc w:val="center"/>
        <w:rPr>
          <w:b/>
          <w:sz w:val="40"/>
          <w:szCs w:val="40"/>
        </w:rPr>
      </w:pPr>
    </w:p>
    <w:p w:rsidR="0001321D" w:rsidRPr="00383FDC" w:rsidRDefault="0001321D" w:rsidP="0001321D"/>
    <w:p w:rsidR="0001321D" w:rsidRPr="00383FDC" w:rsidRDefault="0001321D" w:rsidP="0001321D"/>
    <w:p w:rsidR="0001321D" w:rsidRPr="00383FDC" w:rsidRDefault="0001321D" w:rsidP="0001321D"/>
    <w:p w:rsidR="0001321D" w:rsidRPr="00383FDC" w:rsidRDefault="0001321D" w:rsidP="0001321D"/>
    <w:p w:rsidR="0001321D" w:rsidRDefault="0001321D" w:rsidP="0001321D"/>
    <w:p w:rsidR="0001321D" w:rsidRDefault="0001321D" w:rsidP="0001321D"/>
    <w:p w:rsidR="0001321D" w:rsidRDefault="0001321D" w:rsidP="0001321D"/>
    <w:p w:rsidR="0001321D" w:rsidRDefault="0001321D" w:rsidP="0001321D"/>
    <w:p w:rsidR="00C33B1D" w:rsidRDefault="00C33B1D" w:rsidP="00C33B1D">
      <w:pPr>
        <w:jc w:val="right"/>
      </w:pPr>
      <w:r>
        <w:t>Разработана: Бережнова А.П., методист</w:t>
      </w:r>
    </w:p>
    <w:p w:rsidR="00C33B1D" w:rsidRDefault="00C33B1D" w:rsidP="00C33B1D">
      <w:pPr>
        <w:jc w:val="right"/>
      </w:pPr>
      <w:r>
        <w:t>первой квалификационной категории</w:t>
      </w:r>
    </w:p>
    <w:p w:rsidR="0001321D" w:rsidRDefault="0001321D" w:rsidP="00C33B1D">
      <w:pPr>
        <w:jc w:val="right"/>
      </w:pPr>
    </w:p>
    <w:p w:rsidR="0001321D" w:rsidRDefault="0001321D" w:rsidP="0001321D"/>
    <w:p w:rsidR="0001321D" w:rsidRDefault="0001321D" w:rsidP="0001321D"/>
    <w:p w:rsidR="0001321D" w:rsidRDefault="0001321D" w:rsidP="0001321D"/>
    <w:p w:rsidR="0001321D" w:rsidRDefault="0001321D" w:rsidP="0001321D"/>
    <w:p w:rsidR="0001321D" w:rsidRPr="00383FDC" w:rsidRDefault="0001321D" w:rsidP="0001321D"/>
    <w:p w:rsidR="0001321D" w:rsidRPr="00383FDC" w:rsidRDefault="0001321D" w:rsidP="0001321D"/>
    <w:p w:rsidR="0001321D" w:rsidRDefault="0001321D" w:rsidP="0001321D">
      <w:pPr>
        <w:jc w:val="center"/>
      </w:pPr>
      <w:r w:rsidRPr="00383FDC">
        <w:t>г. Нефтегорск - 201</w:t>
      </w:r>
      <w:r>
        <w:t>8</w:t>
      </w:r>
      <w:r w:rsidRPr="00383FDC">
        <w:t xml:space="preserve"> г</w:t>
      </w:r>
    </w:p>
    <w:p w:rsidR="0022028C" w:rsidRDefault="0022028C" w:rsidP="0022028C">
      <w:pPr>
        <w:jc w:val="center"/>
      </w:pPr>
    </w:p>
    <w:p w:rsidR="0022028C" w:rsidRDefault="0022028C" w:rsidP="0022028C">
      <w:pPr>
        <w:jc w:val="center"/>
      </w:pPr>
    </w:p>
    <w:p w:rsidR="0022028C" w:rsidRPr="0022028C" w:rsidRDefault="0022028C" w:rsidP="0022028C">
      <w:pPr>
        <w:jc w:val="center"/>
        <w:rPr>
          <w:sz w:val="28"/>
          <w:szCs w:val="28"/>
        </w:rPr>
      </w:pPr>
      <w:r w:rsidRPr="0022028C">
        <w:rPr>
          <w:sz w:val="28"/>
          <w:szCs w:val="28"/>
        </w:rPr>
        <w:t>Пояснительная записка</w:t>
      </w:r>
    </w:p>
    <w:p w:rsidR="0022028C" w:rsidRDefault="0022028C" w:rsidP="0022028C">
      <w:pPr>
        <w:jc w:val="center"/>
      </w:pPr>
    </w:p>
    <w:p w:rsidR="00F416E8" w:rsidRDefault="0022028C" w:rsidP="0022028C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2028C">
        <w:rPr>
          <w:sz w:val="28"/>
          <w:szCs w:val="28"/>
        </w:rPr>
        <w:t xml:space="preserve">Сегодня уже невозможно себе представить образовательное пространство без современных информационных технологий и средств телекоммуникации. </w:t>
      </w:r>
      <w:r w:rsidR="00F416E8" w:rsidRPr="00D07E9A">
        <w:rPr>
          <w:sz w:val="28"/>
          <w:szCs w:val="28"/>
        </w:rPr>
        <w:t xml:space="preserve">Одной из приоритетных задач для себя </w:t>
      </w:r>
      <w:r w:rsidR="00F416E8">
        <w:rPr>
          <w:sz w:val="28"/>
          <w:szCs w:val="28"/>
        </w:rPr>
        <w:t xml:space="preserve">Нефтегорский </w:t>
      </w:r>
      <w:r w:rsidR="00F416E8" w:rsidRPr="00D07E9A">
        <w:rPr>
          <w:sz w:val="28"/>
          <w:szCs w:val="28"/>
        </w:rPr>
        <w:t>Ресурсный центр всегда считал создание и поддержку единой информационной среды в территории, разработку и внедрение эффективных механизмов, позволяющих обслуживать образовательную сеть</w:t>
      </w:r>
      <w:proofErr w:type="gramStart"/>
      <w:r w:rsidR="00F416E8" w:rsidRPr="00D07E9A">
        <w:rPr>
          <w:sz w:val="28"/>
          <w:szCs w:val="28"/>
        </w:rPr>
        <w:t>.</w:t>
      </w:r>
      <w:r w:rsidR="00F416E8" w:rsidRPr="00AA1CE1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F416E8" w:rsidRPr="00AA1CE1">
        <w:rPr>
          <w:rFonts w:eastAsiaTheme="minorHAnsi"/>
          <w:sz w:val="28"/>
          <w:szCs w:val="28"/>
          <w:lang w:eastAsia="en-US"/>
        </w:rPr>
        <w:t xml:space="preserve"> настоящий момент, при содействии Ресурсного центра, в образовательных учреждениях </w:t>
      </w:r>
      <w:r w:rsidR="00F416E8">
        <w:rPr>
          <w:rFonts w:eastAsiaTheme="minorHAnsi"/>
          <w:sz w:val="28"/>
          <w:szCs w:val="28"/>
          <w:lang w:eastAsia="en-US"/>
        </w:rPr>
        <w:t>Юго-Восточного</w:t>
      </w:r>
      <w:r w:rsidR="00F416E8" w:rsidRPr="00AA1CE1">
        <w:rPr>
          <w:rFonts w:eastAsiaTheme="minorHAnsi"/>
          <w:sz w:val="28"/>
          <w:szCs w:val="28"/>
          <w:lang w:eastAsia="en-US"/>
        </w:rPr>
        <w:t xml:space="preserve"> округа достигнуты определенные показатели развития информатизации системы образования. Все школы округа подключены к сети Интернет, имеют возможность пользоваться корпоративной электронной почтой.</w:t>
      </w:r>
    </w:p>
    <w:p w:rsidR="00F416E8" w:rsidRPr="000366C4" w:rsidRDefault="00F416E8" w:rsidP="00F416E8">
      <w:pPr>
        <w:pStyle w:val="a8"/>
        <w:spacing w:line="276" w:lineRule="auto"/>
        <w:ind w:firstLine="851"/>
        <w:rPr>
          <w:rFonts w:ascii="Times New Roman" w:hAnsi="Times New Roman" w:cs="Times New Roman"/>
          <w:szCs w:val="28"/>
        </w:rPr>
      </w:pPr>
      <w:r w:rsidRPr="00F416E8">
        <w:rPr>
          <w:rFonts w:ascii="Times New Roman" w:hAnsi="Times New Roman" w:cs="Times New Roman"/>
          <w:szCs w:val="28"/>
        </w:rPr>
        <w:t>Вместе с тем, по данным мониторинга «Использование ИКТ педагогами округа в практической деятельности» отмечается, что</w:t>
      </w:r>
      <w:r w:rsidRPr="000366C4">
        <w:rPr>
          <w:rFonts w:ascii="Times New Roman" w:hAnsi="Times New Roman" w:cs="Times New Roman"/>
        </w:rPr>
        <w:t>значительная часть педагогов не проявляет активности в профессиональном сетевом взаимодействии, имея такую возможность</w:t>
      </w:r>
      <w:r>
        <w:rPr>
          <w:rFonts w:ascii="Times New Roman" w:hAnsi="Times New Roman" w:cs="Times New Roman"/>
        </w:rPr>
        <w:t>.</w:t>
      </w:r>
    </w:p>
    <w:p w:rsidR="00550934" w:rsidRPr="005B43DA" w:rsidRDefault="00550934" w:rsidP="00550934">
      <w:pPr>
        <w:widowControl w:val="0"/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этого</w:t>
      </w:r>
      <w:r w:rsidRPr="005B43DA">
        <w:rPr>
          <w:sz w:val="28"/>
          <w:szCs w:val="28"/>
        </w:rPr>
        <w:t>,</w:t>
      </w:r>
      <w:r>
        <w:rPr>
          <w:sz w:val="28"/>
          <w:szCs w:val="28"/>
        </w:rPr>
        <w:t xml:space="preserve"> Нефтегорский ресурсный центр поставил перед собой </w:t>
      </w:r>
      <w:r w:rsidRPr="00550934">
        <w:rPr>
          <w:sz w:val="28"/>
          <w:szCs w:val="28"/>
        </w:rPr>
        <w:t>цель:</w:t>
      </w:r>
      <w:r>
        <w:rPr>
          <w:sz w:val="28"/>
          <w:szCs w:val="28"/>
        </w:rPr>
        <w:t xml:space="preserve"> создать профессиональное сетевое сообщество педагогов Юго-Восточного образовательного округа. </w:t>
      </w:r>
      <w:r w:rsidRPr="005B43DA">
        <w:rPr>
          <w:sz w:val="28"/>
          <w:szCs w:val="28"/>
        </w:rPr>
        <w:t>Новая форма профессионального общения и повышения квалификации позволит педагогам, живущим на разных территориях округа, повышать свой профессиональный уровень, ре</w:t>
      </w:r>
      <w:r>
        <w:rPr>
          <w:sz w:val="28"/>
          <w:szCs w:val="28"/>
        </w:rPr>
        <w:t>шать профессиональные проблемы. На базе сетевого сообщества будут действовать</w:t>
      </w:r>
      <w:r w:rsidRPr="005B43DA">
        <w:rPr>
          <w:sz w:val="28"/>
          <w:szCs w:val="28"/>
        </w:rPr>
        <w:t xml:space="preserve"> дистанционные курсы методистов РЦ для педагогов округа, которые позволят осуществлять непрерывное, своевременное и в удобное для педагога время и место повышение квалификации. </w:t>
      </w:r>
    </w:p>
    <w:p w:rsidR="00D80DAB" w:rsidRDefault="0022028C" w:rsidP="0022028C">
      <w:pPr>
        <w:spacing w:line="276" w:lineRule="auto"/>
        <w:ind w:firstLine="851"/>
        <w:jc w:val="both"/>
        <w:rPr>
          <w:sz w:val="28"/>
          <w:szCs w:val="28"/>
        </w:rPr>
      </w:pPr>
      <w:r w:rsidRPr="0022028C">
        <w:rPr>
          <w:sz w:val="28"/>
          <w:szCs w:val="28"/>
        </w:rPr>
        <w:t xml:space="preserve">Чтобы </w:t>
      </w:r>
      <w:r w:rsidR="00550934">
        <w:rPr>
          <w:sz w:val="28"/>
          <w:szCs w:val="28"/>
        </w:rPr>
        <w:t xml:space="preserve">качественно организовать работу профессионального сетевого сообщества педагогов была </w:t>
      </w:r>
      <w:r w:rsidRPr="0022028C">
        <w:rPr>
          <w:sz w:val="28"/>
          <w:szCs w:val="28"/>
        </w:rPr>
        <w:t xml:space="preserve">разработана программа постоянно действующего семинара-практикума </w:t>
      </w:r>
      <w:r w:rsidR="00550934">
        <w:rPr>
          <w:sz w:val="28"/>
          <w:szCs w:val="28"/>
        </w:rPr>
        <w:t xml:space="preserve">для методистов Ресурсного центра и руководителей окружных методических объединений </w:t>
      </w:r>
      <w:r w:rsidRPr="0022028C">
        <w:rPr>
          <w:sz w:val="28"/>
          <w:szCs w:val="28"/>
        </w:rPr>
        <w:t>«</w:t>
      </w:r>
      <w:r w:rsidR="00550934">
        <w:rPr>
          <w:sz w:val="28"/>
          <w:szCs w:val="28"/>
        </w:rPr>
        <w:t>Деятельность сетевых модераторов и методистов в системе сетевого сообщества педагогов округа»</w:t>
      </w:r>
      <w:r w:rsidRPr="0022028C">
        <w:rPr>
          <w:sz w:val="28"/>
          <w:szCs w:val="28"/>
        </w:rPr>
        <w:t xml:space="preserve">. </w:t>
      </w:r>
    </w:p>
    <w:p w:rsidR="00C114B2" w:rsidRDefault="0022028C" w:rsidP="0022028C">
      <w:pPr>
        <w:spacing w:line="276" w:lineRule="auto"/>
        <w:ind w:firstLine="851"/>
        <w:jc w:val="both"/>
        <w:rPr>
          <w:sz w:val="28"/>
          <w:szCs w:val="28"/>
        </w:rPr>
      </w:pPr>
      <w:r w:rsidRPr="0022028C">
        <w:rPr>
          <w:sz w:val="28"/>
          <w:szCs w:val="28"/>
        </w:rPr>
        <w:t xml:space="preserve">Эта программа разработана с использованием таких программ, как </w:t>
      </w:r>
      <w:r w:rsidR="00157ADE" w:rsidRPr="00157ADE">
        <w:rPr>
          <w:b/>
          <w:sz w:val="28"/>
          <w:szCs w:val="28"/>
        </w:rPr>
        <w:t>«Организация работы сетевых предметных методистов и консультантов в сетевых социально-педагогических сообществах, внедрение современных образовательных технологий и применение учебных материалов нового поколения»</w:t>
      </w:r>
      <w:r w:rsidR="00157ADE">
        <w:rPr>
          <w:sz w:val="28"/>
          <w:szCs w:val="28"/>
        </w:rPr>
        <w:t xml:space="preserve"> (Методические материалы, </w:t>
      </w:r>
      <w:proofErr w:type="spellStart"/>
      <w:r w:rsidR="00157ADE">
        <w:rPr>
          <w:sz w:val="28"/>
          <w:szCs w:val="28"/>
        </w:rPr>
        <w:t>авторы</w:t>
      </w:r>
      <w:proofErr w:type="gramStart"/>
      <w:r w:rsidR="00157ADE">
        <w:rPr>
          <w:sz w:val="28"/>
          <w:szCs w:val="28"/>
        </w:rPr>
        <w:t>:Б</w:t>
      </w:r>
      <w:proofErr w:type="gramEnd"/>
      <w:r w:rsidR="00157ADE">
        <w:rPr>
          <w:sz w:val="28"/>
          <w:szCs w:val="28"/>
        </w:rPr>
        <w:t>ысикН.В</w:t>
      </w:r>
      <w:proofErr w:type="spellEnd"/>
      <w:r w:rsidR="00157ADE">
        <w:rPr>
          <w:sz w:val="28"/>
          <w:szCs w:val="28"/>
        </w:rPr>
        <w:t>.</w:t>
      </w:r>
      <w:r w:rsidR="003D18A3">
        <w:rPr>
          <w:sz w:val="28"/>
          <w:szCs w:val="28"/>
        </w:rPr>
        <w:t xml:space="preserve">, </w:t>
      </w:r>
      <w:proofErr w:type="spellStart"/>
      <w:r w:rsidR="003D18A3">
        <w:rPr>
          <w:sz w:val="28"/>
          <w:szCs w:val="28"/>
        </w:rPr>
        <w:t>Залега</w:t>
      </w:r>
      <w:proofErr w:type="spellEnd"/>
      <w:r w:rsidR="003D18A3">
        <w:rPr>
          <w:sz w:val="28"/>
          <w:szCs w:val="28"/>
        </w:rPr>
        <w:t xml:space="preserve"> Ю.В., </w:t>
      </w:r>
      <w:proofErr w:type="spellStart"/>
      <w:r w:rsidR="003D18A3">
        <w:rPr>
          <w:sz w:val="28"/>
          <w:szCs w:val="28"/>
        </w:rPr>
        <w:t>Коровко</w:t>
      </w:r>
      <w:proofErr w:type="spellEnd"/>
      <w:r w:rsidR="003D18A3">
        <w:rPr>
          <w:sz w:val="28"/>
          <w:szCs w:val="28"/>
        </w:rPr>
        <w:t xml:space="preserve"> А.В., Мельников А.Е., Серова А.В., Столяров Д.А., Титова Е.А./ Под ред. Серова А.В.), </w:t>
      </w:r>
      <w:r w:rsidRPr="0022028C">
        <w:rPr>
          <w:b/>
          <w:sz w:val="28"/>
          <w:szCs w:val="28"/>
        </w:rPr>
        <w:t>«</w:t>
      </w:r>
      <w:r w:rsidRPr="0022028C">
        <w:rPr>
          <w:rStyle w:val="a7"/>
          <w:rFonts w:cs="Calibri"/>
          <w:sz w:val="28"/>
          <w:szCs w:val="28"/>
        </w:rPr>
        <w:t xml:space="preserve">Сетевые </w:t>
      </w:r>
      <w:r w:rsidRPr="0022028C">
        <w:rPr>
          <w:rStyle w:val="a7"/>
          <w:rFonts w:cs="Calibri"/>
          <w:sz w:val="28"/>
          <w:szCs w:val="28"/>
        </w:rPr>
        <w:lastRenderedPageBreak/>
        <w:t xml:space="preserve">образовательные сообщества как </w:t>
      </w:r>
      <w:r w:rsidR="003D18A3">
        <w:rPr>
          <w:rStyle w:val="a7"/>
          <w:rFonts w:cs="Calibri"/>
          <w:sz w:val="28"/>
          <w:szCs w:val="28"/>
        </w:rPr>
        <w:t xml:space="preserve">форма </w:t>
      </w:r>
      <w:r w:rsidRPr="0022028C">
        <w:rPr>
          <w:rStyle w:val="a7"/>
          <w:rFonts w:cs="Calibri"/>
          <w:sz w:val="28"/>
          <w:szCs w:val="28"/>
        </w:rPr>
        <w:t xml:space="preserve">профессионального развития» </w:t>
      </w:r>
      <w:r w:rsidRPr="0022028C">
        <w:rPr>
          <w:rStyle w:val="a7"/>
          <w:rFonts w:cs="Calibri"/>
          <w:b w:val="0"/>
          <w:sz w:val="28"/>
          <w:szCs w:val="28"/>
        </w:rPr>
        <w:t xml:space="preserve">(программа повышения квалификации специалистов на сайте «Открытый урок», </w:t>
      </w:r>
      <w:proofErr w:type="spellStart"/>
      <w:r w:rsidRPr="0022028C">
        <w:rPr>
          <w:rStyle w:val="a7"/>
          <w:rFonts w:cs="Calibri"/>
          <w:b w:val="0"/>
          <w:sz w:val="28"/>
          <w:szCs w:val="28"/>
        </w:rPr>
        <w:t>авторы</w:t>
      </w:r>
      <w:proofErr w:type="gramStart"/>
      <w:r w:rsidRPr="0022028C">
        <w:rPr>
          <w:rStyle w:val="a7"/>
          <w:rFonts w:cs="Calibri"/>
          <w:b w:val="0"/>
          <w:sz w:val="28"/>
          <w:szCs w:val="28"/>
        </w:rPr>
        <w:t>:</w:t>
      </w:r>
      <w:r w:rsidR="003D18A3">
        <w:rPr>
          <w:sz w:val="28"/>
          <w:szCs w:val="28"/>
        </w:rPr>
        <w:t>Б</w:t>
      </w:r>
      <w:proofErr w:type="gramEnd"/>
      <w:r w:rsidR="003D18A3">
        <w:rPr>
          <w:sz w:val="28"/>
          <w:szCs w:val="28"/>
        </w:rPr>
        <w:t>рагинова</w:t>
      </w:r>
      <w:proofErr w:type="spellEnd"/>
      <w:r w:rsidR="003D18A3">
        <w:rPr>
          <w:sz w:val="28"/>
          <w:szCs w:val="28"/>
        </w:rPr>
        <w:t xml:space="preserve"> Н.П., </w:t>
      </w:r>
      <w:r w:rsidRPr="0022028C">
        <w:rPr>
          <w:sz w:val="28"/>
          <w:szCs w:val="28"/>
        </w:rPr>
        <w:t xml:space="preserve">Буланов С.В, </w:t>
      </w:r>
      <w:proofErr w:type="spellStart"/>
      <w:r w:rsidR="003D18A3">
        <w:rPr>
          <w:sz w:val="28"/>
          <w:szCs w:val="28"/>
        </w:rPr>
        <w:t>Залега</w:t>
      </w:r>
      <w:proofErr w:type="spellEnd"/>
      <w:r w:rsidR="003D18A3">
        <w:rPr>
          <w:sz w:val="28"/>
          <w:szCs w:val="28"/>
        </w:rPr>
        <w:t xml:space="preserve"> Ю.М., </w:t>
      </w:r>
      <w:proofErr w:type="spellStart"/>
      <w:r w:rsidR="003D18A3">
        <w:rPr>
          <w:sz w:val="28"/>
          <w:szCs w:val="28"/>
        </w:rPr>
        <w:t>Кацай</w:t>
      </w:r>
      <w:proofErr w:type="spellEnd"/>
      <w:r w:rsidR="003D18A3">
        <w:rPr>
          <w:sz w:val="28"/>
          <w:szCs w:val="28"/>
        </w:rPr>
        <w:t xml:space="preserve"> </w:t>
      </w:r>
      <w:proofErr w:type="spellStart"/>
      <w:r w:rsidR="003D18A3">
        <w:rPr>
          <w:sz w:val="28"/>
          <w:szCs w:val="28"/>
        </w:rPr>
        <w:t>И.И.,</w:t>
      </w:r>
      <w:r w:rsidRPr="0022028C">
        <w:rPr>
          <w:sz w:val="28"/>
          <w:szCs w:val="28"/>
        </w:rPr>
        <w:t>Коровко</w:t>
      </w:r>
      <w:proofErr w:type="spellEnd"/>
      <w:r w:rsidRPr="0022028C">
        <w:rPr>
          <w:sz w:val="28"/>
          <w:szCs w:val="28"/>
        </w:rPr>
        <w:t xml:space="preserve"> А.В., Лебедева М.Б., Серова А.В., </w:t>
      </w:r>
      <w:r w:rsidR="003D18A3">
        <w:rPr>
          <w:sz w:val="28"/>
          <w:szCs w:val="28"/>
        </w:rPr>
        <w:t xml:space="preserve">Тимохина Е.Г., </w:t>
      </w:r>
      <w:r w:rsidRPr="0022028C">
        <w:rPr>
          <w:sz w:val="28"/>
          <w:szCs w:val="28"/>
        </w:rPr>
        <w:t xml:space="preserve">Шилова О.Н.), </w:t>
      </w:r>
      <w:r w:rsidRPr="0022028C">
        <w:rPr>
          <w:b/>
          <w:sz w:val="28"/>
          <w:szCs w:val="28"/>
        </w:rPr>
        <w:t>«Анализ педагогических возможностей сетевых сообществ»</w:t>
      </w:r>
      <w:r w:rsidRPr="0022028C">
        <w:rPr>
          <w:sz w:val="28"/>
          <w:szCs w:val="28"/>
        </w:rPr>
        <w:t xml:space="preserve"> (материал из регионального учебного сообщества Иркутская Вики), </w:t>
      </w:r>
      <w:r w:rsidRPr="0022028C">
        <w:rPr>
          <w:b/>
          <w:sz w:val="28"/>
          <w:szCs w:val="28"/>
        </w:rPr>
        <w:t xml:space="preserve">«Сетевые образовательные сообщества» </w:t>
      </w:r>
      <w:r w:rsidRPr="0022028C">
        <w:rPr>
          <w:sz w:val="28"/>
          <w:szCs w:val="28"/>
        </w:rPr>
        <w:t xml:space="preserve">(материал из регионального сообщества </w:t>
      </w:r>
      <w:proofErr w:type="spellStart"/>
      <w:r w:rsidRPr="0022028C">
        <w:rPr>
          <w:sz w:val="28"/>
          <w:szCs w:val="28"/>
        </w:rPr>
        <w:t>СарВики</w:t>
      </w:r>
      <w:proofErr w:type="spellEnd"/>
      <w:r w:rsidRPr="0022028C">
        <w:rPr>
          <w:sz w:val="28"/>
          <w:szCs w:val="28"/>
        </w:rPr>
        <w:t>(</w:t>
      </w:r>
      <w:proofErr w:type="gramStart"/>
      <w:r w:rsidRPr="0022028C">
        <w:rPr>
          <w:sz w:val="28"/>
          <w:szCs w:val="28"/>
        </w:rPr>
        <w:t>Саратов)).   </w:t>
      </w:r>
      <w:proofErr w:type="gramEnd"/>
    </w:p>
    <w:p w:rsidR="00C33B1D" w:rsidRDefault="00C33B1D" w:rsidP="0022028C">
      <w:pPr>
        <w:spacing w:line="276" w:lineRule="auto"/>
        <w:ind w:firstLine="851"/>
        <w:jc w:val="both"/>
        <w:rPr>
          <w:sz w:val="28"/>
          <w:szCs w:val="28"/>
        </w:rPr>
      </w:pPr>
    </w:p>
    <w:p w:rsidR="00C33B1D" w:rsidRDefault="00C33B1D" w:rsidP="0022028C">
      <w:pPr>
        <w:spacing w:line="276" w:lineRule="auto"/>
        <w:ind w:firstLine="851"/>
        <w:jc w:val="both"/>
        <w:rPr>
          <w:sz w:val="28"/>
          <w:szCs w:val="28"/>
        </w:rPr>
      </w:pPr>
    </w:p>
    <w:p w:rsidR="00C33B1D" w:rsidRDefault="00C33B1D" w:rsidP="0022028C">
      <w:pPr>
        <w:spacing w:line="276" w:lineRule="auto"/>
        <w:ind w:firstLine="851"/>
        <w:jc w:val="both"/>
        <w:rPr>
          <w:sz w:val="28"/>
          <w:szCs w:val="28"/>
        </w:rPr>
      </w:pPr>
    </w:p>
    <w:p w:rsidR="00C33B1D" w:rsidRDefault="00C33B1D" w:rsidP="0022028C">
      <w:pPr>
        <w:spacing w:line="276" w:lineRule="auto"/>
        <w:ind w:firstLine="851"/>
        <w:jc w:val="both"/>
        <w:rPr>
          <w:sz w:val="28"/>
          <w:szCs w:val="28"/>
        </w:rPr>
      </w:pPr>
    </w:p>
    <w:p w:rsidR="00BE1EEA" w:rsidRDefault="00BE1EEA" w:rsidP="0022028C">
      <w:pPr>
        <w:spacing w:line="276" w:lineRule="auto"/>
        <w:ind w:firstLine="851"/>
        <w:jc w:val="both"/>
        <w:rPr>
          <w:sz w:val="28"/>
          <w:szCs w:val="28"/>
        </w:rPr>
      </w:pPr>
    </w:p>
    <w:p w:rsidR="00BE1EEA" w:rsidRDefault="00BE1EEA" w:rsidP="0022028C">
      <w:pPr>
        <w:spacing w:line="276" w:lineRule="auto"/>
        <w:ind w:firstLine="851"/>
        <w:jc w:val="both"/>
        <w:rPr>
          <w:sz w:val="28"/>
          <w:szCs w:val="28"/>
        </w:rPr>
      </w:pPr>
    </w:p>
    <w:p w:rsidR="00BE1EEA" w:rsidRDefault="00BE1EEA" w:rsidP="0022028C">
      <w:pPr>
        <w:spacing w:line="276" w:lineRule="auto"/>
        <w:ind w:firstLine="851"/>
        <w:jc w:val="both"/>
        <w:rPr>
          <w:sz w:val="28"/>
          <w:szCs w:val="28"/>
        </w:rPr>
      </w:pPr>
    </w:p>
    <w:p w:rsidR="00BE1EEA" w:rsidRDefault="00BE1EEA" w:rsidP="0022028C">
      <w:pPr>
        <w:spacing w:line="276" w:lineRule="auto"/>
        <w:ind w:firstLine="851"/>
        <w:jc w:val="both"/>
        <w:rPr>
          <w:sz w:val="28"/>
          <w:szCs w:val="28"/>
        </w:rPr>
      </w:pPr>
    </w:p>
    <w:p w:rsidR="00BE1EEA" w:rsidRDefault="00BE1EEA" w:rsidP="0022028C">
      <w:pPr>
        <w:spacing w:line="276" w:lineRule="auto"/>
        <w:ind w:firstLine="851"/>
        <w:jc w:val="both"/>
        <w:rPr>
          <w:sz w:val="28"/>
          <w:szCs w:val="28"/>
        </w:rPr>
      </w:pPr>
    </w:p>
    <w:p w:rsidR="00BE1EEA" w:rsidRDefault="00BE1EEA" w:rsidP="0022028C">
      <w:pPr>
        <w:spacing w:line="276" w:lineRule="auto"/>
        <w:ind w:firstLine="851"/>
        <w:jc w:val="both"/>
        <w:rPr>
          <w:sz w:val="28"/>
          <w:szCs w:val="28"/>
        </w:rPr>
      </w:pPr>
    </w:p>
    <w:p w:rsidR="00BE1EEA" w:rsidRDefault="00BE1EEA" w:rsidP="0022028C">
      <w:pPr>
        <w:spacing w:line="276" w:lineRule="auto"/>
        <w:ind w:firstLine="851"/>
        <w:jc w:val="both"/>
        <w:rPr>
          <w:sz w:val="28"/>
          <w:szCs w:val="28"/>
        </w:rPr>
      </w:pPr>
    </w:p>
    <w:p w:rsidR="00BE1EEA" w:rsidRDefault="00BE1EEA" w:rsidP="0022028C">
      <w:pPr>
        <w:spacing w:line="276" w:lineRule="auto"/>
        <w:ind w:firstLine="851"/>
        <w:jc w:val="both"/>
        <w:rPr>
          <w:sz w:val="28"/>
          <w:szCs w:val="28"/>
        </w:rPr>
      </w:pPr>
    </w:p>
    <w:p w:rsidR="00BE1EEA" w:rsidRDefault="00BE1EEA" w:rsidP="0022028C">
      <w:pPr>
        <w:spacing w:line="276" w:lineRule="auto"/>
        <w:ind w:firstLine="851"/>
        <w:jc w:val="both"/>
        <w:rPr>
          <w:sz w:val="28"/>
          <w:szCs w:val="28"/>
        </w:rPr>
      </w:pPr>
    </w:p>
    <w:p w:rsidR="00BE1EEA" w:rsidRDefault="00BE1EEA" w:rsidP="0022028C">
      <w:pPr>
        <w:spacing w:line="276" w:lineRule="auto"/>
        <w:ind w:firstLine="851"/>
        <w:jc w:val="both"/>
        <w:rPr>
          <w:sz w:val="28"/>
          <w:szCs w:val="28"/>
        </w:rPr>
      </w:pPr>
    </w:p>
    <w:p w:rsidR="00BE1EEA" w:rsidRDefault="00BE1EEA" w:rsidP="0022028C">
      <w:pPr>
        <w:spacing w:line="276" w:lineRule="auto"/>
        <w:ind w:firstLine="851"/>
        <w:jc w:val="both"/>
        <w:rPr>
          <w:sz w:val="28"/>
          <w:szCs w:val="28"/>
        </w:rPr>
      </w:pPr>
    </w:p>
    <w:p w:rsidR="00BE1EEA" w:rsidRDefault="00BE1EEA" w:rsidP="0022028C">
      <w:pPr>
        <w:spacing w:line="276" w:lineRule="auto"/>
        <w:ind w:firstLine="851"/>
        <w:jc w:val="both"/>
        <w:rPr>
          <w:sz w:val="28"/>
          <w:szCs w:val="28"/>
        </w:rPr>
      </w:pPr>
    </w:p>
    <w:p w:rsidR="00BE1EEA" w:rsidRDefault="00BE1EEA" w:rsidP="0022028C">
      <w:pPr>
        <w:spacing w:line="276" w:lineRule="auto"/>
        <w:ind w:firstLine="851"/>
        <w:jc w:val="both"/>
        <w:rPr>
          <w:sz w:val="28"/>
          <w:szCs w:val="28"/>
        </w:rPr>
      </w:pPr>
    </w:p>
    <w:p w:rsidR="00BE1EEA" w:rsidRDefault="00BE1EEA" w:rsidP="0022028C">
      <w:pPr>
        <w:spacing w:line="276" w:lineRule="auto"/>
        <w:ind w:firstLine="851"/>
        <w:jc w:val="both"/>
        <w:rPr>
          <w:sz w:val="28"/>
          <w:szCs w:val="28"/>
        </w:rPr>
      </w:pPr>
    </w:p>
    <w:p w:rsidR="00BE1EEA" w:rsidRDefault="00BE1EEA" w:rsidP="0022028C">
      <w:pPr>
        <w:spacing w:line="276" w:lineRule="auto"/>
        <w:ind w:firstLine="851"/>
        <w:jc w:val="both"/>
        <w:rPr>
          <w:sz w:val="28"/>
          <w:szCs w:val="28"/>
        </w:rPr>
      </w:pPr>
    </w:p>
    <w:p w:rsidR="00BE1EEA" w:rsidRDefault="00BE1EEA" w:rsidP="0022028C">
      <w:pPr>
        <w:spacing w:line="276" w:lineRule="auto"/>
        <w:ind w:firstLine="851"/>
        <w:jc w:val="both"/>
        <w:rPr>
          <w:sz w:val="28"/>
          <w:szCs w:val="28"/>
        </w:rPr>
      </w:pPr>
    </w:p>
    <w:p w:rsidR="00BE1EEA" w:rsidRDefault="00BE1EEA" w:rsidP="0022028C">
      <w:pPr>
        <w:spacing w:line="276" w:lineRule="auto"/>
        <w:ind w:firstLine="851"/>
        <w:jc w:val="both"/>
        <w:rPr>
          <w:sz w:val="28"/>
          <w:szCs w:val="28"/>
        </w:rPr>
      </w:pPr>
    </w:p>
    <w:p w:rsidR="00BE1EEA" w:rsidRDefault="00BE1EEA" w:rsidP="0022028C">
      <w:pPr>
        <w:spacing w:line="276" w:lineRule="auto"/>
        <w:ind w:firstLine="851"/>
        <w:jc w:val="both"/>
        <w:rPr>
          <w:sz w:val="28"/>
          <w:szCs w:val="28"/>
        </w:rPr>
      </w:pPr>
    </w:p>
    <w:p w:rsidR="00BE1EEA" w:rsidRDefault="00BE1EEA" w:rsidP="0022028C">
      <w:pPr>
        <w:spacing w:line="276" w:lineRule="auto"/>
        <w:ind w:firstLine="851"/>
        <w:jc w:val="both"/>
        <w:rPr>
          <w:sz w:val="28"/>
          <w:szCs w:val="28"/>
        </w:rPr>
      </w:pPr>
    </w:p>
    <w:p w:rsidR="00BE1EEA" w:rsidRDefault="00BE1EEA" w:rsidP="0022028C">
      <w:pPr>
        <w:spacing w:line="276" w:lineRule="auto"/>
        <w:ind w:firstLine="851"/>
        <w:jc w:val="both"/>
        <w:rPr>
          <w:sz w:val="28"/>
          <w:szCs w:val="28"/>
        </w:rPr>
      </w:pPr>
    </w:p>
    <w:p w:rsidR="00BE1EEA" w:rsidRDefault="00BE1EEA" w:rsidP="0022028C">
      <w:pPr>
        <w:spacing w:line="276" w:lineRule="auto"/>
        <w:ind w:firstLine="851"/>
        <w:jc w:val="both"/>
        <w:rPr>
          <w:sz w:val="28"/>
          <w:szCs w:val="28"/>
        </w:rPr>
      </w:pPr>
    </w:p>
    <w:p w:rsidR="00BE1EEA" w:rsidRDefault="00BE1EEA" w:rsidP="0022028C">
      <w:pPr>
        <w:spacing w:line="276" w:lineRule="auto"/>
        <w:ind w:firstLine="851"/>
        <w:jc w:val="both"/>
        <w:rPr>
          <w:sz w:val="28"/>
          <w:szCs w:val="28"/>
        </w:rPr>
      </w:pPr>
    </w:p>
    <w:p w:rsidR="00BE1EEA" w:rsidRDefault="00BE1EEA" w:rsidP="0022028C">
      <w:pPr>
        <w:spacing w:line="276" w:lineRule="auto"/>
        <w:ind w:firstLine="851"/>
        <w:jc w:val="both"/>
        <w:rPr>
          <w:sz w:val="28"/>
          <w:szCs w:val="28"/>
        </w:rPr>
      </w:pPr>
    </w:p>
    <w:p w:rsidR="00BE1EEA" w:rsidRDefault="00BE1EEA" w:rsidP="0022028C">
      <w:pPr>
        <w:spacing w:line="276" w:lineRule="auto"/>
        <w:ind w:firstLine="851"/>
        <w:jc w:val="both"/>
        <w:rPr>
          <w:sz w:val="28"/>
          <w:szCs w:val="28"/>
        </w:rPr>
      </w:pPr>
    </w:p>
    <w:p w:rsidR="00991B85" w:rsidRDefault="00991B85" w:rsidP="0022028C">
      <w:pPr>
        <w:spacing w:line="276" w:lineRule="auto"/>
        <w:ind w:firstLine="851"/>
        <w:jc w:val="both"/>
        <w:rPr>
          <w:sz w:val="28"/>
          <w:szCs w:val="28"/>
        </w:rPr>
      </w:pPr>
    </w:p>
    <w:p w:rsidR="00991B85" w:rsidRDefault="00991B85" w:rsidP="0022028C">
      <w:pPr>
        <w:spacing w:line="276" w:lineRule="auto"/>
        <w:ind w:firstLine="851"/>
        <w:jc w:val="both"/>
        <w:rPr>
          <w:sz w:val="28"/>
          <w:szCs w:val="28"/>
        </w:rPr>
      </w:pPr>
    </w:p>
    <w:p w:rsidR="00BE1EEA" w:rsidRDefault="00BE1EEA" w:rsidP="0022028C">
      <w:pPr>
        <w:spacing w:line="276" w:lineRule="auto"/>
        <w:ind w:firstLine="851"/>
        <w:jc w:val="both"/>
        <w:rPr>
          <w:sz w:val="28"/>
          <w:szCs w:val="28"/>
        </w:rPr>
      </w:pPr>
    </w:p>
    <w:p w:rsidR="00BE1EEA" w:rsidRPr="00F837F3" w:rsidRDefault="00BE1EEA" w:rsidP="00BE1EEA">
      <w:pPr>
        <w:pStyle w:val="1"/>
        <w:numPr>
          <w:ilvl w:val="0"/>
          <w:numId w:val="6"/>
        </w:numPr>
        <w:jc w:val="both"/>
        <w:rPr>
          <w:rFonts w:cs="Times New Roman"/>
          <w:b/>
          <w:bCs/>
          <w:i/>
          <w:sz w:val="32"/>
          <w:szCs w:val="32"/>
        </w:rPr>
      </w:pPr>
      <w:r w:rsidRPr="00F837F3">
        <w:rPr>
          <w:rFonts w:cs="Times New Roman"/>
          <w:b/>
          <w:bCs/>
          <w:i/>
          <w:sz w:val="32"/>
          <w:szCs w:val="32"/>
        </w:rPr>
        <w:lastRenderedPageBreak/>
        <w:t>Организационно-методический раздел</w:t>
      </w:r>
    </w:p>
    <w:p w:rsidR="00BE1EEA" w:rsidRPr="00AF1F70" w:rsidRDefault="00BE1EEA" w:rsidP="00AF1F70">
      <w:pPr>
        <w:jc w:val="both"/>
        <w:rPr>
          <w:sz w:val="28"/>
          <w:szCs w:val="28"/>
        </w:rPr>
      </w:pPr>
      <w:r w:rsidRPr="00AF1F70">
        <w:rPr>
          <w:b/>
          <w:bCs/>
          <w:sz w:val="28"/>
          <w:szCs w:val="28"/>
        </w:rPr>
        <w:t xml:space="preserve">Цель:   </w:t>
      </w:r>
      <w:r w:rsidRPr="00AF1F70">
        <w:rPr>
          <w:bCs/>
          <w:sz w:val="28"/>
          <w:szCs w:val="28"/>
        </w:rPr>
        <w:t>с</w:t>
      </w:r>
      <w:r w:rsidRPr="00AF1F70">
        <w:rPr>
          <w:sz w:val="28"/>
          <w:szCs w:val="28"/>
        </w:rPr>
        <w:t xml:space="preserve">формировать  готовность слушателей к   работе </w:t>
      </w:r>
      <w:r w:rsidR="00E860B7" w:rsidRPr="00AF1F70">
        <w:rPr>
          <w:sz w:val="28"/>
          <w:szCs w:val="28"/>
        </w:rPr>
        <w:t>в сетевом сообществе педагогов Юго-Восточного округа</w:t>
      </w:r>
      <w:r w:rsidRPr="00AF1F70">
        <w:rPr>
          <w:sz w:val="28"/>
          <w:szCs w:val="28"/>
        </w:rPr>
        <w:t>.</w:t>
      </w:r>
    </w:p>
    <w:p w:rsidR="00BE1EEA" w:rsidRPr="00AF1F70" w:rsidRDefault="00BE1EEA" w:rsidP="00AF1F70">
      <w:pPr>
        <w:jc w:val="both"/>
        <w:rPr>
          <w:b/>
          <w:bCs/>
          <w:sz w:val="28"/>
          <w:szCs w:val="28"/>
        </w:rPr>
      </w:pPr>
      <w:r w:rsidRPr="00AF1F70">
        <w:rPr>
          <w:b/>
          <w:bCs/>
          <w:sz w:val="28"/>
          <w:szCs w:val="28"/>
        </w:rPr>
        <w:t xml:space="preserve">Задачи: </w:t>
      </w:r>
    </w:p>
    <w:p w:rsidR="00BE1EEA" w:rsidRPr="00AF1F70" w:rsidRDefault="00BE1EEA" w:rsidP="00AF1F7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AF1F70">
        <w:rPr>
          <w:sz w:val="28"/>
          <w:szCs w:val="28"/>
        </w:rPr>
        <w:t xml:space="preserve">Познакомить педагогов с </w:t>
      </w:r>
      <w:r w:rsidR="00E860B7" w:rsidRPr="00AF1F70">
        <w:rPr>
          <w:sz w:val="28"/>
          <w:szCs w:val="28"/>
        </w:rPr>
        <w:t>новыми профессиональными ролями, связанными с созданием и развитием социально-педагогических сообществ, их функционалом, содержанием деятельности.</w:t>
      </w:r>
    </w:p>
    <w:p w:rsidR="00BE1EEA" w:rsidRPr="00AF1F70" w:rsidRDefault="00181195" w:rsidP="00AF1F7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AF1F70">
        <w:rPr>
          <w:sz w:val="28"/>
          <w:szCs w:val="28"/>
        </w:rPr>
        <w:t>Рассмотреть возможные организационные схемы работы сетевых модераторов и методистов, нормативные документы, регламентирующие их деятельность.</w:t>
      </w:r>
    </w:p>
    <w:p w:rsidR="00BE1EEA" w:rsidRPr="00AF1F70" w:rsidRDefault="00BE1EEA" w:rsidP="00AF1F7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AF1F70">
        <w:rPr>
          <w:sz w:val="28"/>
          <w:szCs w:val="28"/>
        </w:rPr>
        <w:t>Сформировать представление об особенностях размещения данных в сети.</w:t>
      </w:r>
    </w:p>
    <w:p w:rsidR="00E21186" w:rsidRPr="00AF1F70" w:rsidRDefault="00E21186" w:rsidP="00AF1F7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AF1F70">
        <w:rPr>
          <w:sz w:val="28"/>
          <w:szCs w:val="28"/>
        </w:rPr>
        <w:t>Развитие способности инициировать и принимать участие в работе профессиональных сообществ, реализовать сетевые проекты, дистанционные курсы.</w:t>
      </w:r>
    </w:p>
    <w:p w:rsidR="00BE1EEA" w:rsidRPr="00AF1F70" w:rsidRDefault="00BE1EEA" w:rsidP="00BE1EEA">
      <w:pPr>
        <w:jc w:val="both"/>
        <w:rPr>
          <w:b/>
          <w:bCs/>
          <w:sz w:val="28"/>
          <w:szCs w:val="28"/>
        </w:rPr>
      </w:pPr>
      <w:r w:rsidRPr="00AF1F70">
        <w:rPr>
          <w:b/>
          <w:bCs/>
          <w:sz w:val="28"/>
          <w:szCs w:val="28"/>
        </w:rPr>
        <w:t>Методы преподавания курса:</w:t>
      </w:r>
    </w:p>
    <w:p w:rsidR="00BE1EEA" w:rsidRPr="00AF1F70" w:rsidRDefault="00BE1EEA" w:rsidP="00BE1EEA">
      <w:pPr>
        <w:numPr>
          <w:ilvl w:val="0"/>
          <w:numId w:val="1"/>
        </w:numPr>
        <w:tabs>
          <w:tab w:val="clear" w:pos="1077"/>
          <w:tab w:val="num" w:pos="540"/>
        </w:tabs>
        <w:ind w:left="540"/>
        <w:jc w:val="both"/>
        <w:rPr>
          <w:sz w:val="28"/>
          <w:szCs w:val="28"/>
        </w:rPr>
      </w:pPr>
      <w:r w:rsidRPr="00AF1F70">
        <w:rPr>
          <w:sz w:val="28"/>
          <w:szCs w:val="28"/>
        </w:rPr>
        <w:t>лекции;</w:t>
      </w:r>
    </w:p>
    <w:p w:rsidR="00BE1EEA" w:rsidRPr="00AF1F70" w:rsidRDefault="00BE1EEA" w:rsidP="00AF1F70">
      <w:pPr>
        <w:numPr>
          <w:ilvl w:val="0"/>
          <w:numId w:val="1"/>
        </w:numPr>
        <w:tabs>
          <w:tab w:val="clear" w:pos="1077"/>
          <w:tab w:val="num" w:pos="540"/>
        </w:tabs>
        <w:ind w:left="540"/>
        <w:jc w:val="both"/>
        <w:rPr>
          <w:sz w:val="28"/>
          <w:szCs w:val="28"/>
        </w:rPr>
      </w:pPr>
      <w:r w:rsidRPr="00AF1F70">
        <w:rPr>
          <w:sz w:val="28"/>
          <w:szCs w:val="28"/>
        </w:rPr>
        <w:t xml:space="preserve">компьютерные занятия; </w:t>
      </w:r>
    </w:p>
    <w:p w:rsidR="00BE1EEA" w:rsidRPr="00AF1F70" w:rsidRDefault="00BE1EEA" w:rsidP="00BE1EEA">
      <w:pPr>
        <w:numPr>
          <w:ilvl w:val="0"/>
          <w:numId w:val="1"/>
        </w:numPr>
        <w:tabs>
          <w:tab w:val="clear" w:pos="1077"/>
          <w:tab w:val="num" w:pos="540"/>
        </w:tabs>
        <w:ind w:left="540"/>
        <w:jc w:val="both"/>
        <w:rPr>
          <w:sz w:val="28"/>
          <w:szCs w:val="28"/>
        </w:rPr>
      </w:pPr>
      <w:r w:rsidRPr="00AF1F70">
        <w:rPr>
          <w:sz w:val="28"/>
          <w:szCs w:val="28"/>
        </w:rPr>
        <w:t>консультации преподавателей;</w:t>
      </w:r>
    </w:p>
    <w:p w:rsidR="00BE1EEA" w:rsidRPr="00AF1F70" w:rsidRDefault="00BE1EEA" w:rsidP="00BE1EEA">
      <w:pPr>
        <w:numPr>
          <w:ilvl w:val="0"/>
          <w:numId w:val="1"/>
        </w:numPr>
        <w:tabs>
          <w:tab w:val="clear" w:pos="1077"/>
          <w:tab w:val="num" w:pos="540"/>
        </w:tabs>
        <w:ind w:left="540"/>
        <w:jc w:val="both"/>
        <w:rPr>
          <w:sz w:val="28"/>
          <w:szCs w:val="28"/>
        </w:rPr>
      </w:pPr>
      <w:r w:rsidRPr="00AF1F70">
        <w:rPr>
          <w:sz w:val="28"/>
          <w:szCs w:val="28"/>
        </w:rPr>
        <w:t xml:space="preserve">самостоятельная работа слушателей, в которую входит освоение теоретического материала, подготовка к семинарским занятиям, выполнение указанных выше </w:t>
      </w:r>
      <w:r w:rsidR="00AF1F70" w:rsidRPr="00AF1F70">
        <w:rPr>
          <w:sz w:val="28"/>
          <w:szCs w:val="28"/>
        </w:rPr>
        <w:t>компьютерных заданий.</w:t>
      </w:r>
    </w:p>
    <w:p w:rsidR="00BE1EEA" w:rsidRPr="00997031" w:rsidRDefault="00BE1EEA" w:rsidP="00BE1EEA">
      <w:pPr>
        <w:jc w:val="both"/>
      </w:pPr>
    </w:p>
    <w:p w:rsidR="00BE1EEA" w:rsidRPr="00AF1F70" w:rsidRDefault="00BE1EEA" w:rsidP="00BE1EEA">
      <w:pPr>
        <w:jc w:val="both"/>
        <w:rPr>
          <w:b/>
          <w:bCs/>
          <w:sz w:val="28"/>
          <w:szCs w:val="28"/>
        </w:rPr>
      </w:pPr>
      <w:r w:rsidRPr="00AF1F70">
        <w:rPr>
          <w:b/>
          <w:bCs/>
          <w:sz w:val="28"/>
          <w:szCs w:val="28"/>
        </w:rPr>
        <w:t>Требования к уровню освоения содержания:</w:t>
      </w:r>
    </w:p>
    <w:p w:rsidR="00BE1EEA" w:rsidRPr="00997031" w:rsidRDefault="00BE1EEA" w:rsidP="00BE1EEA">
      <w:pPr>
        <w:pStyle w:val="1"/>
        <w:numPr>
          <w:ilvl w:val="0"/>
          <w:numId w:val="2"/>
        </w:numPr>
        <w:spacing w:after="0" w:line="240" w:lineRule="auto"/>
        <w:ind w:left="567"/>
        <w:jc w:val="both"/>
        <w:rPr>
          <w:rFonts w:cs="Times New Roman"/>
        </w:rPr>
      </w:pPr>
      <w:r w:rsidRPr="00997031">
        <w:rPr>
          <w:rFonts w:cs="Times New Roman"/>
        </w:rPr>
        <w:t>знать</w:t>
      </w:r>
      <w:r w:rsidR="00586E10">
        <w:rPr>
          <w:rFonts w:cs="Times New Roman"/>
        </w:rPr>
        <w:t xml:space="preserve"> новые профессиональные роли педагогов: сетевой предметный методист, модератор сетевого сообщества,</w:t>
      </w:r>
      <w:r w:rsidR="00155EB1">
        <w:rPr>
          <w:rFonts w:cs="Times New Roman"/>
        </w:rPr>
        <w:t xml:space="preserve"> сетевой консультант</w:t>
      </w:r>
      <w:r w:rsidRPr="00997031">
        <w:rPr>
          <w:rFonts w:cs="Times New Roman"/>
        </w:rPr>
        <w:t>;</w:t>
      </w:r>
    </w:p>
    <w:p w:rsidR="00BE1EEA" w:rsidRPr="00997031" w:rsidRDefault="00BE1EEA" w:rsidP="00BE1EEA">
      <w:pPr>
        <w:pStyle w:val="1"/>
        <w:numPr>
          <w:ilvl w:val="0"/>
          <w:numId w:val="2"/>
        </w:numPr>
        <w:spacing w:after="0" w:line="240" w:lineRule="auto"/>
        <w:ind w:left="567"/>
        <w:jc w:val="both"/>
        <w:rPr>
          <w:rFonts w:cs="Times New Roman"/>
        </w:rPr>
      </w:pPr>
      <w:r w:rsidRPr="00997031">
        <w:rPr>
          <w:rFonts w:cs="Times New Roman"/>
        </w:rPr>
        <w:t>знать, какие бывают профессиональные сообщества педагогов и социальные сети;</w:t>
      </w:r>
    </w:p>
    <w:p w:rsidR="00BE1EEA" w:rsidRPr="00997031" w:rsidRDefault="00BE1EEA" w:rsidP="00BE1EEA">
      <w:pPr>
        <w:pStyle w:val="1"/>
        <w:numPr>
          <w:ilvl w:val="0"/>
          <w:numId w:val="2"/>
        </w:numPr>
        <w:spacing w:after="0" w:line="240" w:lineRule="auto"/>
        <w:ind w:left="567"/>
        <w:jc w:val="both"/>
        <w:rPr>
          <w:rFonts w:cs="Times New Roman"/>
        </w:rPr>
      </w:pPr>
      <w:r w:rsidRPr="00997031">
        <w:rPr>
          <w:rFonts w:cs="Times New Roman"/>
        </w:rPr>
        <w:t>знать принципы безопасности и основы поведения в сети;</w:t>
      </w:r>
    </w:p>
    <w:p w:rsidR="00BE1EEA" w:rsidRPr="00997031" w:rsidRDefault="00BE1EEA" w:rsidP="00BE1EEA">
      <w:pPr>
        <w:pStyle w:val="1"/>
        <w:numPr>
          <w:ilvl w:val="0"/>
          <w:numId w:val="2"/>
        </w:numPr>
        <w:spacing w:after="0" w:line="240" w:lineRule="auto"/>
        <w:ind w:left="567"/>
        <w:jc w:val="both"/>
        <w:rPr>
          <w:rFonts w:cs="Times New Roman"/>
        </w:rPr>
      </w:pPr>
      <w:r w:rsidRPr="00997031">
        <w:rPr>
          <w:rFonts w:cs="Times New Roman"/>
        </w:rPr>
        <w:t>уметь применять некоторые основные сервисы и инструменты Web2.0;</w:t>
      </w:r>
    </w:p>
    <w:p w:rsidR="00BE1EEA" w:rsidRPr="00997031" w:rsidRDefault="00BE1EEA" w:rsidP="00BE1EEA">
      <w:pPr>
        <w:pStyle w:val="1"/>
        <w:numPr>
          <w:ilvl w:val="0"/>
          <w:numId w:val="2"/>
        </w:numPr>
        <w:spacing w:after="0" w:line="240" w:lineRule="auto"/>
        <w:ind w:left="567"/>
        <w:jc w:val="both"/>
        <w:rPr>
          <w:rFonts w:cs="Times New Roman"/>
        </w:rPr>
      </w:pPr>
      <w:r w:rsidRPr="00997031">
        <w:rPr>
          <w:rFonts w:cs="Times New Roman"/>
        </w:rPr>
        <w:t>уметь работать в существующих сообществах образовательной и педагогической направленности</w:t>
      </w:r>
    </w:p>
    <w:p w:rsidR="00BE1EEA" w:rsidRPr="00997031" w:rsidRDefault="00BE1EEA" w:rsidP="00BE1EEA">
      <w:pPr>
        <w:pStyle w:val="1"/>
        <w:spacing w:after="0" w:line="240" w:lineRule="auto"/>
        <w:ind w:left="567"/>
        <w:jc w:val="both"/>
        <w:rPr>
          <w:rFonts w:cs="Times New Roman"/>
        </w:rPr>
      </w:pPr>
    </w:p>
    <w:p w:rsidR="00BE1EEA" w:rsidRPr="00E066D2" w:rsidRDefault="00BE1EEA" w:rsidP="00BE1EEA">
      <w:pPr>
        <w:ind w:left="180"/>
        <w:jc w:val="both"/>
        <w:rPr>
          <w:b/>
          <w:bCs/>
          <w:sz w:val="28"/>
          <w:szCs w:val="28"/>
        </w:rPr>
      </w:pPr>
      <w:r w:rsidRPr="00E066D2">
        <w:rPr>
          <w:b/>
          <w:bCs/>
          <w:sz w:val="28"/>
          <w:szCs w:val="28"/>
        </w:rPr>
        <w:t>Формы контроля:</w:t>
      </w:r>
    </w:p>
    <w:p w:rsidR="00BE1EEA" w:rsidRPr="00997031" w:rsidRDefault="00BE1EEA" w:rsidP="00BE1EEA">
      <w:pPr>
        <w:pStyle w:val="aa"/>
        <w:numPr>
          <w:ilvl w:val="0"/>
          <w:numId w:val="3"/>
        </w:numPr>
        <w:spacing w:line="240" w:lineRule="auto"/>
        <w:jc w:val="both"/>
      </w:pPr>
      <w:r w:rsidRPr="00997031">
        <w:t>Текущий контроль (осуществляется лектором и преподавателем, ведущим   занятия):</w:t>
      </w:r>
    </w:p>
    <w:p w:rsidR="00BE1EEA" w:rsidRPr="00997031" w:rsidRDefault="00BE1EEA" w:rsidP="00BE1EEA">
      <w:pPr>
        <w:pStyle w:val="aa"/>
        <w:numPr>
          <w:ilvl w:val="0"/>
          <w:numId w:val="4"/>
        </w:numPr>
        <w:tabs>
          <w:tab w:val="clear" w:pos="1360"/>
          <w:tab w:val="num" w:pos="720"/>
        </w:tabs>
        <w:spacing w:after="0" w:line="240" w:lineRule="auto"/>
        <w:ind w:left="720"/>
        <w:jc w:val="both"/>
      </w:pPr>
      <w:proofErr w:type="spellStart"/>
      <w:r w:rsidRPr="00997031">
        <w:t>микроконтрольные</w:t>
      </w:r>
      <w:proofErr w:type="spellEnd"/>
      <w:r w:rsidRPr="00997031">
        <w:t xml:space="preserve"> работы;</w:t>
      </w:r>
    </w:p>
    <w:p w:rsidR="00BE1EEA" w:rsidRPr="00997031" w:rsidRDefault="00BE1EEA" w:rsidP="00BE1EEA">
      <w:pPr>
        <w:pStyle w:val="aa"/>
        <w:numPr>
          <w:ilvl w:val="0"/>
          <w:numId w:val="4"/>
        </w:numPr>
        <w:tabs>
          <w:tab w:val="clear" w:pos="1360"/>
          <w:tab w:val="num" w:pos="720"/>
        </w:tabs>
        <w:spacing w:after="0" w:line="240" w:lineRule="auto"/>
        <w:ind w:left="720"/>
        <w:jc w:val="both"/>
      </w:pPr>
      <w:r w:rsidRPr="00997031">
        <w:t>письменные домашние задания;</w:t>
      </w:r>
    </w:p>
    <w:p w:rsidR="00BE1EEA" w:rsidRPr="00997031" w:rsidRDefault="00BE1EEA" w:rsidP="00BE1EEA">
      <w:pPr>
        <w:pStyle w:val="aa"/>
        <w:numPr>
          <w:ilvl w:val="0"/>
          <w:numId w:val="4"/>
        </w:numPr>
        <w:tabs>
          <w:tab w:val="clear" w:pos="1360"/>
          <w:tab w:val="num" w:pos="720"/>
        </w:tabs>
        <w:spacing w:after="0" w:line="240" w:lineRule="auto"/>
        <w:ind w:left="720"/>
        <w:jc w:val="both"/>
      </w:pPr>
      <w:r w:rsidRPr="00997031">
        <w:t>подготовка отчетов, групповых и индивидуальных проектов.</w:t>
      </w:r>
    </w:p>
    <w:p w:rsidR="00BE1EEA" w:rsidRPr="00997031" w:rsidRDefault="00BE1EEA" w:rsidP="00BE1EEA">
      <w:pPr>
        <w:pStyle w:val="aa"/>
        <w:spacing w:after="0"/>
        <w:ind w:left="363"/>
        <w:jc w:val="both"/>
      </w:pPr>
    </w:p>
    <w:p w:rsidR="00BE1EEA" w:rsidRDefault="00BE1EEA" w:rsidP="00BE1EEA">
      <w:pPr>
        <w:pStyle w:val="aa"/>
        <w:numPr>
          <w:ilvl w:val="0"/>
          <w:numId w:val="3"/>
        </w:numPr>
        <w:spacing w:line="240" w:lineRule="auto"/>
        <w:jc w:val="both"/>
      </w:pPr>
      <w:r w:rsidRPr="00997031">
        <w:t>Итоговый контроль знаний по дисциплине: зачёт</w:t>
      </w:r>
      <w:r>
        <w:t xml:space="preserve"> в комбинированном виде</w:t>
      </w:r>
    </w:p>
    <w:p w:rsidR="00934B63" w:rsidRDefault="00934B63" w:rsidP="00934B63">
      <w:pPr>
        <w:pStyle w:val="1"/>
        <w:ind w:left="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2.</w:t>
      </w:r>
      <w:r w:rsidRPr="00F837F3">
        <w:rPr>
          <w:b/>
          <w:i/>
          <w:sz w:val="32"/>
          <w:szCs w:val="32"/>
        </w:rPr>
        <w:t>Основное содержание программы:</w:t>
      </w:r>
    </w:p>
    <w:p w:rsidR="00FC37D4" w:rsidRPr="00EF6632" w:rsidRDefault="00AF7553" w:rsidP="00FC37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FC37D4" w:rsidRPr="00EF6632">
        <w:rPr>
          <w:b/>
          <w:sz w:val="28"/>
          <w:szCs w:val="28"/>
        </w:rPr>
        <w:t xml:space="preserve">.   </w:t>
      </w:r>
      <w:r w:rsidR="00EF6632" w:rsidRPr="00EF6632">
        <w:rPr>
          <w:b/>
          <w:sz w:val="28"/>
          <w:szCs w:val="28"/>
        </w:rPr>
        <w:t>Новые роли педагога и методиста: сетевые формы</w:t>
      </w:r>
      <w:r w:rsidR="00F14ABA">
        <w:rPr>
          <w:b/>
          <w:sz w:val="28"/>
          <w:szCs w:val="28"/>
        </w:rPr>
        <w:t>.</w:t>
      </w:r>
    </w:p>
    <w:p w:rsidR="00EF6632" w:rsidRPr="00E860C3" w:rsidRDefault="00FC37D4" w:rsidP="00FC37D4">
      <w:pPr>
        <w:jc w:val="both"/>
        <w:rPr>
          <w:sz w:val="28"/>
          <w:szCs w:val="28"/>
        </w:rPr>
      </w:pPr>
      <w:r w:rsidRPr="00E860C3">
        <w:rPr>
          <w:b/>
          <w:sz w:val="28"/>
          <w:szCs w:val="28"/>
        </w:rPr>
        <w:t>Цели и задачи:</w:t>
      </w:r>
      <w:r w:rsidR="007037AB">
        <w:rPr>
          <w:b/>
          <w:sz w:val="28"/>
          <w:szCs w:val="28"/>
        </w:rPr>
        <w:t xml:space="preserve"> </w:t>
      </w:r>
      <w:r w:rsidRPr="00E860C3">
        <w:rPr>
          <w:sz w:val="28"/>
          <w:szCs w:val="28"/>
        </w:rPr>
        <w:t>знакомство педагогов с</w:t>
      </w:r>
      <w:r w:rsidR="007037AB">
        <w:rPr>
          <w:sz w:val="28"/>
          <w:szCs w:val="28"/>
        </w:rPr>
        <w:t xml:space="preserve"> </w:t>
      </w:r>
      <w:r w:rsidR="00E860C3" w:rsidRPr="00E860C3">
        <w:rPr>
          <w:sz w:val="28"/>
          <w:szCs w:val="28"/>
        </w:rPr>
        <w:t>новыми</w:t>
      </w:r>
      <w:r w:rsidR="007037AB">
        <w:rPr>
          <w:sz w:val="28"/>
          <w:szCs w:val="28"/>
        </w:rPr>
        <w:t xml:space="preserve"> </w:t>
      </w:r>
      <w:r w:rsidR="00E860C3">
        <w:rPr>
          <w:sz w:val="28"/>
          <w:szCs w:val="28"/>
        </w:rPr>
        <w:t xml:space="preserve">понятиями (модератор, сетевой предметный методист, </w:t>
      </w:r>
      <w:proofErr w:type="spellStart"/>
      <w:r w:rsidR="00E860C3">
        <w:rPr>
          <w:sz w:val="28"/>
          <w:szCs w:val="28"/>
        </w:rPr>
        <w:t>тьютор</w:t>
      </w:r>
      <w:proofErr w:type="spellEnd"/>
      <w:r w:rsidR="00E860C3">
        <w:rPr>
          <w:sz w:val="28"/>
          <w:szCs w:val="28"/>
        </w:rPr>
        <w:t xml:space="preserve">, сетевой эксперт, руководитель сетевого проекта, координатор сетевого проекта,  член сетевого сообщества). </w:t>
      </w:r>
    </w:p>
    <w:p w:rsidR="00FC37D4" w:rsidRPr="00E860C3" w:rsidRDefault="00FC37D4" w:rsidP="00FC37D4">
      <w:pPr>
        <w:jc w:val="both"/>
        <w:rPr>
          <w:b/>
          <w:sz w:val="28"/>
          <w:szCs w:val="28"/>
        </w:rPr>
      </w:pPr>
      <w:r w:rsidRPr="00E860C3">
        <w:rPr>
          <w:b/>
          <w:sz w:val="28"/>
          <w:szCs w:val="28"/>
        </w:rPr>
        <w:t xml:space="preserve">Время, необходимое на освоение    -   </w:t>
      </w:r>
      <w:r w:rsidR="00CF4B04">
        <w:rPr>
          <w:b/>
          <w:sz w:val="28"/>
          <w:szCs w:val="28"/>
        </w:rPr>
        <w:t>4</w:t>
      </w:r>
      <w:r w:rsidR="00652B01">
        <w:rPr>
          <w:b/>
          <w:sz w:val="28"/>
          <w:szCs w:val="28"/>
        </w:rPr>
        <w:t>,5</w:t>
      </w:r>
      <w:r w:rsidRPr="00E860C3">
        <w:rPr>
          <w:b/>
          <w:sz w:val="28"/>
          <w:szCs w:val="28"/>
        </w:rPr>
        <w:t xml:space="preserve">  ч.</w:t>
      </w:r>
    </w:p>
    <w:p w:rsidR="00FC37D4" w:rsidRPr="00E860C3" w:rsidRDefault="00FC37D4" w:rsidP="00FC37D4">
      <w:pPr>
        <w:jc w:val="both"/>
        <w:rPr>
          <w:b/>
          <w:sz w:val="28"/>
          <w:szCs w:val="28"/>
        </w:rPr>
      </w:pPr>
      <w:r w:rsidRPr="00E860C3">
        <w:rPr>
          <w:b/>
          <w:sz w:val="28"/>
          <w:szCs w:val="28"/>
        </w:rPr>
        <w:t>Теория –</w:t>
      </w:r>
      <w:r w:rsidR="007037AB">
        <w:rPr>
          <w:b/>
          <w:sz w:val="28"/>
          <w:szCs w:val="28"/>
        </w:rPr>
        <w:t xml:space="preserve"> 2 </w:t>
      </w:r>
      <w:r w:rsidRPr="00E860C3">
        <w:rPr>
          <w:b/>
          <w:sz w:val="28"/>
          <w:szCs w:val="28"/>
        </w:rPr>
        <w:t>ч.,  практика –</w:t>
      </w:r>
      <w:r w:rsidR="00CF4B04">
        <w:rPr>
          <w:b/>
          <w:sz w:val="28"/>
          <w:szCs w:val="28"/>
        </w:rPr>
        <w:t xml:space="preserve"> 2</w:t>
      </w:r>
      <w:r w:rsidR="00652B01">
        <w:rPr>
          <w:b/>
          <w:sz w:val="28"/>
          <w:szCs w:val="28"/>
        </w:rPr>
        <w:t>,5</w:t>
      </w:r>
      <w:r w:rsidR="00CF4B04">
        <w:rPr>
          <w:b/>
          <w:sz w:val="28"/>
          <w:szCs w:val="28"/>
        </w:rPr>
        <w:t xml:space="preserve"> </w:t>
      </w:r>
      <w:r w:rsidRPr="00E860C3">
        <w:rPr>
          <w:b/>
          <w:sz w:val="28"/>
          <w:szCs w:val="28"/>
        </w:rPr>
        <w:t>ч.</w:t>
      </w:r>
    </w:p>
    <w:p w:rsidR="00EF6632" w:rsidRPr="00E860C3" w:rsidRDefault="00FC37D4" w:rsidP="00FC37D4">
      <w:pPr>
        <w:jc w:val="both"/>
        <w:rPr>
          <w:b/>
          <w:sz w:val="28"/>
          <w:szCs w:val="28"/>
        </w:rPr>
      </w:pPr>
      <w:r w:rsidRPr="00E860C3">
        <w:rPr>
          <w:b/>
          <w:sz w:val="28"/>
          <w:szCs w:val="28"/>
        </w:rPr>
        <w:t>Лит</w:t>
      </w:r>
      <w:r w:rsidR="00EF6632" w:rsidRPr="00E860C3">
        <w:rPr>
          <w:b/>
          <w:sz w:val="28"/>
          <w:szCs w:val="28"/>
        </w:rPr>
        <w:t>ература: №</w:t>
      </w:r>
      <w:r w:rsidR="00991B85">
        <w:rPr>
          <w:b/>
          <w:sz w:val="28"/>
          <w:szCs w:val="28"/>
        </w:rPr>
        <w:t xml:space="preserve"> 1</w:t>
      </w:r>
    </w:p>
    <w:p w:rsidR="00991B85" w:rsidRPr="00991B85" w:rsidRDefault="00EF6632" w:rsidP="00991B85">
      <w:pPr>
        <w:jc w:val="both"/>
        <w:rPr>
          <w:color w:val="000000"/>
          <w:sz w:val="28"/>
          <w:szCs w:val="28"/>
        </w:rPr>
      </w:pPr>
      <w:r w:rsidRPr="00E860C3">
        <w:rPr>
          <w:b/>
          <w:sz w:val="28"/>
          <w:szCs w:val="28"/>
        </w:rPr>
        <w:t>Во</w:t>
      </w:r>
      <w:r w:rsidR="00FC37D4" w:rsidRPr="00E860C3">
        <w:rPr>
          <w:b/>
          <w:sz w:val="28"/>
          <w:szCs w:val="28"/>
        </w:rPr>
        <w:t>просы и задания для самостоятельной работы:</w:t>
      </w:r>
      <w:r w:rsidR="00D10D58">
        <w:rPr>
          <w:b/>
          <w:sz w:val="28"/>
          <w:szCs w:val="28"/>
        </w:rPr>
        <w:t xml:space="preserve"> </w:t>
      </w:r>
      <w:r w:rsidR="00991B85" w:rsidRPr="00D10D58">
        <w:rPr>
          <w:sz w:val="28"/>
          <w:szCs w:val="28"/>
        </w:rPr>
        <w:t xml:space="preserve">самостоятельное формулирование  понятий </w:t>
      </w:r>
      <w:r w:rsidR="00991B85">
        <w:rPr>
          <w:sz w:val="28"/>
          <w:szCs w:val="28"/>
        </w:rPr>
        <w:t xml:space="preserve">с помощью </w:t>
      </w:r>
      <w:r w:rsidR="00991B85" w:rsidRPr="00D10D58">
        <w:rPr>
          <w:sz w:val="28"/>
          <w:szCs w:val="28"/>
        </w:rPr>
        <w:t xml:space="preserve"> сети Интернет</w:t>
      </w:r>
      <w:bookmarkStart w:id="0" w:name="_GoBack"/>
      <w:bookmarkEnd w:id="0"/>
      <w:r w:rsidR="00991B85">
        <w:rPr>
          <w:sz w:val="28"/>
          <w:szCs w:val="28"/>
        </w:rPr>
        <w:t>; п</w:t>
      </w:r>
      <w:r w:rsidR="00991B85" w:rsidRPr="00991B85">
        <w:rPr>
          <w:color w:val="000000"/>
          <w:sz w:val="28"/>
          <w:szCs w:val="28"/>
        </w:rPr>
        <w:t>роблемный вопрос: </w:t>
      </w:r>
      <w:r w:rsidR="00991B85" w:rsidRPr="00991B85">
        <w:rPr>
          <w:i/>
          <w:iCs/>
          <w:color w:val="000000"/>
          <w:sz w:val="28"/>
          <w:szCs w:val="28"/>
        </w:rPr>
        <w:t>Сетевой методист: следование моде или требование времени?</w:t>
      </w:r>
      <w:r w:rsidR="00991B85">
        <w:rPr>
          <w:i/>
          <w:iCs/>
          <w:color w:val="000000"/>
          <w:sz w:val="28"/>
          <w:szCs w:val="28"/>
        </w:rPr>
        <w:t>;</w:t>
      </w:r>
    </w:p>
    <w:p w:rsidR="00FC37D4" w:rsidRPr="00D10D58" w:rsidRDefault="00FC37D4" w:rsidP="00934B63">
      <w:pPr>
        <w:pStyle w:val="1"/>
        <w:ind w:left="0"/>
        <w:jc w:val="both"/>
        <w:rPr>
          <w:sz w:val="32"/>
          <w:szCs w:val="32"/>
        </w:rPr>
      </w:pPr>
    </w:p>
    <w:p w:rsidR="00E860C3" w:rsidRPr="00E860C3" w:rsidRDefault="00E860C3" w:rsidP="00F14ABA">
      <w:pPr>
        <w:pStyle w:val="1"/>
        <w:spacing w:after="0"/>
        <w:ind w:left="0"/>
        <w:jc w:val="both"/>
        <w:rPr>
          <w:b/>
          <w:sz w:val="32"/>
          <w:szCs w:val="32"/>
        </w:rPr>
      </w:pPr>
      <w:r w:rsidRPr="00EF6632">
        <w:rPr>
          <w:b/>
        </w:rPr>
        <w:t xml:space="preserve">Тема </w:t>
      </w:r>
      <w:r>
        <w:rPr>
          <w:b/>
        </w:rPr>
        <w:t>2</w:t>
      </w:r>
      <w:r w:rsidRPr="00EF6632">
        <w:rPr>
          <w:b/>
        </w:rPr>
        <w:t xml:space="preserve">.   </w:t>
      </w:r>
      <w:r w:rsidR="00F14ABA">
        <w:rPr>
          <w:b/>
        </w:rPr>
        <w:t>Организационные схемы работы с</w:t>
      </w:r>
      <w:r w:rsidR="00CC54E9">
        <w:rPr>
          <w:b/>
        </w:rPr>
        <w:t>е</w:t>
      </w:r>
      <w:r w:rsidR="00F14ABA">
        <w:rPr>
          <w:b/>
        </w:rPr>
        <w:t>тевых предметных методистов и модераторов.</w:t>
      </w:r>
    </w:p>
    <w:p w:rsidR="00FC37D4" w:rsidRPr="00B85F4D" w:rsidRDefault="00F14ABA" w:rsidP="00F14ABA">
      <w:pPr>
        <w:pStyle w:val="1"/>
        <w:spacing w:after="0"/>
        <w:ind w:left="0"/>
        <w:jc w:val="both"/>
        <w:rPr>
          <w:i/>
          <w:sz w:val="32"/>
          <w:szCs w:val="32"/>
        </w:rPr>
      </w:pPr>
      <w:r w:rsidRPr="00E860C3">
        <w:rPr>
          <w:b/>
        </w:rPr>
        <w:t>Цели и задачи:</w:t>
      </w:r>
      <w:r w:rsidR="00CC54E9">
        <w:rPr>
          <w:b/>
        </w:rPr>
        <w:t xml:space="preserve"> </w:t>
      </w:r>
      <w:r w:rsidR="008C0893" w:rsidRPr="008C0893">
        <w:t>знакомство педагогов с</w:t>
      </w:r>
      <w:r w:rsidR="008C0893">
        <w:rPr>
          <w:b/>
        </w:rPr>
        <w:t xml:space="preserve"> </w:t>
      </w:r>
      <w:r w:rsidR="00726276" w:rsidRPr="00726276">
        <w:t>цел</w:t>
      </w:r>
      <w:r w:rsidR="008C0893">
        <w:t>ями</w:t>
      </w:r>
      <w:r w:rsidR="00726276" w:rsidRPr="00726276">
        <w:t>, функци</w:t>
      </w:r>
      <w:r w:rsidR="008C0893">
        <w:t>ями</w:t>
      </w:r>
      <w:r w:rsidR="00726276" w:rsidRPr="00726276">
        <w:t>,</w:t>
      </w:r>
      <w:r w:rsidR="00726276">
        <w:rPr>
          <w:b/>
        </w:rPr>
        <w:t xml:space="preserve"> </w:t>
      </w:r>
      <w:r w:rsidR="00726276">
        <w:t>принцип</w:t>
      </w:r>
      <w:r w:rsidR="008C0893">
        <w:t>ами деятельно</w:t>
      </w:r>
      <w:r w:rsidR="00E812FF">
        <w:t>с</w:t>
      </w:r>
      <w:r w:rsidR="008C0893">
        <w:t>ти</w:t>
      </w:r>
      <w:r w:rsidR="00726276">
        <w:t xml:space="preserve"> сетевых сообществ. З</w:t>
      </w:r>
      <w:r w:rsidR="00B85F4D" w:rsidRPr="00B85F4D">
        <w:t xml:space="preserve">накомство педагогов с регламентирующими документами </w:t>
      </w:r>
      <w:r w:rsidR="00B85F4D">
        <w:t>деятельности сетевого  сообщества педагогов Юго-Восточного округа.</w:t>
      </w:r>
      <w:r w:rsidR="00726276" w:rsidRPr="00726276">
        <w:t xml:space="preserve"> </w:t>
      </w:r>
      <w:r w:rsidR="00726276">
        <w:t>Система мониторинга и оценки эффективности сетевого сообщества педагогов</w:t>
      </w:r>
    </w:p>
    <w:p w:rsidR="00B85F4D" w:rsidRPr="00E860C3" w:rsidRDefault="00B85F4D" w:rsidP="00B85F4D">
      <w:pPr>
        <w:jc w:val="both"/>
        <w:rPr>
          <w:b/>
          <w:sz w:val="28"/>
          <w:szCs w:val="28"/>
        </w:rPr>
      </w:pPr>
      <w:r w:rsidRPr="00E860C3">
        <w:rPr>
          <w:b/>
          <w:sz w:val="28"/>
          <w:szCs w:val="28"/>
        </w:rPr>
        <w:t xml:space="preserve">Время, необходимое на освоение   -  </w:t>
      </w:r>
      <w:r w:rsidR="00CC54E9">
        <w:rPr>
          <w:b/>
          <w:sz w:val="28"/>
          <w:szCs w:val="28"/>
        </w:rPr>
        <w:t>1</w:t>
      </w:r>
      <w:r w:rsidR="00177003">
        <w:rPr>
          <w:b/>
          <w:sz w:val="28"/>
          <w:szCs w:val="28"/>
        </w:rPr>
        <w:t>2</w:t>
      </w:r>
      <w:r w:rsidRPr="00E860C3">
        <w:rPr>
          <w:b/>
          <w:sz w:val="28"/>
          <w:szCs w:val="28"/>
        </w:rPr>
        <w:t xml:space="preserve">  ч.</w:t>
      </w:r>
    </w:p>
    <w:p w:rsidR="00B85F4D" w:rsidRPr="00E860C3" w:rsidRDefault="00B85F4D" w:rsidP="00B85F4D">
      <w:pPr>
        <w:jc w:val="both"/>
        <w:rPr>
          <w:b/>
          <w:sz w:val="28"/>
          <w:szCs w:val="28"/>
        </w:rPr>
      </w:pPr>
      <w:r w:rsidRPr="00E860C3">
        <w:rPr>
          <w:b/>
          <w:sz w:val="28"/>
          <w:szCs w:val="28"/>
        </w:rPr>
        <w:t>Теория –</w:t>
      </w:r>
      <w:r w:rsidR="00726276">
        <w:rPr>
          <w:b/>
          <w:sz w:val="28"/>
          <w:szCs w:val="28"/>
        </w:rPr>
        <w:t xml:space="preserve"> </w:t>
      </w:r>
      <w:r w:rsidR="00177003">
        <w:rPr>
          <w:b/>
          <w:sz w:val="28"/>
          <w:szCs w:val="28"/>
        </w:rPr>
        <w:t>6</w:t>
      </w:r>
      <w:r w:rsidR="00726276">
        <w:rPr>
          <w:b/>
          <w:sz w:val="28"/>
          <w:szCs w:val="28"/>
        </w:rPr>
        <w:t xml:space="preserve"> </w:t>
      </w:r>
      <w:r w:rsidRPr="00E860C3">
        <w:rPr>
          <w:b/>
          <w:sz w:val="28"/>
          <w:szCs w:val="28"/>
        </w:rPr>
        <w:t>ч.,  практика –</w:t>
      </w:r>
      <w:r w:rsidR="00726276">
        <w:rPr>
          <w:b/>
          <w:sz w:val="28"/>
          <w:szCs w:val="28"/>
        </w:rPr>
        <w:t xml:space="preserve"> 6 </w:t>
      </w:r>
      <w:r w:rsidRPr="00E860C3">
        <w:rPr>
          <w:b/>
          <w:sz w:val="28"/>
          <w:szCs w:val="28"/>
        </w:rPr>
        <w:t>ч.</w:t>
      </w:r>
    </w:p>
    <w:p w:rsidR="00B85F4D" w:rsidRPr="00E860C3" w:rsidRDefault="00B85F4D" w:rsidP="00B85F4D">
      <w:pPr>
        <w:jc w:val="both"/>
        <w:rPr>
          <w:b/>
          <w:sz w:val="28"/>
          <w:szCs w:val="28"/>
        </w:rPr>
      </w:pPr>
      <w:r w:rsidRPr="00E860C3">
        <w:rPr>
          <w:b/>
          <w:sz w:val="28"/>
          <w:szCs w:val="28"/>
        </w:rPr>
        <w:t>Литература: №</w:t>
      </w:r>
      <w:r w:rsidR="0018198E">
        <w:rPr>
          <w:b/>
          <w:sz w:val="28"/>
          <w:szCs w:val="28"/>
        </w:rPr>
        <w:t xml:space="preserve"> </w:t>
      </w:r>
      <w:r w:rsidR="00C80C52">
        <w:rPr>
          <w:b/>
          <w:sz w:val="28"/>
          <w:szCs w:val="28"/>
        </w:rPr>
        <w:t xml:space="preserve">1, №3, </w:t>
      </w:r>
      <w:r w:rsidR="002B5517">
        <w:rPr>
          <w:b/>
          <w:sz w:val="28"/>
          <w:szCs w:val="28"/>
        </w:rPr>
        <w:t>№6, №7, №8</w:t>
      </w:r>
    </w:p>
    <w:p w:rsidR="00B85F4D" w:rsidRPr="00C90A4D" w:rsidRDefault="00B85F4D" w:rsidP="00B85F4D">
      <w:pPr>
        <w:jc w:val="both"/>
        <w:rPr>
          <w:sz w:val="28"/>
          <w:szCs w:val="28"/>
        </w:rPr>
      </w:pPr>
      <w:r w:rsidRPr="00E860C3">
        <w:rPr>
          <w:b/>
          <w:sz w:val="28"/>
          <w:szCs w:val="28"/>
        </w:rPr>
        <w:t>Вопросы и задания для самостоятельной работы:</w:t>
      </w:r>
      <w:r w:rsidR="00C90A4D">
        <w:rPr>
          <w:b/>
          <w:sz w:val="28"/>
          <w:szCs w:val="28"/>
        </w:rPr>
        <w:t xml:space="preserve"> </w:t>
      </w:r>
      <w:r w:rsidR="00C90A4D">
        <w:rPr>
          <w:sz w:val="28"/>
          <w:szCs w:val="28"/>
        </w:rPr>
        <w:t>уточнить понятия «сетевое профессиональное сообщество»,</w:t>
      </w:r>
      <w:r w:rsidR="00C90A4D" w:rsidRPr="00C90A4D">
        <w:rPr>
          <w:sz w:val="28"/>
          <w:szCs w:val="28"/>
        </w:rPr>
        <w:t xml:space="preserve"> «сетевое педагогическое сообщество»</w:t>
      </w:r>
      <w:r w:rsidR="00C90A4D">
        <w:rPr>
          <w:sz w:val="28"/>
          <w:szCs w:val="28"/>
        </w:rPr>
        <w:t xml:space="preserve"> «сетевое предметное сообщество»; цели создания данных сообществ, </w:t>
      </w:r>
      <w:r w:rsidR="00283E24">
        <w:rPr>
          <w:sz w:val="28"/>
          <w:szCs w:val="28"/>
        </w:rPr>
        <w:t>разработать систему мониторинга и оценки эффективности сетевого сообщества педагогов.</w:t>
      </w:r>
    </w:p>
    <w:p w:rsidR="00FC37D4" w:rsidRDefault="00FC37D4" w:rsidP="00934B63">
      <w:pPr>
        <w:pStyle w:val="1"/>
        <w:ind w:left="0"/>
        <w:jc w:val="both"/>
        <w:rPr>
          <w:b/>
          <w:i/>
          <w:sz w:val="32"/>
          <w:szCs w:val="32"/>
        </w:rPr>
      </w:pPr>
    </w:p>
    <w:p w:rsidR="00F811CB" w:rsidRDefault="00AF7553" w:rsidP="00F811CB">
      <w:pPr>
        <w:pStyle w:val="1"/>
        <w:spacing w:after="0"/>
        <w:ind w:left="0"/>
        <w:jc w:val="both"/>
        <w:rPr>
          <w:rFonts w:cs="Times New Roman"/>
          <w:b/>
        </w:rPr>
      </w:pPr>
      <w:r w:rsidRPr="00EF6632">
        <w:rPr>
          <w:b/>
        </w:rPr>
        <w:t xml:space="preserve">Тема </w:t>
      </w:r>
      <w:r>
        <w:rPr>
          <w:b/>
        </w:rPr>
        <w:t>3</w:t>
      </w:r>
      <w:r w:rsidRPr="00EF6632">
        <w:rPr>
          <w:b/>
        </w:rPr>
        <w:t xml:space="preserve">.   </w:t>
      </w:r>
      <w:r>
        <w:rPr>
          <w:b/>
        </w:rPr>
        <w:t xml:space="preserve">Работа в сетевых педагогических сообществах: </w:t>
      </w:r>
      <w:r w:rsidRPr="00AF7553">
        <w:rPr>
          <w:rFonts w:cs="Times New Roman"/>
          <w:b/>
        </w:rPr>
        <w:t>особенности размещения данных</w:t>
      </w:r>
      <w:r>
        <w:rPr>
          <w:rFonts w:cs="Times New Roman"/>
          <w:b/>
        </w:rPr>
        <w:t>.</w:t>
      </w:r>
    </w:p>
    <w:p w:rsidR="00B61460" w:rsidRDefault="00F811CB" w:rsidP="00F811CB">
      <w:pPr>
        <w:pStyle w:val="1"/>
        <w:spacing w:after="0"/>
        <w:ind w:left="0"/>
        <w:jc w:val="both"/>
      </w:pPr>
      <w:r w:rsidRPr="00E860C3">
        <w:rPr>
          <w:b/>
        </w:rPr>
        <w:t>Цели и задачи:</w:t>
      </w:r>
      <w:r w:rsidR="00726276" w:rsidRPr="00726276">
        <w:t xml:space="preserve"> </w:t>
      </w:r>
      <w:r w:rsidR="00144115" w:rsidRPr="00144115">
        <w:rPr>
          <w:bCs/>
        </w:rPr>
        <w:t xml:space="preserve">Применение  сервисов </w:t>
      </w:r>
      <w:proofErr w:type="spellStart"/>
      <w:r w:rsidR="00144115" w:rsidRPr="00144115">
        <w:rPr>
          <w:bCs/>
        </w:rPr>
        <w:t>Web</w:t>
      </w:r>
      <w:proofErr w:type="spellEnd"/>
      <w:r w:rsidR="00144115" w:rsidRPr="00144115">
        <w:rPr>
          <w:bCs/>
        </w:rPr>
        <w:t xml:space="preserve"> 2.0 в существующих социальных сетях. Возможности и примеры использования технологий </w:t>
      </w:r>
      <w:proofErr w:type="spellStart"/>
      <w:r w:rsidR="00144115" w:rsidRPr="00144115">
        <w:rPr>
          <w:bCs/>
        </w:rPr>
        <w:t>Web</w:t>
      </w:r>
      <w:proofErr w:type="spellEnd"/>
      <w:r w:rsidR="00144115" w:rsidRPr="00144115">
        <w:rPr>
          <w:bCs/>
        </w:rPr>
        <w:t xml:space="preserve"> 2.0 в образовательных целях</w:t>
      </w:r>
      <w:r w:rsidR="00144115">
        <w:rPr>
          <w:sz w:val="32"/>
          <w:szCs w:val="32"/>
        </w:rPr>
        <w:t xml:space="preserve">. </w:t>
      </w:r>
      <w:r w:rsidR="002E61BF" w:rsidRPr="002E61BF">
        <w:t>Основы поведения в сети.</w:t>
      </w:r>
    </w:p>
    <w:p w:rsidR="00B61460" w:rsidRPr="00E860C3" w:rsidRDefault="00B61460" w:rsidP="00B61460">
      <w:pPr>
        <w:jc w:val="both"/>
        <w:rPr>
          <w:b/>
          <w:sz w:val="28"/>
          <w:szCs w:val="28"/>
        </w:rPr>
      </w:pPr>
      <w:r w:rsidRPr="00E860C3">
        <w:rPr>
          <w:b/>
          <w:sz w:val="28"/>
          <w:szCs w:val="28"/>
        </w:rPr>
        <w:t xml:space="preserve">Время, необходимое на освоение      -  </w:t>
      </w:r>
      <w:r w:rsidR="00D665BA">
        <w:rPr>
          <w:b/>
          <w:sz w:val="28"/>
          <w:szCs w:val="28"/>
        </w:rPr>
        <w:t>9,5</w:t>
      </w:r>
      <w:r w:rsidRPr="00E860C3">
        <w:rPr>
          <w:b/>
          <w:sz w:val="28"/>
          <w:szCs w:val="28"/>
        </w:rPr>
        <w:t xml:space="preserve"> ч.</w:t>
      </w:r>
    </w:p>
    <w:p w:rsidR="00B61460" w:rsidRPr="00E860C3" w:rsidRDefault="00B61460" w:rsidP="00B61460">
      <w:pPr>
        <w:jc w:val="both"/>
        <w:rPr>
          <w:b/>
          <w:sz w:val="28"/>
          <w:szCs w:val="28"/>
        </w:rPr>
      </w:pPr>
      <w:r w:rsidRPr="00E860C3">
        <w:rPr>
          <w:b/>
          <w:sz w:val="28"/>
          <w:szCs w:val="28"/>
        </w:rPr>
        <w:t>Теория –</w:t>
      </w:r>
      <w:r>
        <w:rPr>
          <w:b/>
          <w:sz w:val="28"/>
          <w:szCs w:val="28"/>
        </w:rPr>
        <w:t xml:space="preserve"> 4 </w:t>
      </w:r>
      <w:r w:rsidRPr="00E860C3">
        <w:rPr>
          <w:b/>
          <w:sz w:val="28"/>
          <w:szCs w:val="28"/>
        </w:rPr>
        <w:t>ч.,  практика –</w:t>
      </w:r>
      <w:r>
        <w:rPr>
          <w:b/>
          <w:sz w:val="28"/>
          <w:szCs w:val="28"/>
        </w:rPr>
        <w:t xml:space="preserve"> </w:t>
      </w:r>
      <w:r w:rsidR="00D665BA">
        <w:rPr>
          <w:b/>
          <w:sz w:val="28"/>
          <w:szCs w:val="28"/>
        </w:rPr>
        <w:t>5,5</w:t>
      </w:r>
      <w:r>
        <w:rPr>
          <w:b/>
          <w:sz w:val="28"/>
          <w:szCs w:val="28"/>
        </w:rPr>
        <w:t xml:space="preserve"> </w:t>
      </w:r>
      <w:r w:rsidRPr="00E860C3">
        <w:rPr>
          <w:b/>
          <w:sz w:val="28"/>
          <w:szCs w:val="28"/>
        </w:rPr>
        <w:t>ч.</w:t>
      </w:r>
    </w:p>
    <w:p w:rsidR="00B61460" w:rsidRPr="00E860C3" w:rsidRDefault="00B61460" w:rsidP="00B61460">
      <w:pPr>
        <w:jc w:val="both"/>
        <w:rPr>
          <w:b/>
          <w:sz w:val="28"/>
          <w:szCs w:val="28"/>
        </w:rPr>
      </w:pPr>
      <w:r w:rsidRPr="00E860C3">
        <w:rPr>
          <w:b/>
          <w:sz w:val="28"/>
          <w:szCs w:val="28"/>
        </w:rPr>
        <w:t>Литература: №</w:t>
      </w:r>
      <w:r w:rsidR="00C80C52">
        <w:rPr>
          <w:b/>
          <w:sz w:val="28"/>
          <w:szCs w:val="28"/>
        </w:rPr>
        <w:t xml:space="preserve"> 2, №4, </w:t>
      </w:r>
    </w:p>
    <w:p w:rsidR="00B61460" w:rsidRPr="00283E24" w:rsidRDefault="00B61460" w:rsidP="00B61460">
      <w:pPr>
        <w:jc w:val="both"/>
        <w:rPr>
          <w:sz w:val="28"/>
          <w:szCs w:val="28"/>
        </w:rPr>
      </w:pPr>
      <w:r w:rsidRPr="00E860C3">
        <w:rPr>
          <w:b/>
          <w:sz w:val="28"/>
          <w:szCs w:val="28"/>
        </w:rPr>
        <w:t>Вопросы и задания для самостоятельной работы:</w:t>
      </w:r>
      <w:r w:rsidR="00E812FF">
        <w:rPr>
          <w:b/>
          <w:sz w:val="28"/>
          <w:szCs w:val="28"/>
        </w:rPr>
        <w:t xml:space="preserve"> </w:t>
      </w:r>
      <w:r w:rsidR="00283E24" w:rsidRPr="00283E24">
        <w:rPr>
          <w:sz w:val="28"/>
          <w:szCs w:val="28"/>
        </w:rPr>
        <w:t xml:space="preserve">формы и виды деятельности </w:t>
      </w:r>
      <w:r w:rsidR="00283E24">
        <w:rPr>
          <w:sz w:val="28"/>
          <w:szCs w:val="28"/>
        </w:rPr>
        <w:t xml:space="preserve">в профессиональном сообществе; </w:t>
      </w:r>
      <w:r w:rsidR="00522C70">
        <w:rPr>
          <w:sz w:val="28"/>
          <w:szCs w:val="28"/>
        </w:rPr>
        <w:t xml:space="preserve">знакомство с сетевыми сообществами педагогов Самарской области, Хабаровского края, </w:t>
      </w:r>
      <w:r w:rsidR="00522C70">
        <w:rPr>
          <w:sz w:val="28"/>
          <w:szCs w:val="28"/>
        </w:rPr>
        <w:lastRenderedPageBreak/>
        <w:t xml:space="preserve">Красноярского края, Челябинской области, Республики </w:t>
      </w:r>
      <w:proofErr w:type="spellStart"/>
      <w:r w:rsidR="00522C70">
        <w:rPr>
          <w:sz w:val="28"/>
          <w:szCs w:val="28"/>
        </w:rPr>
        <w:t>Корелия</w:t>
      </w:r>
      <w:proofErr w:type="spellEnd"/>
      <w:r w:rsidR="00522C70">
        <w:rPr>
          <w:sz w:val="28"/>
          <w:szCs w:val="28"/>
        </w:rPr>
        <w:t>;</w:t>
      </w:r>
      <w:r w:rsidR="00A77FB0">
        <w:rPr>
          <w:sz w:val="28"/>
          <w:szCs w:val="28"/>
        </w:rPr>
        <w:t xml:space="preserve"> анализ одного из сообществ</w:t>
      </w:r>
      <w:r w:rsidR="00A5603E">
        <w:rPr>
          <w:sz w:val="28"/>
          <w:szCs w:val="28"/>
        </w:rPr>
        <w:t>.</w:t>
      </w:r>
    </w:p>
    <w:p w:rsidR="00B61460" w:rsidRDefault="00B61460" w:rsidP="00B61460">
      <w:pPr>
        <w:jc w:val="both"/>
        <w:rPr>
          <w:b/>
          <w:sz w:val="28"/>
          <w:szCs w:val="28"/>
        </w:rPr>
      </w:pPr>
    </w:p>
    <w:p w:rsidR="00B61460" w:rsidRDefault="00B61460" w:rsidP="00B61460">
      <w:pPr>
        <w:jc w:val="both"/>
        <w:rPr>
          <w:b/>
          <w:sz w:val="28"/>
          <w:szCs w:val="28"/>
        </w:rPr>
      </w:pPr>
      <w:r w:rsidRPr="00B61460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</w:t>
      </w:r>
      <w:r w:rsidRPr="00B61460">
        <w:rPr>
          <w:b/>
          <w:sz w:val="28"/>
          <w:szCs w:val="28"/>
        </w:rPr>
        <w:t xml:space="preserve">.   </w:t>
      </w:r>
      <w:r w:rsidR="006A56DD">
        <w:rPr>
          <w:b/>
          <w:sz w:val="28"/>
          <w:szCs w:val="28"/>
        </w:rPr>
        <w:t xml:space="preserve">Привлечение </w:t>
      </w:r>
      <w:proofErr w:type="gramStart"/>
      <w:r w:rsidR="006A56DD">
        <w:rPr>
          <w:b/>
          <w:sz w:val="28"/>
          <w:szCs w:val="28"/>
        </w:rPr>
        <w:t>ИКТ-активных</w:t>
      </w:r>
      <w:proofErr w:type="gramEnd"/>
      <w:r w:rsidR="006A56DD">
        <w:rPr>
          <w:b/>
          <w:sz w:val="28"/>
          <w:szCs w:val="28"/>
        </w:rPr>
        <w:t xml:space="preserve"> педагогов к взаимодействию в сетевых предметных сообществах.</w:t>
      </w:r>
    </w:p>
    <w:p w:rsidR="006A56DD" w:rsidRPr="006A56DD" w:rsidRDefault="006A56DD" w:rsidP="00B61460">
      <w:pPr>
        <w:jc w:val="both"/>
        <w:rPr>
          <w:b/>
          <w:sz w:val="28"/>
          <w:szCs w:val="28"/>
        </w:rPr>
      </w:pPr>
      <w:r w:rsidRPr="006A56DD">
        <w:rPr>
          <w:b/>
          <w:sz w:val="28"/>
          <w:szCs w:val="28"/>
        </w:rPr>
        <w:t>Цели и задачи:</w:t>
      </w:r>
      <w:r>
        <w:rPr>
          <w:b/>
          <w:sz w:val="28"/>
          <w:szCs w:val="28"/>
        </w:rPr>
        <w:t xml:space="preserve"> </w:t>
      </w:r>
      <w:r w:rsidRPr="006A56DD">
        <w:rPr>
          <w:color w:val="000000"/>
          <w:sz w:val="28"/>
          <w:szCs w:val="28"/>
        </w:rPr>
        <w:t>Рассмотреть различные мотивационные механизмы привлечения педагогов к участию в сетевых предметных сообществах.</w:t>
      </w:r>
      <w:r>
        <w:rPr>
          <w:color w:val="000000"/>
          <w:sz w:val="28"/>
          <w:szCs w:val="28"/>
        </w:rPr>
        <w:t xml:space="preserve"> Разработать</w:t>
      </w:r>
      <w:r w:rsidR="003D6760">
        <w:rPr>
          <w:color w:val="000000"/>
          <w:sz w:val="28"/>
          <w:szCs w:val="28"/>
        </w:rPr>
        <w:t xml:space="preserve"> модель создания и развития сетевого предметного сообщества.</w:t>
      </w:r>
    </w:p>
    <w:p w:rsidR="00177003" w:rsidRPr="00E860C3" w:rsidRDefault="00177003" w:rsidP="00177003">
      <w:pPr>
        <w:jc w:val="both"/>
        <w:rPr>
          <w:b/>
          <w:sz w:val="28"/>
          <w:szCs w:val="28"/>
        </w:rPr>
      </w:pPr>
      <w:r w:rsidRPr="00E860C3">
        <w:rPr>
          <w:b/>
          <w:sz w:val="28"/>
          <w:szCs w:val="28"/>
        </w:rPr>
        <w:t xml:space="preserve">Время, необходимое на освоение      -  </w:t>
      </w:r>
      <w:r w:rsidR="00D665BA">
        <w:rPr>
          <w:b/>
          <w:sz w:val="28"/>
          <w:szCs w:val="28"/>
        </w:rPr>
        <w:t>10</w:t>
      </w:r>
      <w:r w:rsidRPr="00E860C3">
        <w:rPr>
          <w:b/>
          <w:sz w:val="28"/>
          <w:szCs w:val="28"/>
        </w:rPr>
        <w:t xml:space="preserve">  ч.</w:t>
      </w:r>
    </w:p>
    <w:p w:rsidR="00177003" w:rsidRPr="00E860C3" w:rsidRDefault="00177003" w:rsidP="00177003">
      <w:pPr>
        <w:jc w:val="both"/>
        <w:rPr>
          <w:b/>
          <w:sz w:val="28"/>
          <w:szCs w:val="28"/>
        </w:rPr>
      </w:pPr>
      <w:r w:rsidRPr="00E860C3">
        <w:rPr>
          <w:b/>
          <w:sz w:val="28"/>
          <w:szCs w:val="28"/>
        </w:rPr>
        <w:t>Теория –</w:t>
      </w:r>
      <w:r>
        <w:rPr>
          <w:b/>
          <w:sz w:val="28"/>
          <w:szCs w:val="28"/>
        </w:rPr>
        <w:t xml:space="preserve"> 4 </w:t>
      </w:r>
      <w:r w:rsidRPr="00E860C3">
        <w:rPr>
          <w:b/>
          <w:sz w:val="28"/>
          <w:szCs w:val="28"/>
        </w:rPr>
        <w:t>ч.,  практика –</w:t>
      </w:r>
      <w:r>
        <w:rPr>
          <w:b/>
          <w:sz w:val="28"/>
          <w:szCs w:val="28"/>
        </w:rPr>
        <w:t xml:space="preserve"> </w:t>
      </w:r>
      <w:r w:rsidR="00D665B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E860C3">
        <w:rPr>
          <w:b/>
          <w:sz w:val="28"/>
          <w:szCs w:val="28"/>
        </w:rPr>
        <w:t>ч.</w:t>
      </w:r>
    </w:p>
    <w:p w:rsidR="00177003" w:rsidRPr="00E860C3" w:rsidRDefault="00177003" w:rsidP="00177003">
      <w:pPr>
        <w:jc w:val="both"/>
        <w:rPr>
          <w:b/>
          <w:sz w:val="28"/>
          <w:szCs w:val="28"/>
        </w:rPr>
      </w:pPr>
      <w:r w:rsidRPr="00E860C3">
        <w:rPr>
          <w:b/>
          <w:sz w:val="28"/>
          <w:szCs w:val="28"/>
        </w:rPr>
        <w:t>Литература: №</w:t>
      </w:r>
      <w:r w:rsidR="002B5517">
        <w:rPr>
          <w:b/>
          <w:sz w:val="28"/>
          <w:szCs w:val="28"/>
        </w:rPr>
        <w:t xml:space="preserve"> 5, №6, №7, №9, №10</w:t>
      </w:r>
    </w:p>
    <w:p w:rsidR="0050027E" w:rsidRPr="0050027E" w:rsidRDefault="00177003" w:rsidP="0050027E">
      <w:pPr>
        <w:jc w:val="both"/>
        <w:rPr>
          <w:b/>
          <w:sz w:val="28"/>
          <w:szCs w:val="28"/>
        </w:rPr>
      </w:pPr>
      <w:r w:rsidRPr="00E860C3">
        <w:rPr>
          <w:b/>
          <w:sz w:val="28"/>
          <w:szCs w:val="28"/>
        </w:rPr>
        <w:t>Вопросы и задания для самостоятельной работы:</w:t>
      </w:r>
      <w:r w:rsidR="00BC7139">
        <w:rPr>
          <w:b/>
          <w:sz w:val="28"/>
          <w:szCs w:val="28"/>
        </w:rPr>
        <w:t xml:space="preserve"> </w:t>
      </w:r>
      <w:r w:rsidR="00BC7139" w:rsidRPr="00BC7139">
        <w:rPr>
          <w:sz w:val="28"/>
          <w:szCs w:val="28"/>
        </w:rPr>
        <w:t>способы, приемы мотивации учителей к присоединению в сетевые сообщества</w:t>
      </w:r>
      <w:r w:rsidR="00BC7139">
        <w:rPr>
          <w:sz w:val="28"/>
          <w:szCs w:val="28"/>
        </w:rPr>
        <w:t xml:space="preserve"> (</w:t>
      </w:r>
      <w:r w:rsidR="00BC7139" w:rsidRPr="00BC7139">
        <w:rPr>
          <w:sz w:val="28"/>
          <w:szCs w:val="28"/>
        </w:rPr>
        <w:t xml:space="preserve">работа в </w:t>
      </w:r>
      <w:proofErr w:type="spellStart"/>
      <w:r w:rsidR="00BC7139" w:rsidRPr="00BC7139">
        <w:rPr>
          <w:sz w:val="28"/>
          <w:szCs w:val="28"/>
        </w:rPr>
        <w:t>микрогруппах</w:t>
      </w:r>
      <w:proofErr w:type="spellEnd"/>
      <w:r w:rsidR="00BC7139">
        <w:rPr>
          <w:sz w:val="28"/>
          <w:szCs w:val="28"/>
        </w:rPr>
        <w:t>), формирование общего списка приемов мотивации, рисков и способов снижения рисков.</w:t>
      </w:r>
      <w:r w:rsidR="00A77FB0">
        <w:rPr>
          <w:sz w:val="28"/>
          <w:szCs w:val="28"/>
        </w:rPr>
        <w:t xml:space="preserve"> </w:t>
      </w:r>
      <w:r w:rsidR="00BC7139">
        <w:rPr>
          <w:sz w:val="28"/>
          <w:szCs w:val="28"/>
        </w:rPr>
        <w:t xml:space="preserve"> </w:t>
      </w:r>
      <w:r w:rsidR="0050027E">
        <w:rPr>
          <w:sz w:val="28"/>
          <w:szCs w:val="28"/>
        </w:rPr>
        <w:t>О</w:t>
      </w:r>
      <w:r w:rsidR="0050027E" w:rsidRPr="0050027E">
        <w:rPr>
          <w:sz w:val="28"/>
          <w:szCs w:val="28"/>
        </w:rPr>
        <w:t xml:space="preserve">пределение слушателями своих ролей в создаваемом сообществе; создание </w:t>
      </w:r>
      <w:r w:rsidR="0050027E">
        <w:rPr>
          <w:sz w:val="28"/>
          <w:szCs w:val="28"/>
        </w:rPr>
        <w:t xml:space="preserve">модели </w:t>
      </w:r>
      <w:r w:rsidR="0050027E" w:rsidRPr="0050027E">
        <w:rPr>
          <w:sz w:val="28"/>
          <w:szCs w:val="28"/>
        </w:rPr>
        <w:t>сетевого сообщества педагогов Юго-Восточного образовательного округа.</w:t>
      </w:r>
    </w:p>
    <w:p w:rsidR="00177003" w:rsidRDefault="00177003" w:rsidP="00177003">
      <w:pPr>
        <w:jc w:val="both"/>
        <w:rPr>
          <w:b/>
          <w:sz w:val="28"/>
          <w:szCs w:val="28"/>
        </w:rPr>
      </w:pPr>
    </w:p>
    <w:p w:rsidR="006A56DD" w:rsidRPr="00B61460" w:rsidRDefault="006A56DD" w:rsidP="00B61460">
      <w:pPr>
        <w:jc w:val="both"/>
        <w:rPr>
          <w:b/>
          <w:sz w:val="28"/>
          <w:szCs w:val="28"/>
        </w:rPr>
      </w:pPr>
    </w:p>
    <w:p w:rsidR="00FC37D4" w:rsidRPr="00AF7553" w:rsidRDefault="00144115" w:rsidP="00F811CB">
      <w:pPr>
        <w:pStyle w:val="1"/>
        <w:spacing w:after="0"/>
        <w:ind w:left="0"/>
        <w:jc w:val="both"/>
        <w:rPr>
          <w:b/>
          <w:i/>
          <w:sz w:val="32"/>
          <w:szCs w:val="32"/>
        </w:rPr>
      </w:pPr>
      <w:r w:rsidRPr="00144115">
        <w:rPr>
          <w:b/>
          <w:i/>
          <w:sz w:val="32"/>
          <w:szCs w:val="32"/>
        </w:rPr>
        <w:t xml:space="preserve">              </w:t>
      </w:r>
    </w:p>
    <w:p w:rsidR="00FC37D4" w:rsidRPr="00AC72F9" w:rsidRDefault="00FC37D4" w:rsidP="00FC37D4">
      <w:pPr>
        <w:pStyle w:val="1"/>
        <w:ind w:left="360"/>
        <w:jc w:val="both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3.</w:t>
      </w:r>
      <w:r w:rsidRPr="00AC72F9">
        <w:rPr>
          <w:b/>
          <w:i/>
          <w:sz w:val="32"/>
          <w:szCs w:val="32"/>
        </w:rPr>
        <w:t>Учебно-методическое обеспечение дисциплины</w:t>
      </w:r>
    </w:p>
    <w:p w:rsidR="00FC37D4" w:rsidRPr="00514585" w:rsidRDefault="00FC37D4" w:rsidP="00FC37D4">
      <w:pPr>
        <w:rPr>
          <w:bCs/>
          <w:sz w:val="28"/>
          <w:szCs w:val="28"/>
        </w:rPr>
      </w:pPr>
      <w:r w:rsidRPr="00514585">
        <w:rPr>
          <w:bCs/>
          <w:sz w:val="28"/>
          <w:szCs w:val="28"/>
        </w:rPr>
        <w:t>Литература:</w:t>
      </w:r>
    </w:p>
    <w:p w:rsidR="00FC37D4" w:rsidRPr="00514585" w:rsidRDefault="00FC37D4" w:rsidP="00384E48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514585">
        <w:rPr>
          <w:sz w:val="28"/>
          <w:szCs w:val="28"/>
        </w:rPr>
        <w:t xml:space="preserve">Бондаренко Е. Социальные сети как инструмент развития: виды и возможности </w:t>
      </w:r>
      <w:hyperlink r:id="rId6" w:tooltip="http://www.trainings.ru/library/articles/?id=10067" w:history="1">
        <w:r w:rsidRPr="00514585">
          <w:rPr>
            <w:rStyle w:val="ac"/>
            <w:rFonts w:cs="Calibri"/>
            <w:sz w:val="28"/>
            <w:szCs w:val="28"/>
          </w:rPr>
          <w:t>http://www.trainings.ru/library/articles/?id=10067</w:t>
        </w:r>
      </w:hyperlink>
    </w:p>
    <w:p w:rsidR="00FC37D4" w:rsidRPr="00514585" w:rsidRDefault="00FC37D4" w:rsidP="00384E48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514585">
        <w:rPr>
          <w:sz w:val="28"/>
          <w:szCs w:val="28"/>
        </w:rPr>
        <w:t xml:space="preserve">Быховский, Я.С., </w:t>
      </w:r>
      <w:proofErr w:type="spellStart"/>
      <w:r w:rsidRPr="00514585">
        <w:rPr>
          <w:sz w:val="28"/>
          <w:szCs w:val="28"/>
        </w:rPr>
        <w:t>Коровко</w:t>
      </w:r>
      <w:proofErr w:type="spellEnd"/>
      <w:r w:rsidRPr="00514585">
        <w:rPr>
          <w:sz w:val="28"/>
          <w:szCs w:val="28"/>
        </w:rPr>
        <w:t xml:space="preserve">, А.В., </w:t>
      </w:r>
      <w:proofErr w:type="spellStart"/>
      <w:r w:rsidRPr="00514585">
        <w:rPr>
          <w:sz w:val="28"/>
          <w:szCs w:val="28"/>
        </w:rPr>
        <w:t>Патаракин</w:t>
      </w:r>
      <w:proofErr w:type="spellEnd"/>
      <w:r w:rsidRPr="00514585">
        <w:rPr>
          <w:sz w:val="28"/>
          <w:szCs w:val="28"/>
        </w:rPr>
        <w:t xml:space="preserve">, Е.Д. Учим и учимся с Веб 2.0. Быстрый старт. Руководство к действию [Текст] – </w:t>
      </w:r>
      <w:proofErr w:type="spellStart"/>
      <w:r w:rsidRPr="00514585">
        <w:rPr>
          <w:sz w:val="28"/>
          <w:szCs w:val="28"/>
        </w:rPr>
        <w:t>М.:Интуит</w:t>
      </w:r>
      <w:proofErr w:type="gramStart"/>
      <w:r w:rsidRPr="00514585">
        <w:rPr>
          <w:sz w:val="28"/>
          <w:szCs w:val="28"/>
        </w:rPr>
        <w:t>.р</w:t>
      </w:r>
      <w:proofErr w:type="gramEnd"/>
      <w:r w:rsidRPr="00514585">
        <w:rPr>
          <w:sz w:val="28"/>
          <w:szCs w:val="28"/>
        </w:rPr>
        <w:t>у</w:t>
      </w:r>
      <w:proofErr w:type="spellEnd"/>
      <w:r w:rsidRPr="00514585">
        <w:rPr>
          <w:sz w:val="28"/>
          <w:szCs w:val="28"/>
        </w:rPr>
        <w:t xml:space="preserve">, 2007. – 95 </w:t>
      </w:r>
      <w:proofErr w:type="spellStart"/>
      <w:r w:rsidRPr="00514585">
        <w:rPr>
          <w:sz w:val="28"/>
          <w:szCs w:val="28"/>
        </w:rPr>
        <w:t>с.:ил</w:t>
      </w:r>
      <w:proofErr w:type="spellEnd"/>
      <w:r w:rsidRPr="00514585">
        <w:rPr>
          <w:sz w:val="28"/>
          <w:szCs w:val="28"/>
        </w:rPr>
        <w:t>.-(Учебно-методическое пособие). </w:t>
      </w:r>
    </w:p>
    <w:p w:rsidR="00FC37D4" w:rsidRPr="00E94AD9" w:rsidRDefault="00FC37D4" w:rsidP="00384E48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E94AD9">
        <w:rPr>
          <w:sz w:val="28"/>
          <w:szCs w:val="28"/>
        </w:rPr>
        <w:t xml:space="preserve">Владимирова, Л.П. Взаимодействие учителей в сетевых сообществах. // Информатика и </w:t>
      </w:r>
      <w:r w:rsidR="00E94AD9">
        <w:rPr>
          <w:sz w:val="28"/>
          <w:szCs w:val="28"/>
        </w:rPr>
        <w:t xml:space="preserve">образование.-2006.-№6. </w:t>
      </w:r>
    </w:p>
    <w:p w:rsidR="00991B85" w:rsidRDefault="00514585" w:rsidP="00991B85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proofErr w:type="spellStart"/>
      <w:r w:rsidRPr="00514585">
        <w:rPr>
          <w:i/>
          <w:iCs/>
          <w:sz w:val="28"/>
          <w:szCs w:val="28"/>
        </w:rPr>
        <w:t>Коровко</w:t>
      </w:r>
      <w:proofErr w:type="spellEnd"/>
      <w:r w:rsidRPr="00514585">
        <w:rPr>
          <w:i/>
          <w:iCs/>
          <w:sz w:val="28"/>
          <w:szCs w:val="28"/>
        </w:rPr>
        <w:t xml:space="preserve"> А.В., </w:t>
      </w:r>
      <w:proofErr w:type="spellStart"/>
      <w:r w:rsidRPr="00514585">
        <w:rPr>
          <w:i/>
          <w:iCs/>
          <w:sz w:val="28"/>
          <w:szCs w:val="28"/>
        </w:rPr>
        <w:t>Патаракин</w:t>
      </w:r>
      <w:proofErr w:type="spellEnd"/>
      <w:r w:rsidRPr="00514585">
        <w:rPr>
          <w:i/>
          <w:iCs/>
          <w:sz w:val="28"/>
          <w:szCs w:val="28"/>
        </w:rPr>
        <w:t xml:space="preserve"> Е.Д.</w:t>
      </w:r>
      <w:r w:rsidRPr="00514585">
        <w:rPr>
          <w:sz w:val="28"/>
          <w:szCs w:val="28"/>
        </w:rPr>
        <w:t xml:space="preserve"> Тренинг «Сетевые социальные с</w:t>
      </w:r>
      <w:r w:rsidR="00652B01">
        <w:rPr>
          <w:sz w:val="28"/>
          <w:szCs w:val="28"/>
        </w:rPr>
        <w:t>ервисы в деятельности учителя»</w:t>
      </w:r>
    </w:p>
    <w:p w:rsidR="00FC37D4" w:rsidRPr="008A435F" w:rsidRDefault="00FC37D4" w:rsidP="00991B85">
      <w:pPr>
        <w:numPr>
          <w:ilvl w:val="0"/>
          <w:numId w:val="7"/>
        </w:numPr>
        <w:spacing w:before="240" w:line="276" w:lineRule="auto"/>
        <w:jc w:val="both"/>
        <w:rPr>
          <w:sz w:val="28"/>
          <w:szCs w:val="28"/>
        </w:rPr>
      </w:pPr>
      <w:proofErr w:type="spellStart"/>
      <w:r w:rsidRPr="008A435F">
        <w:rPr>
          <w:sz w:val="28"/>
          <w:szCs w:val="28"/>
        </w:rPr>
        <w:t>Лепский</w:t>
      </w:r>
      <w:proofErr w:type="spellEnd"/>
      <w:r w:rsidRPr="008A435F">
        <w:rPr>
          <w:sz w:val="28"/>
          <w:szCs w:val="28"/>
        </w:rPr>
        <w:t xml:space="preserve"> В.Е., </w:t>
      </w:r>
      <w:proofErr w:type="spellStart"/>
      <w:r w:rsidRPr="008A435F">
        <w:rPr>
          <w:sz w:val="28"/>
          <w:szCs w:val="28"/>
        </w:rPr>
        <w:t>Рапуто</w:t>
      </w:r>
      <w:proofErr w:type="spellEnd"/>
      <w:r w:rsidRPr="008A435F">
        <w:rPr>
          <w:sz w:val="28"/>
          <w:szCs w:val="28"/>
        </w:rPr>
        <w:t xml:space="preserve"> А.Г. Моделирование и поддержка сообществ в Интернете (препринт). </w:t>
      </w:r>
      <w:r w:rsidR="008A435F" w:rsidRPr="008A435F">
        <w:rPr>
          <w:sz w:val="28"/>
          <w:szCs w:val="28"/>
        </w:rPr>
        <w:t>1999,</w:t>
      </w:r>
      <w:r w:rsidR="008A435F">
        <w:rPr>
          <w:sz w:val="28"/>
          <w:szCs w:val="28"/>
        </w:rPr>
        <w:t xml:space="preserve"> Институт психологии РАН.</w:t>
      </w:r>
    </w:p>
    <w:p w:rsidR="00FC37D4" w:rsidRPr="00652B01" w:rsidRDefault="00FC37D4" w:rsidP="00991B85">
      <w:pPr>
        <w:numPr>
          <w:ilvl w:val="0"/>
          <w:numId w:val="7"/>
        </w:numPr>
        <w:spacing w:before="240" w:after="200" w:line="276" w:lineRule="auto"/>
        <w:jc w:val="both"/>
        <w:rPr>
          <w:sz w:val="28"/>
          <w:szCs w:val="28"/>
        </w:rPr>
      </w:pPr>
      <w:proofErr w:type="spellStart"/>
      <w:r w:rsidRPr="00652B01">
        <w:rPr>
          <w:sz w:val="28"/>
          <w:szCs w:val="28"/>
        </w:rPr>
        <w:t>Никуличева</w:t>
      </w:r>
      <w:proofErr w:type="spellEnd"/>
      <w:r w:rsidRPr="00652B01">
        <w:rPr>
          <w:sz w:val="28"/>
          <w:szCs w:val="28"/>
        </w:rPr>
        <w:t xml:space="preserve"> Н. Сетевое педагогическое сообщество на примере "</w:t>
      </w:r>
      <w:proofErr w:type="gramStart"/>
      <w:r w:rsidRPr="00652B01">
        <w:rPr>
          <w:sz w:val="28"/>
          <w:szCs w:val="28"/>
        </w:rPr>
        <w:t>Интернет-государства</w:t>
      </w:r>
      <w:proofErr w:type="gramEnd"/>
      <w:r w:rsidRPr="00652B01">
        <w:rPr>
          <w:sz w:val="28"/>
          <w:szCs w:val="28"/>
        </w:rPr>
        <w:t xml:space="preserve"> учителей": о сетевом проекте "Интернет-государство учителей" (</w:t>
      </w:r>
      <w:proofErr w:type="spellStart"/>
      <w:r w:rsidRPr="00652B01">
        <w:rPr>
          <w:sz w:val="28"/>
          <w:szCs w:val="28"/>
        </w:rPr>
        <w:t>ИнтерГУру</w:t>
      </w:r>
      <w:proofErr w:type="spellEnd"/>
      <w:r w:rsidRPr="00652B01">
        <w:rPr>
          <w:sz w:val="28"/>
          <w:szCs w:val="28"/>
        </w:rPr>
        <w:t xml:space="preserve">): эффективные условия для формирования и реализации потенциала сетевого сообщества в </w:t>
      </w:r>
      <w:r w:rsidRPr="00652B01">
        <w:rPr>
          <w:sz w:val="28"/>
          <w:szCs w:val="28"/>
        </w:rPr>
        <w:lastRenderedPageBreak/>
        <w:t>глобальной сети Интернет// Народное образование. - 2008. - №2. - С.165-170. </w:t>
      </w:r>
    </w:p>
    <w:p w:rsidR="00FC37D4" w:rsidRPr="00652B01" w:rsidRDefault="00FC37D4" w:rsidP="00FC37D4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652B01">
        <w:rPr>
          <w:sz w:val="28"/>
          <w:szCs w:val="28"/>
        </w:rPr>
        <w:t>Патаракин</w:t>
      </w:r>
      <w:proofErr w:type="spellEnd"/>
      <w:r w:rsidRPr="00652B01">
        <w:rPr>
          <w:sz w:val="28"/>
          <w:szCs w:val="28"/>
        </w:rPr>
        <w:t xml:space="preserve"> Е. Д. Творческие сетевые проекты// </w:t>
      </w:r>
      <w:proofErr w:type="spellStart"/>
      <w:r w:rsidRPr="00652B01">
        <w:rPr>
          <w:sz w:val="28"/>
          <w:szCs w:val="28"/>
        </w:rPr>
        <w:t>Педагогичес¬кая</w:t>
      </w:r>
      <w:proofErr w:type="spellEnd"/>
      <w:r w:rsidRPr="00652B01">
        <w:rPr>
          <w:sz w:val="28"/>
          <w:szCs w:val="28"/>
        </w:rPr>
        <w:t xml:space="preserve"> Информатика, 2002. - № 1.- стр. 13—17</w:t>
      </w:r>
    </w:p>
    <w:p w:rsidR="00FC37D4" w:rsidRPr="00611E17" w:rsidRDefault="00FC37D4" w:rsidP="00FC37D4">
      <w:pPr>
        <w:numPr>
          <w:ilvl w:val="0"/>
          <w:numId w:val="7"/>
        </w:numPr>
        <w:spacing w:after="200" w:line="276" w:lineRule="auto"/>
        <w:jc w:val="both"/>
        <w:rPr>
          <w:bCs/>
        </w:rPr>
      </w:pPr>
      <w:proofErr w:type="spellStart"/>
      <w:r w:rsidRPr="008A435F">
        <w:rPr>
          <w:sz w:val="28"/>
          <w:szCs w:val="28"/>
        </w:rPr>
        <w:t>Патаракин</w:t>
      </w:r>
      <w:proofErr w:type="spellEnd"/>
      <w:r w:rsidRPr="008A435F">
        <w:rPr>
          <w:sz w:val="28"/>
          <w:szCs w:val="28"/>
        </w:rPr>
        <w:t xml:space="preserve"> Е.Д. Педагогические последствия сетевой интеграции. Социальные и психологические последствия применения информационных технологий. </w:t>
      </w:r>
      <w:proofErr w:type="gramStart"/>
      <w:r w:rsidRPr="008A435F">
        <w:rPr>
          <w:sz w:val="28"/>
          <w:szCs w:val="28"/>
        </w:rPr>
        <w:t xml:space="preserve">Материалы международной интернет-конференции, проходившей 20.03 — 14.05.2001 на информационно-образовательном </w:t>
      </w:r>
      <w:proofErr w:type="spellStart"/>
      <w:r w:rsidRPr="008A435F">
        <w:rPr>
          <w:sz w:val="28"/>
          <w:szCs w:val="28"/>
        </w:rPr>
        <w:t>портале</w:t>
      </w:r>
      <w:hyperlink r:id="rId7" w:tooltip="www.auditorium.ru" w:history="1">
        <w:r w:rsidRPr="008A435F">
          <w:rPr>
            <w:rStyle w:val="ac"/>
            <w:rFonts w:cs="Calibri"/>
            <w:sz w:val="28"/>
            <w:szCs w:val="28"/>
          </w:rPr>
          <w:t>www.auditorium.ru</w:t>
        </w:r>
        <w:proofErr w:type="spellEnd"/>
      </w:hyperlink>
      <w:r w:rsidRPr="008A435F">
        <w:rPr>
          <w:sz w:val="28"/>
          <w:szCs w:val="28"/>
        </w:rPr>
        <w:t xml:space="preserve">. Под общей редакцией </w:t>
      </w:r>
      <w:proofErr w:type="spellStart"/>
      <w:r w:rsidRPr="008A435F">
        <w:rPr>
          <w:sz w:val="28"/>
          <w:szCs w:val="28"/>
        </w:rPr>
        <w:t>А.Е.Войскунского</w:t>
      </w:r>
      <w:proofErr w:type="spellEnd"/>
      <w:r w:rsidRPr="008A435F">
        <w:rPr>
          <w:sz w:val="28"/>
          <w:szCs w:val="28"/>
        </w:rPr>
        <w:t>, Москва 2001.</w:t>
      </w:r>
      <w:proofErr w:type="gramEnd"/>
    </w:p>
    <w:p w:rsidR="00FC37D4" w:rsidRPr="008A435F" w:rsidRDefault="00FC37D4" w:rsidP="00FC37D4">
      <w:pPr>
        <w:numPr>
          <w:ilvl w:val="0"/>
          <w:numId w:val="7"/>
        </w:numPr>
        <w:spacing w:after="200" w:line="276" w:lineRule="auto"/>
        <w:jc w:val="both"/>
        <w:rPr>
          <w:bCs/>
          <w:sz w:val="28"/>
          <w:szCs w:val="28"/>
        </w:rPr>
      </w:pPr>
      <w:proofErr w:type="spellStart"/>
      <w:r w:rsidRPr="008A435F">
        <w:rPr>
          <w:sz w:val="28"/>
          <w:szCs w:val="28"/>
        </w:rPr>
        <w:t>Патаракин</w:t>
      </w:r>
      <w:proofErr w:type="spellEnd"/>
      <w:r w:rsidRPr="008A435F">
        <w:rPr>
          <w:sz w:val="28"/>
          <w:szCs w:val="28"/>
        </w:rPr>
        <w:t>, Е.Д., Пространство, коллекции и сервисы региональных сетевых сообществ, «Интернет в профессиональной деятельности», Научно-методический сборник / Под редакцией Д.Т. Рудаковой. - М.: ИОСО РАО, 2003</w:t>
      </w:r>
    </w:p>
    <w:p w:rsidR="00FC37D4" w:rsidRPr="00652B01" w:rsidRDefault="00991B85" w:rsidP="00FC37D4">
      <w:pPr>
        <w:numPr>
          <w:ilvl w:val="0"/>
          <w:numId w:val="7"/>
        </w:numPr>
        <w:spacing w:after="20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C37D4" w:rsidRPr="00652B01">
        <w:rPr>
          <w:sz w:val="28"/>
          <w:szCs w:val="28"/>
        </w:rPr>
        <w:t xml:space="preserve">Кристоф </w:t>
      </w:r>
      <w:proofErr w:type="spellStart"/>
      <w:r w:rsidR="00FC37D4" w:rsidRPr="00652B01">
        <w:rPr>
          <w:sz w:val="28"/>
          <w:szCs w:val="28"/>
        </w:rPr>
        <w:t>Агитон</w:t>
      </w:r>
      <w:proofErr w:type="spellEnd"/>
      <w:r w:rsidR="00FC37D4" w:rsidRPr="00652B01">
        <w:rPr>
          <w:sz w:val="28"/>
          <w:szCs w:val="28"/>
        </w:rPr>
        <w:t xml:space="preserve"> «Сетевые сообщества и будущее Интернет технологий.</w:t>
      </w:r>
      <w:r w:rsidR="00FC37D4" w:rsidRPr="00652B01">
        <w:rPr>
          <w:sz w:val="28"/>
          <w:szCs w:val="28"/>
          <w:lang w:val="en-US"/>
        </w:rPr>
        <w:t>Web</w:t>
      </w:r>
      <w:r w:rsidR="00FC37D4" w:rsidRPr="00652B01">
        <w:rPr>
          <w:sz w:val="28"/>
          <w:szCs w:val="28"/>
        </w:rPr>
        <w:t xml:space="preserve"> 2.0</w:t>
      </w:r>
      <w:r>
        <w:rPr>
          <w:sz w:val="28"/>
          <w:szCs w:val="28"/>
        </w:rPr>
        <w:t>»</w:t>
      </w:r>
    </w:p>
    <w:p w:rsidR="00FC37D4" w:rsidRPr="001638FB" w:rsidRDefault="00FC37D4" w:rsidP="00FC37D4">
      <w:pPr>
        <w:ind w:left="720"/>
        <w:rPr>
          <w:bCs/>
        </w:rPr>
      </w:pPr>
    </w:p>
    <w:p w:rsidR="00FC37D4" w:rsidRDefault="00FC37D4" w:rsidP="00FC37D4">
      <w:pPr>
        <w:rPr>
          <w:bCs/>
          <w:sz w:val="28"/>
          <w:szCs w:val="28"/>
        </w:rPr>
      </w:pPr>
      <w:r w:rsidRPr="00652B01">
        <w:rPr>
          <w:bCs/>
          <w:sz w:val="28"/>
          <w:szCs w:val="28"/>
        </w:rPr>
        <w:t>Интернет-ресурсы:</w:t>
      </w:r>
    </w:p>
    <w:p w:rsidR="00652B01" w:rsidRPr="00652B01" w:rsidRDefault="00652B01" w:rsidP="00FC37D4">
      <w:pPr>
        <w:rPr>
          <w:bCs/>
          <w:sz w:val="28"/>
          <w:szCs w:val="28"/>
        </w:rPr>
      </w:pPr>
    </w:p>
    <w:p w:rsidR="00FC37D4" w:rsidRPr="0027291F" w:rsidRDefault="00FC37D4" w:rsidP="00FC37D4">
      <w:pPr>
        <w:pStyle w:val="1"/>
        <w:numPr>
          <w:ilvl w:val="0"/>
          <w:numId w:val="8"/>
        </w:numPr>
        <w:rPr>
          <w:rFonts w:cs="Times New Roman"/>
          <w:bCs/>
        </w:rPr>
      </w:pPr>
      <w:proofErr w:type="spellStart"/>
      <w:r>
        <w:rPr>
          <w:rFonts w:cs="Times New Roman"/>
          <w:bCs/>
        </w:rPr>
        <w:t>ИнтерГУру</w:t>
      </w:r>
      <w:proofErr w:type="spellEnd"/>
      <w:r w:rsidR="00DA5DAB">
        <w:fldChar w:fldCharType="begin"/>
      </w:r>
      <w:r w:rsidR="00E90D0D">
        <w:instrText>HYPERLINK "http://www.intergu.ru"</w:instrText>
      </w:r>
      <w:r w:rsidR="00DA5DAB">
        <w:fldChar w:fldCharType="separate"/>
      </w:r>
      <w:r w:rsidRPr="00226618">
        <w:rPr>
          <w:rStyle w:val="ac"/>
          <w:bCs/>
          <w:lang w:val="en-US"/>
        </w:rPr>
        <w:t>http</w:t>
      </w:r>
      <w:r w:rsidRPr="00997031">
        <w:rPr>
          <w:rStyle w:val="ac"/>
          <w:bCs/>
        </w:rPr>
        <w:t>://</w:t>
      </w:r>
      <w:r w:rsidRPr="00226618">
        <w:rPr>
          <w:rStyle w:val="ac"/>
          <w:bCs/>
          <w:lang w:val="en-US"/>
        </w:rPr>
        <w:t>www</w:t>
      </w:r>
      <w:r w:rsidRPr="00997031">
        <w:rPr>
          <w:rStyle w:val="ac"/>
          <w:bCs/>
        </w:rPr>
        <w:t>.</w:t>
      </w:r>
      <w:proofErr w:type="spellStart"/>
      <w:r w:rsidRPr="00226618">
        <w:rPr>
          <w:rStyle w:val="ac"/>
          <w:bCs/>
          <w:lang w:val="en-US"/>
        </w:rPr>
        <w:t>intergu</w:t>
      </w:r>
      <w:proofErr w:type="spellEnd"/>
      <w:r w:rsidRPr="00997031">
        <w:rPr>
          <w:rStyle w:val="ac"/>
          <w:bCs/>
        </w:rPr>
        <w:t>.</w:t>
      </w:r>
      <w:proofErr w:type="spellStart"/>
      <w:r w:rsidRPr="00226618">
        <w:rPr>
          <w:rStyle w:val="ac"/>
          <w:bCs/>
          <w:lang w:val="en-US"/>
        </w:rPr>
        <w:t>ru</w:t>
      </w:r>
      <w:proofErr w:type="spellEnd"/>
      <w:r w:rsidR="00DA5DAB">
        <w:fldChar w:fldCharType="end"/>
      </w:r>
    </w:p>
    <w:p w:rsidR="00FC37D4" w:rsidRPr="0027291F" w:rsidRDefault="00FC37D4" w:rsidP="00FC37D4">
      <w:pPr>
        <w:pStyle w:val="1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 xml:space="preserve">Интернет-педсовет   </w:t>
      </w:r>
      <w:hyperlink r:id="rId8" w:history="1">
        <w:r w:rsidRPr="00226618">
          <w:rPr>
            <w:rStyle w:val="ac"/>
            <w:bCs/>
            <w:lang w:val="en-US"/>
          </w:rPr>
          <w:t>http</w:t>
        </w:r>
        <w:r w:rsidRPr="0027291F">
          <w:rPr>
            <w:rStyle w:val="ac"/>
            <w:bCs/>
          </w:rPr>
          <w:t>://</w:t>
        </w:r>
        <w:proofErr w:type="spellStart"/>
        <w:r w:rsidRPr="00226618">
          <w:rPr>
            <w:rStyle w:val="ac"/>
            <w:bCs/>
            <w:lang w:val="en-US"/>
          </w:rPr>
          <w:t>pedsovet</w:t>
        </w:r>
        <w:proofErr w:type="spellEnd"/>
        <w:r w:rsidRPr="0027291F">
          <w:rPr>
            <w:rStyle w:val="ac"/>
            <w:bCs/>
          </w:rPr>
          <w:t>.</w:t>
        </w:r>
        <w:proofErr w:type="spellStart"/>
        <w:r w:rsidRPr="00226618">
          <w:rPr>
            <w:rStyle w:val="ac"/>
            <w:bCs/>
            <w:lang w:val="en-US"/>
          </w:rPr>
          <w:t>alledu</w:t>
        </w:r>
        <w:proofErr w:type="spellEnd"/>
        <w:r w:rsidRPr="0027291F">
          <w:rPr>
            <w:rStyle w:val="ac"/>
            <w:bCs/>
          </w:rPr>
          <w:t>.</w:t>
        </w:r>
        <w:proofErr w:type="spellStart"/>
        <w:r w:rsidRPr="00226618">
          <w:rPr>
            <w:rStyle w:val="ac"/>
            <w:bCs/>
            <w:lang w:val="en-US"/>
          </w:rPr>
          <w:t>ru</w:t>
        </w:r>
        <w:proofErr w:type="spellEnd"/>
      </w:hyperlink>
    </w:p>
    <w:p w:rsidR="00FC37D4" w:rsidRPr="0027291F" w:rsidRDefault="00FC37D4" w:rsidP="00FC37D4">
      <w:pPr>
        <w:pStyle w:val="1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 xml:space="preserve">Сеть творческих учителей  </w:t>
      </w:r>
      <w:hyperlink r:id="rId9" w:history="1">
        <w:r w:rsidRPr="00226618">
          <w:rPr>
            <w:rStyle w:val="ac"/>
            <w:bCs/>
            <w:lang w:val="en-US"/>
          </w:rPr>
          <w:t>http</w:t>
        </w:r>
        <w:r w:rsidRPr="0027291F">
          <w:rPr>
            <w:rStyle w:val="ac"/>
            <w:bCs/>
          </w:rPr>
          <w:t>://</w:t>
        </w:r>
        <w:r w:rsidRPr="00226618">
          <w:rPr>
            <w:rStyle w:val="ac"/>
            <w:bCs/>
            <w:lang w:val="en-US"/>
          </w:rPr>
          <w:t>www</w:t>
        </w:r>
        <w:r w:rsidRPr="0027291F">
          <w:rPr>
            <w:rStyle w:val="ac"/>
            <w:bCs/>
          </w:rPr>
          <w:t>.</w:t>
        </w:r>
        <w:r w:rsidRPr="00226618">
          <w:rPr>
            <w:rStyle w:val="ac"/>
            <w:bCs/>
            <w:lang w:val="en-US"/>
          </w:rPr>
          <w:t>it</w:t>
        </w:r>
        <w:r w:rsidRPr="0027291F">
          <w:rPr>
            <w:rStyle w:val="ac"/>
            <w:bCs/>
          </w:rPr>
          <w:t>-</w:t>
        </w:r>
        <w:r w:rsidRPr="00226618">
          <w:rPr>
            <w:rStyle w:val="ac"/>
            <w:bCs/>
            <w:lang w:val="en-US"/>
          </w:rPr>
          <w:t>n</w:t>
        </w:r>
        <w:r w:rsidRPr="0027291F">
          <w:rPr>
            <w:rStyle w:val="ac"/>
            <w:bCs/>
          </w:rPr>
          <w:t>.</w:t>
        </w:r>
        <w:proofErr w:type="spellStart"/>
        <w:r w:rsidRPr="00226618">
          <w:rPr>
            <w:rStyle w:val="ac"/>
            <w:bCs/>
            <w:lang w:val="en-US"/>
          </w:rPr>
          <w:t>ru</w:t>
        </w:r>
        <w:proofErr w:type="spellEnd"/>
        <w:r w:rsidRPr="0027291F">
          <w:rPr>
            <w:rStyle w:val="ac"/>
            <w:bCs/>
          </w:rPr>
          <w:t>/</w:t>
        </w:r>
      </w:hyperlink>
    </w:p>
    <w:p w:rsidR="00FC37D4" w:rsidRPr="0027291F" w:rsidRDefault="00FC37D4" w:rsidP="00FC37D4">
      <w:pPr>
        <w:pStyle w:val="1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 xml:space="preserve">Открытый урок  </w:t>
      </w:r>
      <w:hyperlink r:id="rId10" w:history="1">
        <w:r w:rsidRPr="00226618">
          <w:rPr>
            <w:rStyle w:val="ac"/>
            <w:bCs/>
            <w:lang w:val="en-US"/>
          </w:rPr>
          <w:t>http</w:t>
        </w:r>
        <w:r w:rsidRPr="0027291F">
          <w:rPr>
            <w:rStyle w:val="ac"/>
            <w:bCs/>
          </w:rPr>
          <w:t>://</w:t>
        </w:r>
        <w:r w:rsidRPr="00226618">
          <w:rPr>
            <w:rStyle w:val="ac"/>
            <w:bCs/>
            <w:lang w:val="en-US"/>
          </w:rPr>
          <w:t>www</w:t>
        </w:r>
        <w:r w:rsidRPr="0027291F">
          <w:rPr>
            <w:rStyle w:val="ac"/>
            <w:bCs/>
          </w:rPr>
          <w:t>.</w:t>
        </w:r>
        <w:r w:rsidRPr="00226618">
          <w:rPr>
            <w:rStyle w:val="ac"/>
            <w:bCs/>
            <w:lang w:val="en-US"/>
          </w:rPr>
          <w:t>o</w:t>
        </w:r>
        <w:r w:rsidRPr="0027291F">
          <w:rPr>
            <w:rStyle w:val="ac"/>
            <w:bCs/>
          </w:rPr>
          <w:t>-</w:t>
        </w:r>
        <w:proofErr w:type="spellStart"/>
        <w:r w:rsidRPr="00226618">
          <w:rPr>
            <w:rStyle w:val="ac"/>
            <w:bCs/>
            <w:lang w:val="en-US"/>
          </w:rPr>
          <w:t>urok</w:t>
        </w:r>
        <w:proofErr w:type="spellEnd"/>
        <w:r w:rsidRPr="0027291F">
          <w:rPr>
            <w:rStyle w:val="ac"/>
            <w:bCs/>
          </w:rPr>
          <w:t>.</w:t>
        </w:r>
        <w:proofErr w:type="spellStart"/>
        <w:r w:rsidRPr="00226618">
          <w:rPr>
            <w:rStyle w:val="ac"/>
            <w:bCs/>
            <w:lang w:val="en-US"/>
          </w:rPr>
          <w:t>ru</w:t>
        </w:r>
        <w:proofErr w:type="spellEnd"/>
      </w:hyperlink>
    </w:p>
    <w:p w:rsidR="00FC37D4" w:rsidRPr="0027291F" w:rsidRDefault="00FC37D4" w:rsidP="00FC37D4">
      <w:pPr>
        <w:pStyle w:val="1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 xml:space="preserve">Открытый класс  </w:t>
      </w:r>
      <w:hyperlink r:id="rId11" w:history="1">
        <w:r w:rsidRPr="00226618">
          <w:rPr>
            <w:rStyle w:val="ac"/>
            <w:bCs/>
            <w:lang w:val="en-US"/>
          </w:rPr>
          <w:t>http</w:t>
        </w:r>
        <w:r w:rsidRPr="00DA5FF2">
          <w:rPr>
            <w:rStyle w:val="ac"/>
            <w:bCs/>
          </w:rPr>
          <w:t>://</w:t>
        </w:r>
        <w:proofErr w:type="spellStart"/>
        <w:r w:rsidRPr="00226618">
          <w:rPr>
            <w:rStyle w:val="ac"/>
            <w:bCs/>
            <w:lang w:val="en-US"/>
          </w:rPr>
          <w:t>openclass</w:t>
        </w:r>
        <w:proofErr w:type="spellEnd"/>
        <w:r w:rsidRPr="00DA5FF2">
          <w:rPr>
            <w:rStyle w:val="ac"/>
            <w:bCs/>
          </w:rPr>
          <w:t>.</w:t>
        </w:r>
        <w:proofErr w:type="spellStart"/>
        <w:r w:rsidRPr="00226618">
          <w:rPr>
            <w:rStyle w:val="ac"/>
            <w:bCs/>
            <w:lang w:val="en-US"/>
          </w:rPr>
          <w:t>ru</w:t>
        </w:r>
        <w:proofErr w:type="spellEnd"/>
      </w:hyperlink>
    </w:p>
    <w:p w:rsidR="00FC37D4" w:rsidRPr="00E05AE7" w:rsidRDefault="00FC37D4" w:rsidP="00FC37D4">
      <w:pPr>
        <w:pStyle w:val="1"/>
        <w:numPr>
          <w:ilvl w:val="0"/>
          <w:numId w:val="8"/>
        </w:numPr>
        <w:rPr>
          <w:rFonts w:cs="Times New Roman"/>
          <w:bCs/>
        </w:rPr>
      </w:pPr>
      <w:proofErr w:type="spellStart"/>
      <w:r>
        <w:rPr>
          <w:rFonts w:cs="Times New Roman"/>
          <w:bCs/>
        </w:rPr>
        <w:t>Википедия</w:t>
      </w:r>
      <w:proofErr w:type="spellEnd"/>
      <w:r>
        <w:rPr>
          <w:rFonts w:cs="Times New Roman"/>
          <w:bCs/>
        </w:rPr>
        <w:t xml:space="preserve">    </w:t>
      </w:r>
      <w:hyperlink r:id="rId12" w:history="1">
        <w:r w:rsidRPr="00226618">
          <w:rPr>
            <w:rStyle w:val="ac"/>
            <w:bCs/>
            <w:lang w:val="en-US"/>
          </w:rPr>
          <w:t>http</w:t>
        </w:r>
        <w:r w:rsidRPr="00DA5FF2">
          <w:rPr>
            <w:rStyle w:val="ac"/>
            <w:bCs/>
          </w:rPr>
          <w:t>://</w:t>
        </w:r>
        <w:proofErr w:type="spellStart"/>
        <w:r w:rsidRPr="00226618">
          <w:rPr>
            <w:rStyle w:val="ac"/>
            <w:bCs/>
            <w:lang w:val="en-US"/>
          </w:rPr>
          <w:t>ru</w:t>
        </w:r>
        <w:proofErr w:type="spellEnd"/>
        <w:r w:rsidRPr="00DA5FF2">
          <w:rPr>
            <w:rStyle w:val="ac"/>
            <w:bCs/>
          </w:rPr>
          <w:t>.</w:t>
        </w:r>
        <w:proofErr w:type="spellStart"/>
        <w:r w:rsidRPr="00226618">
          <w:rPr>
            <w:rStyle w:val="ac"/>
            <w:bCs/>
            <w:lang w:val="en-US"/>
          </w:rPr>
          <w:t>wikipedia</w:t>
        </w:r>
        <w:proofErr w:type="spellEnd"/>
        <w:r w:rsidRPr="00DA5FF2">
          <w:rPr>
            <w:rStyle w:val="ac"/>
            <w:bCs/>
          </w:rPr>
          <w:t>.</w:t>
        </w:r>
        <w:r w:rsidRPr="00226618">
          <w:rPr>
            <w:rStyle w:val="ac"/>
            <w:bCs/>
            <w:lang w:val="en-US"/>
          </w:rPr>
          <w:t>org</w:t>
        </w:r>
      </w:hyperlink>
    </w:p>
    <w:p w:rsidR="00FC37D4" w:rsidRPr="00E05AE7" w:rsidRDefault="00FC37D4" w:rsidP="00FC37D4">
      <w:pPr>
        <w:pStyle w:val="1"/>
        <w:numPr>
          <w:ilvl w:val="0"/>
          <w:numId w:val="8"/>
        </w:numPr>
        <w:rPr>
          <w:rFonts w:cs="Times New Roman"/>
          <w:bCs/>
        </w:rPr>
      </w:pPr>
      <w:proofErr w:type="spellStart"/>
      <w:r>
        <w:rPr>
          <w:rFonts w:cs="Times New Roman"/>
          <w:bCs/>
        </w:rPr>
        <w:t>ПроШколуРу</w:t>
      </w:r>
      <w:proofErr w:type="spellEnd"/>
      <w:r w:rsidR="00652B01">
        <w:rPr>
          <w:rFonts w:cs="Times New Roman"/>
          <w:bCs/>
        </w:rPr>
        <w:t xml:space="preserve"> </w:t>
      </w:r>
      <w:hyperlink r:id="rId13" w:history="1">
        <w:r w:rsidRPr="00226618">
          <w:rPr>
            <w:rStyle w:val="ac"/>
            <w:bCs/>
            <w:lang w:val="en-US"/>
          </w:rPr>
          <w:t>http</w:t>
        </w:r>
        <w:r w:rsidRPr="00E05AE7">
          <w:rPr>
            <w:rStyle w:val="ac"/>
            <w:bCs/>
          </w:rPr>
          <w:t>://</w:t>
        </w:r>
        <w:r w:rsidRPr="00226618">
          <w:rPr>
            <w:rStyle w:val="ac"/>
            <w:bCs/>
            <w:lang w:val="en-US"/>
          </w:rPr>
          <w:t>www</w:t>
        </w:r>
        <w:r w:rsidRPr="00E05AE7">
          <w:rPr>
            <w:rStyle w:val="ac"/>
            <w:bCs/>
          </w:rPr>
          <w:t>.</w:t>
        </w:r>
        <w:proofErr w:type="spellStart"/>
        <w:r w:rsidRPr="00226618">
          <w:rPr>
            <w:rStyle w:val="ac"/>
            <w:bCs/>
            <w:lang w:val="en-US"/>
          </w:rPr>
          <w:t>proshkolu</w:t>
        </w:r>
        <w:proofErr w:type="spellEnd"/>
        <w:r w:rsidRPr="00E05AE7">
          <w:rPr>
            <w:rStyle w:val="ac"/>
            <w:bCs/>
          </w:rPr>
          <w:t>.</w:t>
        </w:r>
        <w:proofErr w:type="spellStart"/>
        <w:r w:rsidRPr="00226618">
          <w:rPr>
            <w:rStyle w:val="ac"/>
            <w:bCs/>
            <w:lang w:val="en-US"/>
          </w:rPr>
          <w:t>ru</w:t>
        </w:r>
        <w:proofErr w:type="spellEnd"/>
      </w:hyperlink>
    </w:p>
    <w:p w:rsidR="00FC37D4" w:rsidRPr="008E3879" w:rsidRDefault="00FC37D4" w:rsidP="00FC37D4">
      <w:pPr>
        <w:pStyle w:val="1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Учебно-методический портал</w:t>
      </w:r>
      <w:r w:rsidR="00652B01">
        <w:rPr>
          <w:rFonts w:cs="Times New Roman"/>
          <w:bCs/>
        </w:rPr>
        <w:t xml:space="preserve">  </w:t>
      </w:r>
      <w:hyperlink r:id="rId14" w:history="1">
        <w:r w:rsidRPr="00226618">
          <w:rPr>
            <w:rStyle w:val="ac"/>
            <w:bCs/>
            <w:lang w:val="en-US"/>
          </w:rPr>
          <w:t>http</w:t>
        </w:r>
        <w:r w:rsidRPr="00467992">
          <w:rPr>
            <w:rStyle w:val="ac"/>
            <w:bCs/>
          </w:rPr>
          <w:t>://</w:t>
        </w:r>
        <w:r w:rsidRPr="00226618">
          <w:rPr>
            <w:rStyle w:val="ac"/>
            <w:bCs/>
            <w:lang w:val="en-US"/>
          </w:rPr>
          <w:t>www</w:t>
        </w:r>
        <w:r w:rsidRPr="00467992">
          <w:rPr>
            <w:rStyle w:val="ac"/>
            <w:bCs/>
          </w:rPr>
          <w:t>.</w:t>
        </w:r>
        <w:proofErr w:type="spellStart"/>
        <w:r w:rsidRPr="00226618">
          <w:rPr>
            <w:rStyle w:val="ac"/>
            <w:bCs/>
            <w:lang w:val="en-US"/>
          </w:rPr>
          <w:t>uchmet</w:t>
        </w:r>
        <w:proofErr w:type="spellEnd"/>
        <w:r w:rsidRPr="00467992">
          <w:rPr>
            <w:rStyle w:val="ac"/>
            <w:bCs/>
          </w:rPr>
          <w:t>.</w:t>
        </w:r>
        <w:proofErr w:type="spellStart"/>
        <w:r w:rsidRPr="00226618">
          <w:rPr>
            <w:rStyle w:val="ac"/>
            <w:bCs/>
            <w:lang w:val="en-US"/>
          </w:rPr>
          <w:t>ru</w:t>
        </w:r>
        <w:proofErr w:type="spellEnd"/>
      </w:hyperlink>
    </w:p>
    <w:p w:rsidR="00FC37D4" w:rsidRPr="00F837F3" w:rsidRDefault="00FC37D4" w:rsidP="00934B63">
      <w:pPr>
        <w:pStyle w:val="1"/>
        <w:ind w:left="0"/>
        <w:jc w:val="both"/>
        <w:rPr>
          <w:b/>
          <w:i/>
          <w:sz w:val="32"/>
          <w:szCs w:val="32"/>
        </w:rPr>
      </w:pPr>
    </w:p>
    <w:p w:rsidR="00FC37D4" w:rsidRPr="00BC6D9D" w:rsidRDefault="00BC6D9D" w:rsidP="00BC6D9D">
      <w:pPr>
        <w:jc w:val="both"/>
        <w:rPr>
          <w:b/>
          <w:i/>
          <w:sz w:val="32"/>
          <w:szCs w:val="32"/>
        </w:rPr>
      </w:pPr>
      <w:r w:rsidRPr="00BC6D9D">
        <w:rPr>
          <w:b/>
          <w:i/>
          <w:sz w:val="32"/>
          <w:szCs w:val="32"/>
        </w:rPr>
        <w:t>4.</w:t>
      </w:r>
      <w:r>
        <w:rPr>
          <w:b/>
          <w:i/>
          <w:sz w:val="32"/>
          <w:szCs w:val="32"/>
        </w:rPr>
        <w:t xml:space="preserve"> </w:t>
      </w:r>
      <w:r w:rsidR="00FC37D4" w:rsidRPr="00BC6D9D">
        <w:rPr>
          <w:b/>
          <w:i/>
          <w:sz w:val="32"/>
          <w:szCs w:val="32"/>
        </w:rPr>
        <w:t>Диагностические материалы итогового контроля</w:t>
      </w:r>
    </w:p>
    <w:p w:rsidR="00FC37D4" w:rsidRPr="00BC6D9D" w:rsidRDefault="00FC37D4" w:rsidP="00FC37D4">
      <w:pPr>
        <w:jc w:val="both"/>
        <w:rPr>
          <w:sz w:val="28"/>
          <w:szCs w:val="28"/>
        </w:rPr>
      </w:pPr>
      <w:r w:rsidRPr="00BC6D9D">
        <w:rPr>
          <w:sz w:val="28"/>
          <w:szCs w:val="28"/>
        </w:rPr>
        <w:t xml:space="preserve">Самооценка продвижения по темам постоянно действующего семинара-практикума; групповой отчёт по созданию </w:t>
      </w:r>
      <w:r w:rsidR="00E812FF">
        <w:rPr>
          <w:sz w:val="28"/>
          <w:szCs w:val="28"/>
        </w:rPr>
        <w:t xml:space="preserve">модели </w:t>
      </w:r>
      <w:r w:rsidR="00BC6D9D">
        <w:rPr>
          <w:sz w:val="28"/>
          <w:szCs w:val="28"/>
        </w:rPr>
        <w:t xml:space="preserve">сетевого </w:t>
      </w:r>
      <w:r w:rsidRPr="00BC6D9D">
        <w:rPr>
          <w:sz w:val="28"/>
          <w:szCs w:val="28"/>
        </w:rPr>
        <w:t xml:space="preserve">сообщества </w:t>
      </w:r>
      <w:r w:rsidR="00BC6D9D">
        <w:rPr>
          <w:sz w:val="28"/>
          <w:szCs w:val="28"/>
        </w:rPr>
        <w:t>педагогов</w:t>
      </w:r>
      <w:r w:rsidR="00E812FF">
        <w:rPr>
          <w:sz w:val="28"/>
          <w:szCs w:val="28"/>
        </w:rPr>
        <w:t xml:space="preserve"> Юго-Восточного округа</w:t>
      </w:r>
      <w:r w:rsidRPr="00BC6D9D">
        <w:rPr>
          <w:sz w:val="28"/>
          <w:szCs w:val="28"/>
        </w:rPr>
        <w:t>.</w:t>
      </w:r>
    </w:p>
    <w:p w:rsidR="00BE1EEA" w:rsidRPr="00BC6D9D" w:rsidRDefault="00BE1EEA" w:rsidP="0022028C">
      <w:pPr>
        <w:spacing w:line="276" w:lineRule="auto"/>
        <w:ind w:firstLine="851"/>
        <w:jc w:val="both"/>
        <w:rPr>
          <w:sz w:val="28"/>
          <w:szCs w:val="28"/>
        </w:rPr>
      </w:pPr>
    </w:p>
    <w:p w:rsidR="00FC37D4" w:rsidRPr="00652B01" w:rsidRDefault="00FC37D4" w:rsidP="00FC37D4">
      <w:pPr>
        <w:jc w:val="center"/>
        <w:rPr>
          <w:sz w:val="28"/>
          <w:szCs w:val="28"/>
        </w:rPr>
      </w:pPr>
      <w:r w:rsidRPr="00652B01">
        <w:rPr>
          <w:sz w:val="28"/>
          <w:szCs w:val="28"/>
        </w:rPr>
        <w:t>Примерный учебный план</w:t>
      </w:r>
    </w:p>
    <w:p w:rsidR="00FC37D4" w:rsidRPr="00652B01" w:rsidRDefault="00FC37D4" w:rsidP="00FC37D4">
      <w:pPr>
        <w:jc w:val="center"/>
        <w:rPr>
          <w:sz w:val="28"/>
          <w:szCs w:val="28"/>
        </w:rPr>
      </w:pPr>
      <w:r w:rsidRPr="00652B01">
        <w:rPr>
          <w:sz w:val="28"/>
          <w:szCs w:val="28"/>
        </w:rPr>
        <w:t>постоянно действующего проблемного семинара-практикума</w:t>
      </w:r>
    </w:p>
    <w:p w:rsidR="00FC37D4" w:rsidRDefault="00FC37D4" w:rsidP="00FC37D4">
      <w:pPr>
        <w:pStyle w:val="a3"/>
        <w:jc w:val="center"/>
        <w:rPr>
          <w:bCs w:val="0"/>
        </w:rPr>
      </w:pPr>
      <w:r w:rsidRPr="00E121C1">
        <w:rPr>
          <w:bCs w:val="0"/>
        </w:rPr>
        <w:t>«</w:t>
      </w:r>
      <w:r w:rsidR="00BC6D9D">
        <w:rPr>
          <w:bCs w:val="0"/>
        </w:rPr>
        <w:t>Деятельность сетевых модераторов и методистов в системе сетевого сообщества педагогов округа</w:t>
      </w:r>
      <w:r w:rsidRPr="00E121C1">
        <w:rPr>
          <w:bCs w:val="0"/>
        </w:rPr>
        <w:t>»</w:t>
      </w:r>
    </w:p>
    <w:p w:rsidR="00FC37D4" w:rsidRDefault="00FC37D4" w:rsidP="0022028C">
      <w:pPr>
        <w:spacing w:line="276" w:lineRule="auto"/>
        <w:ind w:firstLine="851"/>
        <w:jc w:val="both"/>
        <w:rPr>
          <w:sz w:val="28"/>
          <w:szCs w:val="28"/>
        </w:rPr>
      </w:pPr>
    </w:p>
    <w:p w:rsidR="00FC37D4" w:rsidRPr="00BC6D9D" w:rsidRDefault="00FC37D4" w:rsidP="00FC37D4">
      <w:pPr>
        <w:jc w:val="both"/>
        <w:rPr>
          <w:sz w:val="28"/>
          <w:szCs w:val="28"/>
        </w:rPr>
      </w:pPr>
      <w:r w:rsidRPr="00BC6D9D">
        <w:rPr>
          <w:b/>
          <w:sz w:val="28"/>
          <w:szCs w:val="28"/>
        </w:rPr>
        <w:t xml:space="preserve">Категория  слушателей:  </w:t>
      </w:r>
      <w:r w:rsidR="00BC6D9D">
        <w:rPr>
          <w:sz w:val="28"/>
          <w:szCs w:val="28"/>
        </w:rPr>
        <w:t>методисты Нефтегорского ресурсного центра и руководители окружных методических объединений</w:t>
      </w:r>
    </w:p>
    <w:p w:rsidR="00FC37D4" w:rsidRPr="00BC6D9D" w:rsidRDefault="00FC37D4" w:rsidP="00FC37D4">
      <w:pPr>
        <w:jc w:val="both"/>
        <w:rPr>
          <w:b/>
          <w:sz w:val="28"/>
          <w:szCs w:val="28"/>
        </w:rPr>
      </w:pPr>
      <w:r w:rsidRPr="00BC6D9D">
        <w:rPr>
          <w:b/>
          <w:sz w:val="28"/>
          <w:szCs w:val="28"/>
        </w:rPr>
        <w:t>Срок обучения: 36 ч</w:t>
      </w:r>
    </w:p>
    <w:p w:rsidR="00FC37D4" w:rsidRPr="00BC6D9D" w:rsidRDefault="00FC37D4" w:rsidP="00FC37D4">
      <w:pPr>
        <w:jc w:val="both"/>
        <w:rPr>
          <w:sz w:val="28"/>
          <w:szCs w:val="28"/>
        </w:rPr>
      </w:pPr>
      <w:r w:rsidRPr="00BC6D9D">
        <w:rPr>
          <w:b/>
          <w:sz w:val="28"/>
          <w:szCs w:val="28"/>
        </w:rPr>
        <w:t>Форма обучения:</w:t>
      </w:r>
      <w:r w:rsidR="00BC6D9D">
        <w:rPr>
          <w:sz w:val="28"/>
          <w:szCs w:val="28"/>
        </w:rPr>
        <w:t xml:space="preserve"> очно-заочная</w:t>
      </w:r>
      <w:r w:rsidRPr="00BC6D9D">
        <w:rPr>
          <w:sz w:val="28"/>
          <w:szCs w:val="28"/>
        </w:rPr>
        <w:t>, частичный отрыв от работы</w:t>
      </w:r>
    </w:p>
    <w:p w:rsidR="00FC37D4" w:rsidRPr="00BC6D9D" w:rsidRDefault="00FC37D4" w:rsidP="00FC37D4">
      <w:pPr>
        <w:jc w:val="both"/>
        <w:rPr>
          <w:sz w:val="28"/>
          <w:szCs w:val="28"/>
        </w:rPr>
      </w:pPr>
      <w:r w:rsidRPr="00BC6D9D">
        <w:rPr>
          <w:b/>
          <w:sz w:val="28"/>
          <w:szCs w:val="28"/>
        </w:rPr>
        <w:t xml:space="preserve">Режим работы: </w:t>
      </w:r>
      <w:r w:rsidRPr="00BC6D9D">
        <w:rPr>
          <w:sz w:val="28"/>
          <w:szCs w:val="28"/>
        </w:rPr>
        <w:t>2 раза в месяц  по 4,5 часа (сентябрь, октябрь, ноябрь, декабрь)</w:t>
      </w:r>
    </w:p>
    <w:p w:rsidR="00FC37D4" w:rsidRDefault="00FC37D4" w:rsidP="0022028C">
      <w:pPr>
        <w:spacing w:line="276" w:lineRule="auto"/>
        <w:ind w:firstLine="851"/>
        <w:jc w:val="both"/>
        <w:rPr>
          <w:sz w:val="28"/>
          <w:szCs w:val="28"/>
        </w:rPr>
      </w:pPr>
    </w:p>
    <w:p w:rsidR="00FC37D4" w:rsidRDefault="00FC37D4" w:rsidP="0022028C">
      <w:pPr>
        <w:spacing w:line="276" w:lineRule="auto"/>
        <w:ind w:firstLine="851"/>
        <w:jc w:val="both"/>
        <w:rPr>
          <w:sz w:val="28"/>
          <w:szCs w:val="28"/>
        </w:rPr>
      </w:pPr>
    </w:p>
    <w:tbl>
      <w:tblPr>
        <w:tblW w:w="10548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8"/>
        <w:gridCol w:w="2666"/>
        <w:gridCol w:w="1234"/>
        <w:gridCol w:w="720"/>
        <w:gridCol w:w="1080"/>
        <w:gridCol w:w="1813"/>
        <w:gridCol w:w="1787"/>
      </w:tblGrid>
      <w:tr w:rsidR="00FC37D4" w:rsidRPr="00D46C53" w:rsidTr="001B442F"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D46C53" w:rsidRDefault="00FC37D4" w:rsidP="001B442F">
            <w:pPr>
              <w:jc w:val="center"/>
              <w:rPr>
                <w:b/>
              </w:rPr>
            </w:pPr>
            <w:r w:rsidRPr="00D46C53">
              <w:rPr>
                <w:b/>
              </w:rPr>
              <w:t>Дата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D46C53" w:rsidRDefault="00FC37D4" w:rsidP="001B442F">
            <w:pPr>
              <w:jc w:val="center"/>
              <w:rPr>
                <w:b/>
              </w:rPr>
            </w:pPr>
            <w:r w:rsidRPr="00D46C53">
              <w:rPr>
                <w:b/>
              </w:rPr>
              <w:t>Темы занятий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D46C53" w:rsidRDefault="00FC37D4" w:rsidP="001B442F">
            <w:pPr>
              <w:jc w:val="center"/>
              <w:rPr>
                <w:b/>
              </w:rPr>
            </w:pPr>
            <w:r w:rsidRPr="00D46C53">
              <w:rPr>
                <w:b/>
              </w:rPr>
              <w:t>Всего часов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D46C53" w:rsidRDefault="00FC37D4" w:rsidP="001B442F">
            <w:pPr>
              <w:jc w:val="center"/>
              <w:rPr>
                <w:b/>
              </w:rPr>
            </w:pPr>
            <w:r w:rsidRPr="00D46C53">
              <w:rPr>
                <w:b/>
              </w:rPr>
              <w:t xml:space="preserve"> В том числе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D46C53" w:rsidRDefault="00FC37D4" w:rsidP="001B442F">
            <w:pPr>
              <w:jc w:val="center"/>
            </w:pPr>
            <w:r w:rsidRPr="00D46C53">
              <w:rPr>
                <w:b/>
              </w:rPr>
              <w:t xml:space="preserve">Формы контроля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D46C53" w:rsidRDefault="00FC37D4" w:rsidP="001B442F">
            <w:pPr>
              <w:jc w:val="center"/>
              <w:rPr>
                <w:b/>
              </w:rPr>
            </w:pPr>
            <w:r w:rsidRPr="00D46C53">
              <w:rPr>
                <w:b/>
              </w:rPr>
              <w:t>Ответственные/</w:t>
            </w:r>
          </w:p>
          <w:p w:rsidR="00FC37D4" w:rsidRPr="00D46C53" w:rsidRDefault="00FC37D4" w:rsidP="001B442F">
            <w:pPr>
              <w:jc w:val="center"/>
              <w:rPr>
                <w:b/>
              </w:rPr>
            </w:pPr>
            <w:r w:rsidRPr="00D46C53">
              <w:rPr>
                <w:b/>
              </w:rPr>
              <w:t>Исполнители</w:t>
            </w:r>
          </w:p>
        </w:tc>
      </w:tr>
      <w:tr w:rsidR="00FC37D4" w:rsidRPr="00D46C53" w:rsidTr="001B442F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D46C53" w:rsidRDefault="00FC37D4" w:rsidP="001B442F">
            <w:pPr>
              <w:jc w:val="center"/>
              <w:rPr>
                <w:b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D46C53" w:rsidRDefault="00FC37D4" w:rsidP="001B442F">
            <w:pPr>
              <w:jc w:val="center"/>
              <w:rPr>
                <w:b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D46C53" w:rsidRDefault="00FC37D4" w:rsidP="001B442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D46C53" w:rsidRDefault="00FC37D4" w:rsidP="001B442F">
            <w:pPr>
              <w:jc w:val="center"/>
            </w:pPr>
            <w:r w:rsidRPr="00D46C53">
              <w:t>лекции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D46C53" w:rsidRDefault="00FC37D4" w:rsidP="001B442F">
            <w:pPr>
              <w:jc w:val="center"/>
            </w:pPr>
            <w:r w:rsidRPr="00D46C53">
              <w:t>Практические занятия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D46C53" w:rsidRDefault="00FC37D4" w:rsidP="001B442F">
            <w:pPr>
              <w:jc w:val="center"/>
              <w:rPr>
                <w:b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D46C53" w:rsidRDefault="00FC37D4" w:rsidP="001B442F">
            <w:pPr>
              <w:jc w:val="center"/>
              <w:rPr>
                <w:b/>
              </w:rPr>
            </w:pPr>
          </w:p>
        </w:tc>
      </w:tr>
      <w:tr w:rsidR="00FC37D4" w:rsidRPr="00D46C53" w:rsidTr="001B442F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D46C53" w:rsidRDefault="00FC37D4" w:rsidP="001B442F">
            <w:pPr>
              <w:jc w:val="center"/>
            </w:pPr>
            <w:r w:rsidRPr="00D46C53">
              <w:t>сентябрь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652B01" w:rsidRDefault="00652B01" w:rsidP="001B442F">
            <w:pPr>
              <w:jc w:val="center"/>
            </w:pPr>
            <w:r w:rsidRPr="00652B01">
              <w:t>Новые роли педагога и методиста: сетевые формы.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D46C53" w:rsidRDefault="00FC37D4" w:rsidP="001B442F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D46C53" w:rsidRDefault="00652B01" w:rsidP="001B442F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D46C53" w:rsidRDefault="00FC37D4" w:rsidP="001B442F">
            <w:pPr>
              <w:jc w:val="center"/>
            </w:pPr>
            <w:r>
              <w:t>2</w:t>
            </w:r>
            <w:r w:rsidR="00652B01">
              <w:t>,5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9D11A3" w:rsidRDefault="00FC37D4" w:rsidP="001B442F">
            <w:pPr>
              <w:jc w:val="center"/>
            </w:pPr>
            <w:r w:rsidRPr="009D11A3">
              <w:t>Микро</w:t>
            </w:r>
          </w:p>
          <w:p w:rsidR="00FC37D4" w:rsidRPr="009D11A3" w:rsidRDefault="00FC37D4" w:rsidP="001B442F">
            <w:pPr>
              <w:jc w:val="center"/>
            </w:pPr>
            <w:r w:rsidRPr="009D11A3">
              <w:t xml:space="preserve">контрольные </w:t>
            </w:r>
          </w:p>
          <w:p w:rsidR="00FC37D4" w:rsidRPr="00D46C53" w:rsidRDefault="00FC37D4" w:rsidP="001B442F">
            <w:pPr>
              <w:jc w:val="center"/>
              <w:rPr>
                <w:b/>
              </w:rPr>
            </w:pPr>
            <w:r w:rsidRPr="009D11A3">
              <w:t>работы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D46C53" w:rsidRDefault="00FC37D4" w:rsidP="001B442F">
            <w:pPr>
              <w:jc w:val="center"/>
              <w:rPr>
                <w:b/>
              </w:rPr>
            </w:pPr>
          </w:p>
        </w:tc>
      </w:tr>
      <w:tr w:rsidR="00FC37D4" w:rsidRPr="00D46C53" w:rsidTr="001B442F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D46C53" w:rsidRDefault="00FC37D4" w:rsidP="001B442F">
            <w:pPr>
              <w:jc w:val="center"/>
            </w:pPr>
            <w:r>
              <w:t>сентябрь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01" w:rsidRPr="00652B01" w:rsidRDefault="00652B01" w:rsidP="00652B01">
            <w:pPr>
              <w:pStyle w:val="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2B01">
              <w:rPr>
                <w:sz w:val="24"/>
                <w:szCs w:val="24"/>
              </w:rPr>
              <w:t>Организационные схемы работы сетевых предметных методистов и модераторов.</w:t>
            </w:r>
          </w:p>
          <w:p w:rsidR="00FC37D4" w:rsidRPr="005F3CBF" w:rsidRDefault="00FC37D4" w:rsidP="001B442F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D46C53" w:rsidRDefault="00FC37D4" w:rsidP="001B442F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D46C53" w:rsidRDefault="00652B01" w:rsidP="001B442F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D46C53" w:rsidRDefault="00652B01" w:rsidP="001B442F">
            <w:pPr>
              <w:jc w:val="center"/>
            </w:pPr>
            <w:r>
              <w:t>1,5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3E" w:rsidRDefault="00A5603E" w:rsidP="001B442F">
            <w:pPr>
              <w:jc w:val="center"/>
            </w:pPr>
          </w:p>
          <w:p w:rsidR="00A5603E" w:rsidRDefault="00A5603E" w:rsidP="001B442F">
            <w:pPr>
              <w:jc w:val="center"/>
            </w:pPr>
          </w:p>
          <w:p w:rsidR="00FC37D4" w:rsidRPr="009D11A3" w:rsidRDefault="00A5603E" w:rsidP="001B442F">
            <w:pPr>
              <w:jc w:val="center"/>
            </w:pPr>
            <w:r>
              <w:t xml:space="preserve">Анкетирование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D46C53" w:rsidRDefault="00FC37D4" w:rsidP="001B442F">
            <w:pPr>
              <w:jc w:val="center"/>
              <w:rPr>
                <w:b/>
              </w:rPr>
            </w:pPr>
          </w:p>
        </w:tc>
      </w:tr>
      <w:tr w:rsidR="00FC37D4" w:rsidRPr="00D46C53" w:rsidTr="001B442F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Default="00FC37D4" w:rsidP="001B442F">
            <w:pPr>
              <w:jc w:val="center"/>
            </w:pPr>
            <w:r>
              <w:t>октябрь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01" w:rsidRPr="00652B01" w:rsidRDefault="00652B01" w:rsidP="00652B01">
            <w:pPr>
              <w:pStyle w:val="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2B01">
              <w:rPr>
                <w:sz w:val="24"/>
                <w:szCs w:val="24"/>
              </w:rPr>
              <w:t>Организационные схемы работы сетевых предметных методистов и модераторов.</w:t>
            </w:r>
          </w:p>
          <w:p w:rsidR="00FC37D4" w:rsidRPr="005F3CBF" w:rsidRDefault="00FC37D4" w:rsidP="001B442F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Default="00FC37D4" w:rsidP="001B442F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D46C53" w:rsidRDefault="00652B01" w:rsidP="001B442F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D46C53" w:rsidRDefault="00652B01" w:rsidP="001B442F">
            <w:pPr>
              <w:jc w:val="center"/>
            </w:pPr>
            <w:r>
              <w:t>2,5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9D11A3" w:rsidRDefault="00A5603E" w:rsidP="001B442F">
            <w:pPr>
              <w:jc w:val="center"/>
            </w:pPr>
            <w:r>
              <w:t>Письменная работа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D46C53" w:rsidRDefault="00FC37D4" w:rsidP="001B442F">
            <w:pPr>
              <w:jc w:val="center"/>
              <w:rPr>
                <w:b/>
              </w:rPr>
            </w:pPr>
          </w:p>
        </w:tc>
      </w:tr>
      <w:tr w:rsidR="00FC37D4" w:rsidRPr="00D46C53" w:rsidTr="001B442F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Default="00FC37D4" w:rsidP="001B442F">
            <w:pPr>
              <w:jc w:val="center"/>
            </w:pPr>
            <w:r>
              <w:t>октябрь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01" w:rsidRPr="00652B01" w:rsidRDefault="00652B01" w:rsidP="00652B01">
            <w:pPr>
              <w:pStyle w:val="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2B01">
              <w:rPr>
                <w:sz w:val="24"/>
                <w:szCs w:val="24"/>
              </w:rPr>
              <w:t>Организационные схемы работы сетевых предметных методистов и модераторов.</w:t>
            </w:r>
          </w:p>
          <w:p w:rsidR="00652B01" w:rsidRDefault="00652B01" w:rsidP="001B442F">
            <w:pPr>
              <w:jc w:val="center"/>
            </w:pPr>
          </w:p>
          <w:p w:rsidR="00652B01" w:rsidRDefault="00652B01" w:rsidP="001B442F">
            <w:pPr>
              <w:jc w:val="center"/>
            </w:pPr>
          </w:p>
          <w:p w:rsidR="00652B01" w:rsidRPr="00652B01" w:rsidRDefault="00652B01" w:rsidP="00652B01">
            <w:pPr>
              <w:pStyle w:val="1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652B01">
              <w:rPr>
                <w:sz w:val="24"/>
                <w:szCs w:val="24"/>
              </w:rPr>
              <w:t xml:space="preserve">Работа в сетевых педагогических сообществах: </w:t>
            </w:r>
            <w:r w:rsidRPr="00652B01">
              <w:rPr>
                <w:rFonts w:cs="Times New Roman"/>
                <w:sz w:val="24"/>
                <w:szCs w:val="24"/>
              </w:rPr>
              <w:t>особенности размещения данных.</w:t>
            </w:r>
          </w:p>
          <w:p w:rsidR="00FC37D4" w:rsidRPr="005F3CBF" w:rsidRDefault="00FC37D4" w:rsidP="00652B01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01" w:rsidRDefault="00652B01" w:rsidP="001B442F">
            <w:pPr>
              <w:jc w:val="center"/>
              <w:rPr>
                <w:b/>
              </w:rPr>
            </w:pPr>
          </w:p>
          <w:p w:rsidR="00652B01" w:rsidRDefault="00652B01" w:rsidP="001B442F">
            <w:pPr>
              <w:jc w:val="center"/>
              <w:rPr>
                <w:b/>
              </w:rPr>
            </w:pPr>
          </w:p>
          <w:p w:rsidR="00652B01" w:rsidRDefault="00652B01" w:rsidP="001B442F">
            <w:pPr>
              <w:jc w:val="center"/>
              <w:rPr>
                <w:b/>
              </w:rPr>
            </w:pPr>
          </w:p>
          <w:p w:rsidR="00652B01" w:rsidRDefault="00652B01" w:rsidP="001B442F">
            <w:pPr>
              <w:jc w:val="center"/>
              <w:rPr>
                <w:b/>
              </w:rPr>
            </w:pPr>
          </w:p>
          <w:p w:rsidR="00652B01" w:rsidRDefault="00652B01" w:rsidP="001B442F">
            <w:pPr>
              <w:jc w:val="center"/>
              <w:rPr>
                <w:b/>
              </w:rPr>
            </w:pPr>
          </w:p>
          <w:p w:rsidR="00652B01" w:rsidRDefault="00652B01" w:rsidP="001B442F">
            <w:pPr>
              <w:jc w:val="center"/>
              <w:rPr>
                <w:b/>
              </w:rPr>
            </w:pPr>
          </w:p>
          <w:p w:rsidR="00FC37D4" w:rsidRDefault="00FC37D4" w:rsidP="001B442F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Default="00FC37D4" w:rsidP="001B442F">
            <w:pPr>
              <w:jc w:val="center"/>
            </w:pPr>
            <w:r>
              <w:t>1</w:t>
            </w:r>
          </w:p>
          <w:p w:rsidR="00652B01" w:rsidRDefault="00652B01" w:rsidP="001B442F">
            <w:pPr>
              <w:jc w:val="center"/>
            </w:pPr>
          </w:p>
          <w:p w:rsidR="00652B01" w:rsidRDefault="00652B01" w:rsidP="001B442F">
            <w:pPr>
              <w:jc w:val="center"/>
            </w:pPr>
          </w:p>
          <w:p w:rsidR="00652B01" w:rsidRDefault="00652B01" w:rsidP="001B442F">
            <w:pPr>
              <w:jc w:val="center"/>
            </w:pPr>
          </w:p>
          <w:p w:rsidR="00652B01" w:rsidRDefault="00652B01" w:rsidP="001B442F">
            <w:pPr>
              <w:jc w:val="center"/>
            </w:pPr>
          </w:p>
          <w:p w:rsidR="00652B01" w:rsidRDefault="00652B01" w:rsidP="001B442F">
            <w:pPr>
              <w:jc w:val="center"/>
            </w:pPr>
          </w:p>
          <w:p w:rsidR="00652B01" w:rsidRDefault="00652B01" w:rsidP="001B442F">
            <w:pPr>
              <w:jc w:val="center"/>
            </w:pPr>
          </w:p>
          <w:p w:rsidR="00652B01" w:rsidRDefault="00652B01" w:rsidP="001B442F">
            <w:pPr>
              <w:jc w:val="center"/>
            </w:pPr>
          </w:p>
          <w:p w:rsidR="00652B01" w:rsidRPr="00D46C53" w:rsidRDefault="00652B01" w:rsidP="001B442F">
            <w:pPr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Default="00652B01" w:rsidP="001B442F">
            <w:pPr>
              <w:jc w:val="center"/>
            </w:pPr>
            <w:r>
              <w:t>2</w:t>
            </w:r>
          </w:p>
          <w:p w:rsidR="00652B01" w:rsidRDefault="00652B01" w:rsidP="001B442F">
            <w:pPr>
              <w:jc w:val="center"/>
            </w:pPr>
          </w:p>
          <w:p w:rsidR="00652B01" w:rsidRDefault="00652B01" w:rsidP="001B442F">
            <w:pPr>
              <w:jc w:val="center"/>
            </w:pPr>
          </w:p>
          <w:p w:rsidR="00652B01" w:rsidRDefault="00652B01" w:rsidP="001B442F">
            <w:pPr>
              <w:jc w:val="center"/>
            </w:pPr>
          </w:p>
          <w:p w:rsidR="00652B01" w:rsidRDefault="00652B01" w:rsidP="001B442F">
            <w:pPr>
              <w:jc w:val="center"/>
            </w:pPr>
          </w:p>
          <w:p w:rsidR="00652B01" w:rsidRDefault="00652B01" w:rsidP="001B442F">
            <w:pPr>
              <w:jc w:val="center"/>
            </w:pPr>
          </w:p>
          <w:p w:rsidR="00652B01" w:rsidRDefault="00652B01" w:rsidP="001B442F">
            <w:pPr>
              <w:jc w:val="center"/>
            </w:pPr>
          </w:p>
          <w:p w:rsidR="00652B01" w:rsidRDefault="00652B01" w:rsidP="001B442F">
            <w:pPr>
              <w:jc w:val="center"/>
            </w:pPr>
          </w:p>
          <w:p w:rsidR="00652B01" w:rsidRPr="00D46C53" w:rsidRDefault="00652B01" w:rsidP="001B442F">
            <w:pPr>
              <w:jc w:val="center"/>
            </w:pPr>
            <w: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9D11A3" w:rsidRDefault="00A5603E" w:rsidP="001B442F">
            <w:pPr>
              <w:jc w:val="center"/>
            </w:pPr>
            <w:r>
              <w:t>Групповой отчет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D46C53" w:rsidRDefault="00FC37D4" w:rsidP="001B442F">
            <w:pPr>
              <w:jc w:val="center"/>
              <w:rPr>
                <w:b/>
              </w:rPr>
            </w:pPr>
          </w:p>
        </w:tc>
      </w:tr>
      <w:tr w:rsidR="00FC37D4" w:rsidRPr="00D46C53" w:rsidTr="001B442F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Default="00FC37D4" w:rsidP="001B442F">
            <w:pPr>
              <w:jc w:val="center"/>
            </w:pPr>
            <w:r>
              <w:lastRenderedPageBreak/>
              <w:t>ноябрь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5F3CBF" w:rsidRDefault="00652B01" w:rsidP="001B442F">
            <w:pPr>
              <w:jc w:val="center"/>
            </w:pPr>
            <w:r w:rsidRPr="00652B01">
              <w:t>Работа в сетевых педагогических сообществах: особенности размещения данных.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Default="00FC37D4" w:rsidP="001B442F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D46C53" w:rsidRDefault="00582239" w:rsidP="001B442F">
            <w:pPr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D46C53" w:rsidRDefault="00582239" w:rsidP="001B442F">
            <w:pPr>
              <w:jc w:val="center"/>
            </w:pPr>
            <w: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9D11A3" w:rsidRDefault="00A5603E" w:rsidP="001B442F">
            <w:pPr>
              <w:jc w:val="center"/>
            </w:pPr>
            <w:proofErr w:type="spellStart"/>
            <w:proofErr w:type="gramStart"/>
            <w:r>
              <w:t>Микро-контрольная</w:t>
            </w:r>
            <w:proofErr w:type="spellEnd"/>
            <w:proofErr w:type="gramEnd"/>
            <w:r>
              <w:t xml:space="preserve"> работа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D46C53" w:rsidRDefault="00FC37D4" w:rsidP="001B442F">
            <w:pPr>
              <w:jc w:val="center"/>
              <w:rPr>
                <w:b/>
              </w:rPr>
            </w:pPr>
          </w:p>
        </w:tc>
      </w:tr>
      <w:tr w:rsidR="00FC37D4" w:rsidRPr="00D46C53" w:rsidTr="001B442F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Default="00FC37D4" w:rsidP="001B442F">
            <w:pPr>
              <w:jc w:val="center"/>
            </w:pPr>
            <w:r>
              <w:t>ноябрь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582239" w:rsidRDefault="00D665BA" w:rsidP="001B442F">
            <w:pPr>
              <w:jc w:val="center"/>
            </w:pPr>
            <w:r w:rsidRPr="00582239">
              <w:t>Работа в сетевых педагогических сообществах: особенности размещения данных.</w:t>
            </w:r>
          </w:p>
          <w:p w:rsidR="00582239" w:rsidRPr="00582239" w:rsidRDefault="00582239" w:rsidP="001B442F">
            <w:pPr>
              <w:jc w:val="center"/>
            </w:pPr>
          </w:p>
          <w:p w:rsidR="00582239" w:rsidRPr="00582239" w:rsidRDefault="00582239" w:rsidP="001B442F">
            <w:pPr>
              <w:jc w:val="center"/>
            </w:pPr>
            <w:r w:rsidRPr="00582239">
              <w:t xml:space="preserve">Привлечение </w:t>
            </w:r>
            <w:proofErr w:type="gramStart"/>
            <w:r w:rsidRPr="00582239">
              <w:t>ИКТ-активных</w:t>
            </w:r>
            <w:proofErr w:type="gramEnd"/>
            <w:r w:rsidRPr="00582239">
              <w:t xml:space="preserve"> педагогов к взаимодействию в сетевых предметных сообществах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39" w:rsidRDefault="00582239" w:rsidP="001B442F">
            <w:pPr>
              <w:jc w:val="center"/>
              <w:rPr>
                <w:b/>
              </w:rPr>
            </w:pPr>
          </w:p>
          <w:p w:rsidR="00582239" w:rsidRDefault="00582239" w:rsidP="001B442F">
            <w:pPr>
              <w:jc w:val="center"/>
              <w:rPr>
                <w:b/>
              </w:rPr>
            </w:pPr>
          </w:p>
          <w:p w:rsidR="00582239" w:rsidRDefault="00582239" w:rsidP="001B442F">
            <w:pPr>
              <w:jc w:val="center"/>
              <w:rPr>
                <w:b/>
              </w:rPr>
            </w:pPr>
          </w:p>
          <w:p w:rsidR="00582239" w:rsidRDefault="00582239" w:rsidP="001B442F">
            <w:pPr>
              <w:jc w:val="center"/>
              <w:rPr>
                <w:b/>
              </w:rPr>
            </w:pPr>
          </w:p>
          <w:p w:rsidR="00582239" w:rsidRDefault="00582239" w:rsidP="001B442F">
            <w:pPr>
              <w:jc w:val="center"/>
              <w:rPr>
                <w:b/>
              </w:rPr>
            </w:pPr>
          </w:p>
          <w:p w:rsidR="00FC37D4" w:rsidRDefault="00FC37D4" w:rsidP="001B442F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Default="00582239" w:rsidP="001B442F">
            <w:pPr>
              <w:jc w:val="center"/>
            </w:pPr>
            <w:r>
              <w:t>1</w:t>
            </w:r>
          </w:p>
          <w:p w:rsidR="00582239" w:rsidRDefault="00582239" w:rsidP="001B442F">
            <w:pPr>
              <w:jc w:val="center"/>
            </w:pPr>
          </w:p>
          <w:p w:rsidR="00582239" w:rsidRDefault="00582239" w:rsidP="001B442F">
            <w:pPr>
              <w:jc w:val="center"/>
            </w:pPr>
          </w:p>
          <w:p w:rsidR="00582239" w:rsidRDefault="00582239" w:rsidP="001B442F">
            <w:pPr>
              <w:jc w:val="center"/>
            </w:pPr>
          </w:p>
          <w:p w:rsidR="00582239" w:rsidRDefault="00582239" w:rsidP="001B442F">
            <w:pPr>
              <w:jc w:val="center"/>
            </w:pPr>
          </w:p>
          <w:p w:rsidR="00582239" w:rsidRDefault="00582239" w:rsidP="001B442F">
            <w:pPr>
              <w:jc w:val="center"/>
            </w:pPr>
          </w:p>
          <w:p w:rsidR="00582239" w:rsidRDefault="00582239" w:rsidP="001B442F">
            <w:pPr>
              <w:jc w:val="center"/>
            </w:pPr>
            <w:r>
              <w:t>1</w:t>
            </w:r>
          </w:p>
          <w:p w:rsidR="00582239" w:rsidRPr="00D46C53" w:rsidRDefault="00582239" w:rsidP="001B442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Default="00582239" w:rsidP="001B442F">
            <w:pPr>
              <w:jc w:val="center"/>
            </w:pPr>
            <w:r>
              <w:t>2,5</w:t>
            </w:r>
          </w:p>
          <w:p w:rsidR="00582239" w:rsidRDefault="00582239" w:rsidP="001B442F">
            <w:pPr>
              <w:jc w:val="center"/>
            </w:pPr>
          </w:p>
          <w:p w:rsidR="00582239" w:rsidRDefault="00582239" w:rsidP="001B442F">
            <w:pPr>
              <w:jc w:val="center"/>
            </w:pPr>
          </w:p>
          <w:p w:rsidR="00582239" w:rsidRDefault="00582239" w:rsidP="001B442F">
            <w:pPr>
              <w:jc w:val="center"/>
            </w:pPr>
          </w:p>
          <w:p w:rsidR="00582239" w:rsidRDefault="00582239" w:rsidP="001B442F">
            <w:pPr>
              <w:jc w:val="center"/>
            </w:pPr>
          </w:p>
          <w:p w:rsidR="00582239" w:rsidRDefault="00582239" w:rsidP="001B442F">
            <w:pPr>
              <w:jc w:val="center"/>
            </w:pPr>
          </w:p>
          <w:p w:rsidR="00582239" w:rsidRPr="00D46C53" w:rsidRDefault="00582239" w:rsidP="001B442F">
            <w:pPr>
              <w:jc w:val="center"/>
            </w:pPr>
            <w: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9D11A3" w:rsidRDefault="00A5603E" w:rsidP="001B442F">
            <w:pPr>
              <w:jc w:val="center"/>
            </w:pPr>
            <w:r>
              <w:t>Индивидуальный отчет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D46C53" w:rsidRDefault="00FC37D4" w:rsidP="001B442F">
            <w:pPr>
              <w:jc w:val="center"/>
              <w:rPr>
                <w:b/>
              </w:rPr>
            </w:pPr>
          </w:p>
        </w:tc>
      </w:tr>
      <w:tr w:rsidR="00FC37D4" w:rsidRPr="00D46C53" w:rsidTr="001B442F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Default="00FC37D4" w:rsidP="001B442F">
            <w:pPr>
              <w:jc w:val="center"/>
            </w:pPr>
            <w:r>
              <w:t>декабрь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582239" w:rsidRDefault="00582239" w:rsidP="001B442F">
            <w:pPr>
              <w:jc w:val="center"/>
            </w:pPr>
            <w:r w:rsidRPr="00582239">
              <w:t xml:space="preserve">Привлечение </w:t>
            </w:r>
            <w:proofErr w:type="gramStart"/>
            <w:r w:rsidRPr="00582239">
              <w:t>ИКТ-активных</w:t>
            </w:r>
            <w:proofErr w:type="gramEnd"/>
            <w:r w:rsidRPr="00582239">
              <w:t xml:space="preserve"> педагогов к взаимодействию в сетевых предметных сообществах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Default="00FC37D4" w:rsidP="001B442F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D46C53" w:rsidRDefault="00582239" w:rsidP="001B442F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D46C53" w:rsidRDefault="00FC37D4" w:rsidP="001B442F">
            <w:pPr>
              <w:jc w:val="center"/>
            </w:pPr>
            <w:r>
              <w:t>2</w:t>
            </w:r>
            <w:r w:rsidR="00582239">
              <w:t>,5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9D11A3" w:rsidRDefault="001B3DC6" w:rsidP="001B442F">
            <w:pPr>
              <w:jc w:val="center"/>
            </w:pPr>
            <w:r>
              <w:t xml:space="preserve">Работа в </w:t>
            </w:r>
            <w:proofErr w:type="spellStart"/>
            <w:r>
              <w:t>микрогруппах</w:t>
            </w:r>
            <w:proofErr w:type="spellEnd"/>
            <w:r w:rsidRPr="009D11A3">
              <w:t xml:space="preserve"> Подготовка группового проекта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D46C53" w:rsidRDefault="00FC37D4" w:rsidP="001B442F">
            <w:pPr>
              <w:jc w:val="center"/>
              <w:rPr>
                <w:b/>
              </w:rPr>
            </w:pPr>
          </w:p>
        </w:tc>
      </w:tr>
      <w:tr w:rsidR="00FC37D4" w:rsidRPr="00D46C53" w:rsidTr="001B442F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Default="00FC37D4" w:rsidP="001B442F">
            <w:pPr>
              <w:jc w:val="center"/>
            </w:pPr>
            <w:r>
              <w:t>декабрь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582239" w:rsidRDefault="00582239" w:rsidP="001B442F">
            <w:pPr>
              <w:jc w:val="center"/>
            </w:pPr>
            <w:r w:rsidRPr="00582239">
              <w:t xml:space="preserve">Привлечение </w:t>
            </w:r>
            <w:proofErr w:type="gramStart"/>
            <w:r w:rsidRPr="00582239">
              <w:t>ИКТ-активных</w:t>
            </w:r>
            <w:proofErr w:type="gramEnd"/>
            <w:r w:rsidRPr="00582239">
              <w:t xml:space="preserve"> педагогов к взаимодействию в сетевых предметных сообществах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Default="00FC37D4" w:rsidP="001B442F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D46C53" w:rsidRDefault="00582239" w:rsidP="001B442F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D46C53" w:rsidRDefault="00582239" w:rsidP="001B442F">
            <w:pPr>
              <w:jc w:val="center"/>
            </w:pPr>
            <w:r>
              <w:t>3</w:t>
            </w:r>
            <w:r w:rsidR="00FC37D4">
              <w:t>,5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9D11A3" w:rsidRDefault="001B3DC6" w:rsidP="001B442F">
            <w:pPr>
              <w:jc w:val="center"/>
            </w:pPr>
            <w:r w:rsidRPr="009D11A3">
              <w:t>Подготовка группового проекта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D46C53" w:rsidRDefault="00FC37D4" w:rsidP="00EF7CA7">
            <w:pPr>
              <w:jc w:val="center"/>
              <w:rPr>
                <w:b/>
              </w:rPr>
            </w:pPr>
          </w:p>
        </w:tc>
      </w:tr>
      <w:tr w:rsidR="00FC37D4" w:rsidRPr="00D46C53" w:rsidTr="001B442F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Default="00FC37D4" w:rsidP="001B442F">
            <w:pPr>
              <w:jc w:val="center"/>
            </w:pPr>
            <w:r>
              <w:t xml:space="preserve">Всего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Default="00FC37D4" w:rsidP="001B442F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Default="00FC37D4" w:rsidP="001B442F">
            <w:pPr>
              <w:jc w:val="center"/>
              <w:rPr>
                <w:b/>
              </w:rPr>
            </w:pPr>
            <w:r>
              <w:rPr>
                <w:b/>
              </w:rPr>
              <w:t>36 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Default="00582239" w:rsidP="001B442F">
            <w:pPr>
              <w:jc w:val="center"/>
            </w:pPr>
            <w:r>
              <w:t>16</w:t>
            </w:r>
            <w:r w:rsidR="00FC37D4">
              <w:t xml:space="preserve"> 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Default="00582239" w:rsidP="001B442F">
            <w:pPr>
              <w:jc w:val="center"/>
            </w:pPr>
            <w:r>
              <w:t>20 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9D11A3" w:rsidRDefault="00FC37D4" w:rsidP="001B442F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4" w:rsidRPr="00D46C53" w:rsidRDefault="00FC37D4" w:rsidP="001B442F">
            <w:pPr>
              <w:jc w:val="center"/>
              <w:rPr>
                <w:b/>
              </w:rPr>
            </w:pPr>
          </w:p>
        </w:tc>
      </w:tr>
    </w:tbl>
    <w:p w:rsidR="00FC37D4" w:rsidRDefault="00FC37D4" w:rsidP="0022028C">
      <w:pPr>
        <w:spacing w:line="276" w:lineRule="auto"/>
        <w:ind w:firstLine="851"/>
        <w:jc w:val="both"/>
        <w:rPr>
          <w:sz w:val="28"/>
          <w:szCs w:val="28"/>
        </w:rPr>
      </w:pPr>
    </w:p>
    <w:p w:rsidR="00BE1EEA" w:rsidRDefault="00BE1EEA" w:rsidP="0022028C">
      <w:pPr>
        <w:spacing w:line="276" w:lineRule="auto"/>
        <w:ind w:firstLine="851"/>
        <w:jc w:val="both"/>
        <w:rPr>
          <w:sz w:val="28"/>
          <w:szCs w:val="28"/>
        </w:rPr>
      </w:pPr>
    </w:p>
    <w:p w:rsidR="00BE1EEA" w:rsidRDefault="00BE1EEA" w:rsidP="0022028C">
      <w:pPr>
        <w:spacing w:line="276" w:lineRule="auto"/>
        <w:ind w:firstLine="851"/>
        <w:jc w:val="both"/>
        <w:rPr>
          <w:sz w:val="28"/>
          <w:szCs w:val="28"/>
        </w:rPr>
      </w:pPr>
    </w:p>
    <w:p w:rsidR="00BE1EEA" w:rsidRDefault="00BE1EEA" w:rsidP="0022028C">
      <w:pPr>
        <w:spacing w:line="276" w:lineRule="auto"/>
        <w:ind w:firstLine="851"/>
        <w:jc w:val="both"/>
        <w:rPr>
          <w:sz w:val="28"/>
          <w:szCs w:val="28"/>
        </w:rPr>
      </w:pPr>
    </w:p>
    <w:p w:rsidR="00BE1EEA" w:rsidRDefault="00BE1EEA" w:rsidP="0022028C">
      <w:pPr>
        <w:spacing w:line="276" w:lineRule="auto"/>
        <w:ind w:firstLine="851"/>
        <w:jc w:val="both"/>
        <w:rPr>
          <w:sz w:val="28"/>
          <w:szCs w:val="28"/>
        </w:rPr>
      </w:pPr>
    </w:p>
    <w:p w:rsidR="00BE1EEA" w:rsidRDefault="00BE1EEA" w:rsidP="0022028C">
      <w:pPr>
        <w:spacing w:line="276" w:lineRule="auto"/>
        <w:ind w:firstLine="851"/>
        <w:jc w:val="both"/>
        <w:rPr>
          <w:sz w:val="28"/>
          <w:szCs w:val="28"/>
        </w:rPr>
      </w:pPr>
    </w:p>
    <w:p w:rsidR="00BE1EEA" w:rsidRPr="0022028C" w:rsidRDefault="00BE1EEA" w:rsidP="0022028C">
      <w:pPr>
        <w:spacing w:line="276" w:lineRule="auto"/>
        <w:ind w:firstLine="851"/>
        <w:jc w:val="both"/>
        <w:rPr>
          <w:sz w:val="28"/>
          <w:szCs w:val="28"/>
        </w:rPr>
      </w:pPr>
    </w:p>
    <w:sectPr w:rsidR="00BE1EEA" w:rsidRPr="0022028C" w:rsidSect="00E9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EBC"/>
    <w:multiLevelType w:val="hybridMultilevel"/>
    <w:tmpl w:val="AB08BF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">
    <w:nsid w:val="093432D8"/>
    <w:multiLevelType w:val="multilevel"/>
    <w:tmpl w:val="76A40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56D66"/>
    <w:multiLevelType w:val="hybridMultilevel"/>
    <w:tmpl w:val="4D40F9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21A668D"/>
    <w:multiLevelType w:val="hybridMultilevel"/>
    <w:tmpl w:val="1A128F64"/>
    <w:lvl w:ilvl="0" w:tplc="83E452C8">
      <w:start w:val="1"/>
      <w:numFmt w:val="bullet"/>
      <w:lvlText w:val=""/>
      <w:lvlJc w:val="left"/>
      <w:pPr>
        <w:tabs>
          <w:tab w:val="num" w:pos="1360"/>
        </w:tabs>
        <w:ind w:left="1360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>
    <w:nsid w:val="2A68238A"/>
    <w:multiLevelType w:val="hybridMultilevel"/>
    <w:tmpl w:val="3CAC1FC2"/>
    <w:lvl w:ilvl="0" w:tplc="7A22036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C6E58D3"/>
    <w:multiLevelType w:val="hybridMultilevel"/>
    <w:tmpl w:val="C0CAA24E"/>
    <w:lvl w:ilvl="0" w:tplc="393871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B77831"/>
    <w:multiLevelType w:val="hybridMultilevel"/>
    <w:tmpl w:val="5F4A3610"/>
    <w:lvl w:ilvl="0" w:tplc="2ADCA0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37042B"/>
    <w:multiLevelType w:val="hybridMultilevel"/>
    <w:tmpl w:val="D4FA3500"/>
    <w:lvl w:ilvl="0" w:tplc="83E452C8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156F3A"/>
    <w:multiLevelType w:val="hybridMultilevel"/>
    <w:tmpl w:val="D2A8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2BE"/>
    <w:rsid w:val="00000905"/>
    <w:rsid w:val="00001ECD"/>
    <w:rsid w:val="00002833"/>
    <w:rsid w:val="00002982"/>
    <w:rsid w:val="00003BD6"/>
    <w:rsid w:val="00006756"/>
    <w:rsid w:val="000113FE"/>
    <w:rsid w:val="0001321D"/>
    <w:rsid w:val="00021038"/>
    <w:rsid w:val="00021F15"/>
    <w:rsid w:val="000230B9"/>
    <w:rsid w:val="00025375"/>
    <w:rsid w:val="00036717"/>
    <w:rsid w:val="0003691D"/>
    <w:rsid w:val="00036F5D"/>
    <w:rsid w:val="00037237"/>
    <w:rsid w:val="000373A7"/>
    <w:rsid w:val="000450B2"/>
    <w:rsid w:val="000468B7"/>
    <w:rsid w:val="00046E52"/>
    <w:rsid w:val="0004782B"/>
    <w:rsid w:val="000537D5"/>
    <w:rsid w:val="00053E4E"/>
    <w:rsid w:val="00054702"/>
    <w:rsid w:val="00060490"/>
    <w:rsid w:val="00063070"/>
    <w:rsid w:val="000655AD"/>
    <w:rsid w:val="00066BED"/>
    <w:rsid w:val="000672F4"/>
    <w:rsid w:val="00070CFE"/>
    <w:rsid w:val="000713FA"/>
    <w:rsid w:val="000715B6"/>
    <w:rsid w:val="00071716"/>
    <w:rsid w:val="00073BEA"/>
    <w:rsid w:val="00073D30"/>
    <w:rsid w:val="00074886"/>
    <w:rsid w:val="00075DAD"/>
    <w:rsid w:val="0007771E"/>
    <w:rsid w:val="00077D37"/>
    <w:rsid w:val="00083AFD"/>
    <w:rsid w:val="0008483E"/>
    <w:rsid w:val="0008593C"/>
    <w:rsid w:val="00090A15"/>
    <w:rsid w:val="00090FB4"/>
    <w:rsid w:val="00092012"/>
    <w:rsid w:val="0009321D"/>
    <w:rsid w:val="00094D25"/>
    <w:rsid w:val="00096E53"/>
    <w:rsid w:val="000971CD"/>
    <w:rsid w:val="000A2604"/>
    <w:rsid w:val="000A5D6D"/>
    <w:rsid w:val="000A67BA"/>
    <w:rsid w:val="000A7D79"/>
    <w:rsid w:val="000B6268"/>
    <w:rsid w:val="000C2104"/>
    <w:rsid w:val="000C26E0"/>
    <w:rsid w:val="000C5C96"/>
    <w:rsid w:val="000C6053"/>
    <w:rsid w:val="000C7F4A"/>
    <w:rsid w:val="000D0695"/>
    <w:rsid w:val="000D0808"/>
    <w:rsid w:val="000D0D5B"/>
    <w:rsid w:val="000D0F1B"/>
    <w:rsid w:val="000D1EAF"/>
    <w:rsid w:val="000D43A1"/>
    <w:rsid w:val="000D6200"/>
    <w:rsid w:val="000E0E3D"/>
    <w:rsid w:val="000E126F"/>
    <w:rsid w:val="000E1570"/>
    <w:rsid w:val="000E19AB"/>
    <w:rsid w:val="000F1BED"/>
    <w:rsid w:val="000F2D5F"/>
    <w:rsid w:val="000F48CB"/>
    <w:rsid w:val="000F66D3"/>
    <w:rsid w:val="00101832"/>
    <w:rsid w:val="00102D7D"/>
    <w:rsid w:val="00104C10"/>
    <w:rsid w:val="00105558"/>
    <w:rsid w:val="001056A5"/>
    <w:rsid w:val="001104FE"/>
    <w:rsid w:val="00110E5D"/>
    <w:rsid w:val="0011170D"/>
    <w:rsid w:val="00112DDC"/>
    <w:rsid w:val="001170A0"/>
    <w:rsid w:val="00125F84"/>
    <w:rsid w:val="001311D5"/>
    <w:rsid w:val="001414B6"/>
    <w:rsid w:val="00144115"/>
    <w:rsid w:val="0014688E"/>
    <w:rsid w:val="00147539"/>
    <w:rsid w:val="00152956"/>
    <w:rsid w:val="0015402F"/>
    <w:rsid w:val="001558C6"/>
    <w:rsid w:val="001558C8"/>
    <w:rsid w:val="00155EB1"/>
    <w:rsid w:val="00157ADE"/>
    <w:rsid w:val="001628E3"/>
    <w:rsid w:val="0016444B"/>
    <w:rsid w:val="00164854"/>
    <w:rsid w:val="001656EE"/>
    <w:rsid w:val="00167194"/>
    <w:rsid w:val="00167A00"/>
    <w:rsid w:val="00167BB1"/>
    <w:rsid w:val="00170462"/>
    <w:rsid w:val="001769AE"/>
    <w:rsid w:val="00176FC7"/>
    <w:rsid w:val="00177003"/>
    <w:rsid w:val="00181195"/>
    <w:rsid w:val="0018198E"/>
    <w:rsid w:val="0018227E"/>
    <w:rsid w:val="00182754"/>
    <w:rsid w:val="00182830"/>
    <w:rsid w:val="001845B2"/>
    <w:rsid w:val="00186DC9"/>
    <w:rsid w:val="001872BB"/>
    <w:rsid w:val="00187C38"/>
    <w:rsid w:val="00194C1A"/>
    <w:rsid w:val="001970CF"/>
    <w:rsid w:val="001A1495"/>
    <w:rsid w:val="001A1555"/>
    <w:rsid w:val="001A17C7"/>
    <w:rsid w:val="001A480B"/>
    <w:rsid w:val="001B0886"/>
    <w:rsid w:val="001B24CE"/>
    <w:rsid w:val="001B3DC6"/>
    <w:rsid w:val="001B4FFE"/>
    <w:rsid w:val="001B6F2A"/>
    <w:rsid w:val="001B78E0"/>
    <w:rsid w:val="001C0E2A"/>
    <w:rsid w:val="001C2C5F"/>
    <w:rsid w:val="001C4F89"/>
    <w:rsid w:val="001C5315"/>
    <w:rsid w:val="001D01DC"/>
    <w:rsid w:val="001D6300"/>
    <w:rsid w:val="001E220C"/>
    <w:rsid w:val="001E3DA7"/>
    <w:rsid w:val="001E5F54"/>
    <w:rsid w:val="001F1C21"/>
    <w:rsid w:val="001F68EE"/>
    <w:rsid w:val="001F75D9"/>
    <w:rsid w:val="001F7AA4"/>
    <w:rsid w:val="00202897"/>
    <w:rsid w:val="00203CBD"/>
    <w:rsid w:val="002054F2"/>
    <w:rsid w:val="00214E47"/>
    <w:rsid w:val="00217485"/>
    <w:rsid w:val="0022028C"/>
    <w:rsid w:val="0022100C"/>
    <w:rsid w:val="00222133"/>
    <w:rsid w:val="00225256"/>
    <w:rsid w:val="00225500"/>
    <w:rsid w:val="002323B8"/>
    <w:rsid w:val="0023421E"/>
    <w:rsid w:val="00240550"/>
    <w:rsid w:val="00242CE1"/>
    <w:rsid w:val="00245575"/>
    <w:rsid w:val="002463FB"/>
    <w:rsid w:val="00246F85"/>
    <w:rsid w:val="00252772"/>
    <w:rsid w:val="002542E0"/>
    <w:rsid w:val="0025458D"/>
    <w:rsid w:val="00254A61"/>
    <w:rsid w:val="002564A7"/>
    <w:rsid w:val="00261D39"/>
    <w:rsid w:val="00262F86"/>
    <w:rsid w:val="0026548B"/>
    <w:rsid w:val="00265902"/>
    <w:rsid w:val="00266754"/>
    <w:rsid w:val="0027349F"/>
    <w:rsid w:val="00273D2C"/>
    <w:rsid w:val="00274A3C"/>
    <w:rsid w:val="002759CE"/>
    <w:rsid w:val="0027699C"/>
    <w:rsid w:val="002769A3"/>
    <w:rsid w:val="00283E24"/>
    <w:rsid w:val="002848F4"/>
    <w:rsid w:val="00286575"/>
    <w:rsid w:val="0028712D"/>
    <w:rsid w:val="002875D4"/>
    <w:rsid w:val="00290FFC"/>
    <w:rsid w:val="002935A1"/>
    <w:rsid w:val="00297D2E"/>
    <w:rsid w:val="002A32F9"/>
    <w:rsid w:val="002A4236"/>
    <w:rsid w:val="002A75F0"/>
    <w:rsid w:val="002A7B29"/>
    <w:rsid w:val="002B5517"/>
    <w:rsid w:val="002B79C6"/>
    <w:rsid w:val="002B7A26"/>
    <w:rsid w:val="002C1A01"/>
    <w:rsid w:val="002C2082"/>
    <w:rsid w:val="002C2854"/>
    <w:rsid w:val="002C459A"/>
    <w:rsid w:val="002C487B"/>
    <w:rsid w:val="002C66F2"/>
    <w:rsid w:val="002C692F"/>
    <w:rsid w:val="002D4787"/>
    <w:rsid w:val="002D5296"/>
    <w:rsid w:val="002D52FF"/>
    <w:rsid w:val="002E01FB"/>
    <w:rsid w:val="002E13E7"/>
    <w:rsid w:val="002E14B5"/>
    <w:rsid w:val="002E61BF"/>
    <w:rsid w:val="002E7EE8"/>
    <w:rsid w:val="002F04DB"/>
    <w:rsid w:val="002F1EA3"/>
    <w:rsid w:val="002F2716"/>
    <w:rsid w:val="002F3A66"/>
    <w:rsid w:val="002F3B57"/>
    <w:rsid w:val="002F5645"/>
    <w:rsid w:val="00300754"/>
    <w:rsid w:val="00303C08"/>
    <w:rsid w:val="00304BCF"/>
    <w:rsid w:val="00304CE1"/>
    <w:rsid w:val="00307FFA"/>
    <w:rsid w:val="00311420"/>
    <w:rsid w:val="00311C0C"/>
    <w:rsid w:val="00312D36"/>
    <w:rsid w:val="00313DFD"/>
    <w:rsid w:val="0031437B"/>
    <w:rsid w:val="003145F4"/>
    <w:rsid w:val="003202AF"/>
    <w:rsid w:val="003218D6"/>
    <w:rsid w:val="00322DBF"/>
    <w:rsid w:val="00323A26"/>
    <w:rsid w:val="003324F0"/>
    <w:rsid w:val="0033562B"/>
    <w:rsid w:val="00335AA7"/>
    <w:rsid w:val="0034034D"/>
    <w:rsid w:val="003427E4"/>
    <w:rsid w:val="00344075"/>
    <w:rsid w:val="003461B6"/>
    <w:rsid w:val="00347216"/>
    <w:rsid w:val="003538A0"/>
    <w:rsid w:val="00353D9E"/>
    <w:rsid w:val="00357776"/>
    <w:rsid w:val="00360AA3"/>
    <w:rsid w:val="003623C6"/>
    <w:rsid w:val="00365C2F"/>
    <w:rsid w:val="0037353F"/>
    <w:rsid w:val="0037593B"/>
    <w:rsid w:val="00376BA7"/>
    <w:rsid w:val="00376CDC"/>
    <w:rsid w:val="0038070E"/>
    <w:rsid w:val="00381189"/>
    <w:rsid w:val="003835FA"/>
    <w:rsid w:val="00384E48"/>
    <w:rsid w:val="003860CB"/>
    <w:rsid w:val="003877FE"/>
    <w:rsid w:val="0039344A"/>
    <w:rsid w:val="00393664"/>
    <w:rsid w:val="00395F92"/>
    <w:rsid w:val="00397ECC"/>
    <w:rsid w:val="003A0FD3"/>
    <w:rsid w:val="003A2F50"/>
    <w:rsid w:val="003A44CA"/>
    <w:rsid w:val="003A5815"/>
    <w:rsid w:val="003B70DB"/>
    <w:rsid w:val="003C10E2"/>
    <w:rsid w:val="003C2092"/>
    <w:rsid w:val="003C30AD"/>
    <w:rsid w:val="003C4899"/>
    <w:rsid w:val="003C4AD0"/>
    <w:rsid w:val="003C6FA2"/>
    <w:rsid w:val="003C7D2A"/>
    <w:rsid w:val="003D1347"/>
    <w:rsid w:val="003D13FA"/>
    <w:rsid w:val="003D18A3"/>
    <w:rsid w:val="003D25C0"/>
    <w:rsid w:val="003D5345"/>
    <w:rsid w:val="003D667D"/>
    <w:rsid w:val="003D6760"/>
    <w:rsid w:val="003E05F2"/>
    <w:rsid w:val="003E162E"/>
    <w:rsid w:val="003E1825"/>
    <w:rsid w:val="003E3CA1"/>
    <w:rsid w:val="003E484B"/>
    <w:rsid w:val="003E4A4D"/>
    <w:rsid w:val="003E4F34"/>
    <w:rsid w:val="003E5273"/>
    <w:rsid w:val="003F12CB"/>
    <w:rsid w:val="003F6137"/>
    <w:rsid w:val="003F7261"/>
    <w:rsid w:val="0040026E"/>
    <w:rsid w:val="00402DD6"/>
    <w:rsid w:val="00405A54"/>
    <w:rsid w:val="004071D3"/>
    <w:rsid w:val="00407D1E"/>
    <w:rsid w:val="00410FE5"/>
    <w:rsid w:val="00412747"/>
    <w:rsid w:val="00412C28"/>
    <w:rsid w:val="00413D3E"/>
    <w:rsid w:val="0041426A"/>
    <w:rsid w:val="004154B0"/>
    <w:rsid w:val="00425A33"/>
    <w:rsid w:val="004271D4"/>
    <w:rsid w:val="0043045B"/>
    <w:rsid w:val="00431B3F"/>
    <w:rsid w:val="00437A11"/>
    <w:rsid w:val="004409F0"/>
    <w:rsid w:val="00446D0A"/>
    <w:rsid w:val="004564DE"/>
    <w:rsid w:val="0046097C"/>
    <w:rsid w:val="00460B98"/>
    <w:rsid w:val="00462F4D"/>
    <w:rsid w:val="004665D9"/>
    <w:rsid w:val="0047009A"/>
    <w:rsid w:val="004738E2"/>
    <w:rsid w:val="0047471F"/>
    <w:rsid w:val="004767A8"/>
    <w:rsid w:val="004777E0"/>
    <w:rsid w:val="004800DF"/>
    <w:rsid w:val="00482323"/>
    <w:rsid w:val="00485010"/>
    <w:rsid w:val="0049157E"/>
    <w:rsid w:val="00492BD8"/>
    <w:rsid w:val="00492D4C"/>
    <w:rsid w:val="004A0600"/>
    <w:rsid w:val="004A0669"/>
    <w:rsid w:val="004A23F8"/>
    <w:rsid w:val="004A578B"/>
    <w:rsid w:val="004B05D7"/>
    <w:rsid w:val="004B3EF9"/>
    <w:rsid w:val="004B7E36"/>
    <w:rsid w:val="004C24A9"/>
    <w:rsid w:val="004C259D"/>
    <w:rsid w:val="004C5920"/>
    <w:rsid w:val="004D01C0"/>
    <w:rsid w:val="004D3DFB"/>
    <w:rsid w:val="004D4DD5"/>
    <w:rsid w:val="004E14A1"/>
    <w:rsid w:val="004E49D1"/>
    <w:rsid w:val="004E7AAD"/>
    <w:rsid w:val="004F30D4"/>
    <w:rsid w:val="004F650D"/>
    <w:rsid w:val="0050027E"/>
    <w:rsid w:val="00501BA4"/>
    <w:rsid w:val="005035ED"/>
    <w:rsid w:val="00504542"/>
    <w:rsid w:val="00506C6E"/>
    <w:rsid w:val="0050746A"/>
    <w:rsid w:val="00507697"/>
    <w:rsid w:val="00507FF0"/>
    <w:rsid w:val="005105AA"/>
    <w:rsid w:val="00513DE4"/>
    <w:rsid w:val="00514585"/>
    <w:rsid w:val="00515192"/>
    <w:rsid w:val="00520C9C"/>
    <w:rsid w:val="00520E9B"/>
    <w:rsid w:val="00520EA6"/>
    <w:rsid w:val="00522C70"/>
    <w:rsid w:val="00524E4D"/>
    <w:rsid w:val="00530F51"/>
    <w:rsid w:val="005311EE"/>
    <w:rsid w:val="005320A2"/>
    <w:rsid w:val="0053557F"/>
    <w:rsid w:val="0053683C"/>
    <w:rsid w:val="00550934"/>
    <w:rsid w:val="00552DFC"/>
    <w:rsid w:val="00557F2F"/>
    <w:rsid w:val="00560071"/>
    <w:rsid w:val="00560445"/>
    <w:rsid w:val="0056358A"/>
    <w:rsid w:val="00565B16"/>
    <w:rsid w:val="00566EFB"/>
    <w:rsid w:val="00570505"/>
    <w:rsid w:val="005708A6"/>
    <w:rsid w:val="0057494A"/>
    <w:rsid w:val="00576095"/>
    <w:rsid w:val="00576CD3"/>
    <w:rsid w:val="00577FEA"/>
    <w:rsid w:val="00582239"/>
    <w:rsid w:val="00582366"/>
    <w:rsid w:val="005823E7"/>
    <w:rsid w:val="00582E87"/>
    <w:rsid w:val="00584185"/>
    <w:rsid w:val="00586217"/>
    <w:rsid w:val="00586D05"/>
    <w:rsid w:val="00586E10"/>
    <w:rsid w:val="00587AEC"/>
    <w:rsid w:val="00591829"/>
    <w:rsid w:val="00592085"/>
    <w:rsid w:val="005926F7"/>
    <w:rsid w:val="00594813"/>
    <w:rsid w:val="00595669"/>
    <w:rsid w:val="0059628A"/>
    <w:rsid w:val="00597F48"/>
    <w:rsid w:val="005A0E28"/>
    <w:rsid w:val="005A314A"/>
    <w:rsid w:val="005A31B4"/>
    <w:rsid w:val="005A45F9"/>
    <w:rsid w:val="005B0EF5"/>
    <w:rsid w:val="005B5C1A"/>
    <w:rsid w:val="005B68C7"/>
    <w:rsid w:val="005C1080"/>
    <w:rsid w:val="005C2746"/>
    <w:rsid w:val="005C43E0"/>
    <w:rsid w:val="005D19C2"/>
    <w:rsid w:val="005D3D7F"/>
    <w:rsid w:val="005D5A8C"/>
    <w:rsid w:val="005E05D8"/>
    <w:rsid w:val="005E21A6"/>
    <w:rsid w:val="005E229D"/>
    <w:rsid w:val="005E257A"/>
    <w:rsid w:val="005E3C3A"/>
    <w:rsid w:val="005E43CA"/>
    <w:rsid w:val="005E5795"/>
    <w:rsid w:val="005E57D4"/>
    <w:rsid w:val="005E70EB"/>
    <w:rsid w:val="005F187B"/>
    <w:rsid w:val="005F3746"/>
    <w:rsid w:val="005F48F3"/>
    <w:rsid w:val="005F5761"/>
    <w:rsid w:val="0060016E"/>
    <w:rsid w:val="006032CC"/>
    <w:rsid w:val="006038BA"/>
    <w:rsid w:val="006055EC"/>
    <w:rsid w:val="00605AC0"/>
    <w:rsid w:val="006107AC"/>
    <w:rsid w:val="00612311"/>
    <w:rsid w:val="00613F5F"/>
    <w:rsid w:val="0061406D"/>
    <w:rsid w:val="00617019"/>
    <w:rsid w:val="00617EC4"/>
    <w:rsid w:val="00620E33"/>
    <w:rsid w:val="00624134"/>
    <w:rsid w:val="00626959"/>
    <w:rsid w:val="00627018"/>
    <w:rsid w:val="006309C0"/>
    <w:rsid w:val="00634738"/>
    <w:rsid w:val="00636972"/>
    <w:rsid w:val="00637C4C"/>
    <w:rsid w:val="00644F0E"/>
    <w:rsid w:val="00647919"/>
    <w:rsid w:val="00650116"/>
    <w:rsid w:val="006502E6"/>
    <w:rsid w:val="00652B01"/>
    <w:rsid w:val="0065407D"/>
    <w:rsid w:val="00654186"/>
    <w:rsid w:val="00655F69"/>
    <w:rsid w:val="00656EE3"/>
    <w:rsid w:val="00661BAE"/>
    <w:rsid w:val="0066289F"/>
    <w:rsid w:val="00671877"/>
    <w:rsid w:val="0067262E"/>
    <w:rsid w:val="00676746"/>
    <w:rsid w:val="00677CF5"/>
    <w:rsid w:val="006825B8"/>
    <w:rsid w:val="00682759"/>
    <w:rsid w:val="00683055"/>
    <w:rsid w:val="00683DD9"/>
    <w:rsid w:val="006850B9"/>
    <w:rsid w:val="006906D5"/>
    <w:rsid w:val="00692028"/>
    <w:rsid w:val="006922D0"/>
    <w:rsid w:val="0069559B"/>
    <w:rsid w:val="0069749E"/>
    <w:rsid w:val="006A376B"/>
    <w:rsid w:val="006A56DD"/>
    <w:rsid w:val="006A6545"/>
    <w:rsid w:val="006A7154"/>
    <w:rsid w:val="006A7F90"/>
    <w:rsid w:val="006B0C60"/>
    <w:rsid w:val="006B22FC"/>
    <w:rsid w:val="006B3505"/>
    <w:rsid w:val="006C0B16"/>
    <w:rsid w:val="006C31B4"/>
    <w:rsid w:val="006C3A29"/>
    <w:rsid w:val="006D5D91"/>
    <w:rsid w:val="006E1BAE"/>
    <w:rsid w:val="006E2382"/>
    <w:rsid w:val="006E288C"/>
    <w:rsid w:val="006E7578"/>
    <w:rsid w:val="006F0638"/>
    <w:rsid w:val="006F5C40"/>
    <w:rsid w:val="00701EE6"/>
    <w:rsid w:val="007037AB"/>
    <w:rsid w:val="00712304"/>
    <w:rsid w:val="00713A3C"/>
    <w:rsid w:val="0072033D"/>
    <w:rsid w:val="0072034E"/>
    <w:rsid w:val="00723FE4"/>
    <w:rsid w:val="00725CFD"/>
    <w:rsid w:val="00726276"/>
    <w:rsid w:val="00733AAE"/>
    <w:rsid w:val="007372D6"/>
    <w:rsid w:val="00737B5B"/>
    <w:rsid w:val="00740824"/>
    <w:rsid w:val="00740CE4"/>
    <w:rsid w:val="007541AB"/>
    <w:rsid w:val="00755974"/>
    <w:rsid w:val="00756FC7"/>
    <w:rsid w:val="0075730C"/>
    <w:rsid w:val="007627F7"/>
    <w:rsid w:val="007639C4"/>
    <w:rsid w:val="007642FE"/>
    <w:rsid w:val="007643D9"/>
    <w:rsid w:val="007650D0"/>
    <w:rsid w:val="00765340"/>
    <w:rsid w:val="00765611"/>
    <w:rsid w:val="007677E8"/>
    <w:rsid w:val="00772A2D"/>
    <w:rsid w:val="00773BE3"/>
    <w:rsid w:val="00775852"/>
    <w:rsid w:val="00780513"/>
    <w:rsid w:val="00781664"/>
    <w:rsid w:val="00781D84"/>
    <w:rsid w:val="00782C56"/>
    <w:rsid w:val="00783D7A"/>
    <w:rsid w:val="00784FE5"/>
    <w:rsid w:val="00785112"/>
    <w:rsid w:val="007874CF"/>
    <w:rsid w:val="0079014C"/>
    <w:rsid w:val="00790FD9"/>
    <w:rsid w:val="007916B2"/>
    <w:rsid w:val="00792B75"/>
    <w:rsid w:val="00795EA6"/>
    <w:rsid w:val="00796FE6"/>
    <w:rsid w:val="007A2C62"/>
    <w:rsid w:val="007A425B"/>
    <w:rsid w:val="007A4D14"/>
    <w:rsid w:val="007A60F0"/>
    <w:rsid w:val="007C0C8A"/>
    <w:rsid w:val="007C115E"/>
    <w:rsid w:val="007C23E8"/>
    <w:rsid w:val="007C245D"/>
    <w:rsid w:val="007C2CD1"/>
    <w:rsid w:val="007C2D2C"/>
    <w:rsid w:val="007C3DF1"/>
    <w:rsid w:val="007C6F6B"/>
    <w:rsid w:val="007C7A2D"/>
    <w:rsid w:val="007D1329"/>
    <w:rsid w:val="007D1ED1"/>
    <w:rsid w:val="007D3B4F"/>
    <w:rsid w:val="007D4807"/>
    <w:rsid w:val="007D6975"/>
    <w:rsid w:val="007E1AF7"/>
    <w:rsid w:val="007F08A7"/>
    <w:rsid w:val="007F1EDB"/>
    <w:rsid w:val="007F3EA7"/>
    <w:rsid w:val="007F4511"/>
    <w:rsid w:val="007F5AE2"/>
    <w:rsid w:val="007F677F"/>
    <w:rsid w:val="008054EA"/>
    <w:rsid w:val="00805837"/>
    <w:rsid w:val="008103F1"/>
    <w:rsid w:val="0081100E"/>
    <w:rsid w:val="0081403A"/>
    <w:rsid w:val="00821C1D"/>
    <w:rsid w:val="008250A5"/>
    <w:rsid w:val="0083330B"/>
    <w:rsid w:val="00835631"/>
    <w:rsid w:val="008403FB"/>
    <w:rsid w:val="00840F42"/>
    <w:rsid w:val="00844745"/>
    <w:rsid w:val="00847E9B"/>
    <w:rsid w:val="00851E79"/>
    <w:rsid w:val="00853DDA"/>
    <w:rsid w:val="00854FFB"/>
    <w:rsid w:val="008559FD"/>
    <w:rsid w:val="00862BBF"/>
    <w:rsid w:val="00867455"/>
    <w:rsid w:val="0087026B"/>
    <w:rsid w:val="00871401"/>
    <w:rsid w:val="00871664"/>
    <w:rsid w:val="008730C0"/>
    <w:rsid w:val="008737E0"/>
    <w:rsid w:val="00882145"/>
    <w:rsid w:val="00883436"/>
    <w:rsid w:val="008848B5"/>
    <w:rsid w:val="00890B00"/>
    <w:rsid w:val="00893540"/>
    <w:rsid w:val="008937AC"/>
    <w:rsid w:val="008947EB"/>
    <w:rsid w:val="00895E21"/>
    <w:rsid w:val="0089664D"/>
    <w:rsid w:val="008A01E2"/>
    <w:rsid w:val="008A435F"/>
    <w:rsid w:val="008A43EA"/>
    <w:rsid w:val="008A4CD2"/>
    <w:rsid w:val="008A7C76"/>
    <w:rsid w:val="008B2C20"/>
    <w:rsid w:val="008B2DE7"/>
    <w:rsid w:val="008B3D21"/>
    <w:rsid w:val="008B68F7"/>
    <w:rsid w:val="008B732E"/>
    <w:rsid w:val="008C0893"/>
    <w:rsid w:val="008C32BE"/>
    <w:rsid w:val="008C47A9"/>
    <w:rsid w:val="008C5057"/>
    <w:rsid w:val="008C58C3"/>
    <w:rsid w:val="008C6BA6"/>
    <w:rsid w:val="008C6C9E"/>
    <w:rsid w:val="008D0F7C"/>
    <w:rsid w:val="008D274E"/>
    <w:rsid w:val="008D5256"/>
    <w:rsid w:val="008D622D"/>
    <w:rsid w:val="008E3617"/>
    <w:rsid w:val="008E6F57"/>
    <w:rsid w:val="008F083E"/>
    <w:rsid w:val="008F4C18"/>
    <w:rsid w:val="008F5A65"/>
    <w:rsid w:val="008F6264"/>
    <w:rsid w:val="008F7840"/>
    <w:rsid w:val="008F7A30"/>
    <w:rsid w:val="009076C4"/>
    <w:rsid w:val="00912027"/>
    <w:rsid w:val="00912403"/>
    <w:rsid w:val="00916F59"/>
    <w:rsid w:val="0092053B"/>
    <w:rsid w:val="00920AA7"/>
    <w:rsid w:val="009213CA"/>
    <w:rsid w:val="00922144"/>
    <w:rsid w:val="00923B73"/>
    <w:rsid w:val="00924CE1"/>
    <w:rsid w:val="00925CDB"/>
    <w:rsid w:val="009260ED"/>
    <w:rsid w:val="00932963"/>
    <w:rsid w:val="00934B63"/>
    <w:rsid w:val="0093598A"/>
    <w:rsid w:val="00935A5C"/>
    <w:rsid w:val="009373BF"/>
    <w:rsid w:val="00940DCD"/>
    <w:rsid w:val="00944BBB"/>
    <w:rsid w:val="00944EEB"/>
    <w:rsid w:val="00945E29"/>
    <w:rsid w:val="00946BC8"/>
    <w:rsid w:val="0095007C"/>
    <w:rsid w:val="00952E96"/>
    <w:rsid w:val="0095316D"/>
    <w:rsid w:val="0095416A"/>
    <w:rsid w:val="00965A3A"/>
    <w:rsid w:val="00966652"/>
    <w:rsid w:val="00967E91"/>
    <w:rsid w:val="0097189A"/>
    <w:rsid w:val="009757C6"/>
    <w:rsid w:val="009758D4"/>
    <w:rsid w:val="00975BB9"/>
    <w:rsid w:val="00976FCE"/>
    <w:rsid w:val="00977436"/>
    <w:rsid w:val="0098020B"/>
    <w:rsid w:val="00983114"/>
    <w:rsid w:val="0098439F"/>
    <w:rsid w:val="00984665"/>
    <w:rsid w:val="009861ED"/>
    <w:rsid w:val="00991B85"/>
    <w:rsid w:val="00992F63"/>
    <w:rsid w:val="009939DE"/>
    <w:rsid w:val="00993EDF"/>
    <w:rsid w:val="00994094"/>
    <w:rsid w:val="009A166A"/>
    <w:rsid w:val="009A4873"/>
    <w:rsid w:val="009B5DF8"/>
    <w:rsid w:val="009B66A4"/>
    <w:rsid w:val="009C2937"/>
    <w:rsid w:val="009C4A4D"/>
    <w:rsid w:val="009C70E6"/>
    <w:rsid w:val="009C7A0B"/>
    <w:rsid w:val="009C7D6E"/>
    <w:rsid w:val="009D00F5"/>
    <w:rsid w:val="009D021B"/>
    <w:rsid w:val="009D160B"/>
    <w:rsid w:val="009D5B8D"/>
    <w:rsid w:val="009E1193"/>
    <w:rsid w:val="009E2DE1"/>
    <w:rsid w:val="009F36AF"/>
    <w:rsid w:val="009F40B9"/>
    <w:rsid w:val="009F5F05"/>
    <w:rsid w:val="009F7CB0"/>
    <w:rsid w:val="00A01E15"/>
    <w:rsid w:val="00A02A5F"/>
    <w:rsid w:val="00A03B4E"/>
    <w:rsid w:val="00A04812"/>
    <w:rsid w:val="00A04F1D"/>
    <w:rsid w:val="00A07373"/>
    <w:rsid w:val="00A10483"/>
    <w:rsid w:val="00A11482"/>
    <w:rsid w:val="00A1278A"/>
    <w:rsid w:val="00A130A1"/>
    <w:rsid w:val="00A140B9"/>
    <w:rsid w:val="00A15D8A"/>
    <w:rsid w:val="00A177BA"/>
    <w:rsid w:val="00A17963"/>
    <w:rsid w:val="00A23D6D"/>
    <w:rsid w:val="00A24CBD"/>
    <w:rsid w:val="00A270BA"/>
    <w:rsid w:val="00A30621"/>
    <w:rsid w:val="00A3121A"/>
    <w:rsid w:val="00A316B8"/>
    <w:rsid w:val="00A33919"/>
    <w:rsid w:val="00A36B2A"/>
    <w:rsid w:val="00A42BB7"/>
    <w:rsid w:val="00A43B30"/>
    <w:rsid w:val="00A44569"/>
    <w:rsid w:val="00A46F70"/>
    <w:rsid w:val="00A47768"/>
    <w:rsid w:val="00A52AB9"/>
    <w:rsid w:val="00A55BDA"/>
    <w:rsid w:val="00A5603E"/>
    <w:rsid w:val="00A5626A"/>
    <w:rsid w:val="00A63A9B"/>
    <w:rsid w:val="00A71B42"/>
    <w:rsid w:val="00A727C3"/>
    <w:rsid w:val="00A7531C"/>
    <w:rsid w:val="00A77FB0"/>
    <w:rsid w:val="00A81002"/>
    <w:rsid w:val="00A81173"/>
    <w:rsid w:val="00A81D12"/>
    <w:rsid w:val="00A83FB1"/>
    <w:rsid w:val="00A8784C"/>
    <w:rsid w:val="00A87CD1"/>
    <w:rsid w:val="00A91AC2"/>
    <w:rsid w:val="00A91BF7"/>
    <w:rsid w:val="00A93154"/>
    <w:rsid w:val="00A95E19"/>
    <w:rsid w:val="00AA00CA"/>
    <w:rsid w:val="00AA146E"/>
    <w:rsid w:val="00AA1F24"/>
    <w:rsid w:val="00AA45C6"/>
    <w:rsid w:val="00AA5A8F"/>
    <w:rsid w:val="00AA63D7"/>
    <w:rsid w:val="00AB110D"/>
    <w:rsid w:val="00AB380C"/>
    <w:rsid w:val="00AB3DC3"/>
    <w:rsid w:val="00AB40C6"/>
    <w:rsid w:val="00AB4ABC"/>
    <w:rsid w:val="00AC7022"/>
    <w:rsid w:val="00AD133F"/>
    <w:rsid w:val="00AD1730"/>
    <w:rsid w:val="00AD5FEF"/>
    <w:rsid w:val="00AD6281"/>
    <w:rsid w:val="00AE0E65"/>
    <w:rsid w:val="00AE18A4"/>
    <w:rsid w:val="00AE1F52"/>
    <w:rsid w:val="00AE3155"/>
    <w:rsid w:val="00AE3D04"/>
    <w:rsid w:val="00AF1F70"/>
    <w:rsid w:val="00AF2F6C"/>
    <w:rsid w:val="00AF4989"/>
    <w:rsid w:val="00AF52A4"/>
    <w:rsid w:val="00AF5309"/>
    <w:rsid w:val="00AF7553"/>
    <w:rsid w:val="00B0401D"/>
    <w:rsid w:val="00B042A0"/>
    <w:rsid w:val="00B14072"/>
    <w:rsid w:val="00B16557"/>
    <w:rsid w:val="00B175CD"/>
    <w:rsid w:val="00B1778E"/>
    <w:rsid w:val="00B200AB"/>
    <w:rsid w:val="00B21B24"/>
    <w:rsid w:val="00B226D8"/>
    <w:rsid w:val="00B25728"/>
    <w:rsid w:val="00B26A85"/>
    <w:rsid w:val="00B26B0F"/>
    <w:rsid w:val="00B30C7A"/>
    <w:rsid w:val="00B31DE5"/>
    <w:rsid w:val="00B35152"/>
    <w:rsid w:val="00B42C4C"/>
    <w:rsid w:val="00B44AE1"/>
    <w:rsid w:val="00B47E09"/>
    <w:rsid w:val="00B53CEB"/>
    <w:rsid w:val="00B54490"/>
    <w:rsid w:val="00B5487C"/>
    <w:rsid w:val="00B55652"/>
    <w:rsid w:val="00B56072"/>
    <w:rsid w:val="00B61418"/>
    <w:rsid w:val="00B61460"/>
    <w:rsid w:val="00B62CA4"/>
    <w:rsid w:val="00B706E7"/>
    <w:rsid w:val="00B7324A"/>
    <w:rsid w:val="00B7436A"/>
    <w:rsid w:val="00B7575D"/>
    <w:rsid w:val="00B83519"/>
    <w:rsid w:val="00B843C4"/>
    <w:rsid w:val="00B85F4D"/>
    <w:rsid w:val="00B87E6B"/>
    <w:rsid w:val="00B9196C"/>
    <w:rsid w:val="00B91F30"/>
    <w:rsid w:val="00B926C6"/>
    <w:rsid w:val="00B95CE2"/>
    <w:rsid w:val="00B96E35"/>
    <w:rsid w:val="00B97ABB"/>
    <w:rsid w:val="00BA1C64"/>
    <w:rsid w:val="00BA1D2D"/>
    <w:rsid w:val="00BA5693"/>
    <w:rsid w:val="00BB1311"/>
    <w:rsid w:val="00BB514B"/>
    <w:rsid w:val="00BB59FB"/>
    <w:rsid w:val="00BB5E2B"/>
    <w:rsid w:val="00BB7961"/>
    <w:rsid w:val="00BC3EC7"/>
    <w:rsid w:val="00BC6D9D"/>
    <w:rsid w:val="00BC7139"/>
    <w:rsid w:val="00BC7A15"/>
    <w:rsid w:val="00BC7BA0"/>
    <w:rsid w:val="00BD066A"/>
    <w:rsid w:val="00BD125E"/>
    <w:rsid w:val="00BD147E"/>
    <w:rsid w:val="00BE0904"/>
    <w:rsid w:val="00BE1EEA"/>
    <w:rsid w:val="00BE577D"/>
    <w:rsid w:val="00BE5D70"/>
    <w:rsid w:val="00BE5DD9"/>
    <w:rsid w:val="00BE68D8"/>
    <w:rsid w:val="00BF03D2"/>
    <w:rsid w:val="00BF08DE"/>
    <w:rsid w:val="00BF16F8"/>
    <w:rsid w:val="00BF1ADB"/>
    <w:rsid w:val="00BF37E9"/>
    <w:rsid w:val="00BF610E"/>
    <w:rsid w:val="00BF6EEF"/>
    <w:rsid w:val="00C00E4E"/>
    <w:rsid w:val="00C019E8"/>
    <w:rsid w:val="00C02377"/>
    <w:rsid w:val="00C06E4B"/>
    <w:rsid w:val="00C071F4"/>
    <w:rsid w:val="00C114B2"/>
    <w:rsid w:val="00C11889"/>
    <w:rsid w:val="00C12719"/>
    <w:rsid w:val="00C17FA6"/>
    <w:rsid w:val="00C217B7"/>
    <w:rsid w:val="00C24E97"/>
    <w:rsid w:val="00C26284"/>
    <w:rsid w:val="00C26EFD"/>
    <w:rsid w:val="00C272CF"/>
    <w:rsid w:val="00C311B5"/>
    <w:rsid w:val="00C33B1D"/>
    <w:rsid w:val="00C3503C"/>
    <w:rsid w:val="00C350EF"/>
    <w:rsid w:val="00C353C3"/>
    <w:rsid w:val="00C3575C"/>
    <w:rsid w:val="00C3594E"/>
    <w:rsid w:val="00C40B70"/>
    <w:rsid w:val="00C41568"/>
    <w:rsid w:val="00C423C5"/>
    <w:rsid w:val="00C4498E"/>
    <w:rsid w:val="00C453E9"/>
    <w:rsid w:val="00C46DD2"/>
    <w:rsid w:val="00C50D7B"/>
    <w:rsid w:val="00C56724"/>
    <w:rsid w:val="00C56D20"/>
    <w:rsid w:val="00C5755D"/>
    <w:rsid w:val="00C60DE2"/>
    <w:rsid w:val="00C63004"/>
    <w:rsid w:val="00C64F12"/>
    <w:rsid w:val="00C65646"/>
    <w:rsid w:val="00C65A54"/>
    <w:rsid w:val="00C66373"/>
    <w:rsid w:val="00C66984"/>
    <w:rsid w:val="00C66E0F"/>
    <w:rsid w:val="00C670F6"/>
    <w:rsid w:val="00C70E6A"/>
    <w:rsid w:val="00C726D5"/>
    <w:rsid w:val="00C72EB5"/>
    <w:rsid w:val="00C737E2"/>
    <w:rsid w:val="00C75992"/>
    <w:rsid w:val="00C768F9"/>
    <w:rsid w:val="00C76FC4"/>
    <w:rsid w:val="00C80C52"/>
    <w:rsid w:val="00C81DA6"/>
    <w:rsid w:val="00C90A4D"/>
    <w:rsid w:val="00C9368D"/>
    <w:rsid w:val="00C979A7"/>
    <w:rsid w:val="00CA152A"/>
    <w:rsid w:val="00CA2ADE"/>
    <w:rsid w:val="00CA2C99"/>
    <w:rsid w:val="00CA49D2"/>
    <w:rsid w:val="00CA6D7B"/>
    <w:rsid w:val="00CA7075"/>
    <w:rsid w:val="00CB08FC"/>
    <w:rsid w:val="00CB0C70"/>
    <w:rsid w:val="00CB1222"/>
    <w:rsid w:val="00CB5FA8"/>
    <w:rsid w:val="00CB7B1E"/>
    <w:rsid w:val="00CC54E9"/>
    <w:rsid w:val="00CD00C7"/>
    <w:rsid w:val="00CD020E"/>
    <w:rsid w:val="00CD12D2"/>
    <w:rsid w:val="00CD3017"/>
    <w:rsid w:val="00CD4E51"/>
    <w:rsid w:val="00CD77AE"/>
    <w:rsid w:val="00CE0C22"/>
    <w:rsid w:val="00CE0DA4"/>
    <w:rsid w:val="00CE11F9"/>
    <w:rsid w:val="00CE309A"/>
    <w:rsid w:val="00CF2007"/>
    <w:rsid w:val="00CF4B04"/>
    <w:rsid w:val="00CF6A42"/>
    <w:rsid w:val="00CF6B81"/>
    <w:rsid w:val="00D00476"/>
    <w:rsid w:val="00D03A1D"/>
    <w:rsid w:val="00D03C70"/>
    <w:rsid w:val="00D05A04"/>
    <w:rsid w:val="00D067AA"/>
    <w:rsid w:val="00D10D58"/>
    <w:rsid w:val="00D1203B"/>
    <w:rsid w:val="00D13FF4"/>
    <w:rsid w:val="00D17907"/>
    <w:rsid w:val="00D21A86"/>
    <w:rsid w:val="00D23FE3"/>
    <w:rsid w:val="00D24366"/>
    <w:rsid w:val="00D24DB7"/>
    <w:rsid w:val="00D302D3"/>
    <w:rsid w:val="00D31CC3"/>
    <w:rsid w:val="00D32B94"/>
    <w:rsid w:val="00D32D88"/>
    <w:rsid w:val="00D3479B"/>
    <w:rsid w:val="00D41F3F"/>
    <w:rsid w:val="00D43141"/>
    <w:rsid w:val="00D44CE2"/>
    <w:rsid w:val="00D4584C"/>
    <w:rsid w:val="00D46459"/>
    <w:rsid w:val="00D51EFB"/>
    <w:rsid w:val="00D57D73"/>
    <w:rsid w:val="00D62F2A"/>
    <w:rsid w:val="00D64125"/>
    <w:rsid w:val="00D665BA"/>
    <w:rsid w:val="00D66C47"/>
    <w:rsid w:val="00D71D54"/>
    <w:rsid w:val="00D72E5B"/>
    <w:rsid w:val="00D7494F"/>
    <w:rsid w:val="00D80978"/>
    <w:rsid w:val="00D80DAB"/>
    <w:rsid w:val="00D81103"/>
    <w:rsid w:val="00D875F5"/>
    <w:rsid w:val="00D974B0"/>
    <w:rsid w:val="00DA045D"/>
    <w:rsid w:val="00DA0F24"/>
    <w:rsid w:val="00DA3D58"/>
    <w:rsid w:val="00DA5DAB"/>
    <w:rsid w:val="00DA6A7C"/>
    <w:rsid w:val="00DA78E5"/>
    <w:rsid w:val="00DB1495"/>
    <w:rsid w:val="00DB2079"/>
    <w:rsid w:val="00DB367D"/>
    <w:rsid w:val="00DB38B5"/>
    <w:rsid w:val="00DB56CE"/>
    <w:rsid w:val="00DC020A"/>
    <w:rsid w:val="00DC2B53"/>
    <w:rsid w:val="00DC5140"/>
    <w:rsid w:val="00DC5243"/>
    <w:rsid w:val="00DC6BFD"/>
    <w:rsid w:val="00DD0AB2"/>
    <w:rsid w:val="00DD23D6"/>
    <w:rsid w:val="00DD29A8"/>
    <w:rsid w:val="00DD3B2F"/>
    <w:rsid w:val="00DE28D5"/>
    <w:rsid w:val="00DE3811"/>
    <w:rsid w:val="00DF0A4E"/>
    <w:rsid w:val="00DF724F"/>
    <w:rsid w:val="00DF7C71"/>
    <w:rsid w:val="00E0456C"/>
    <w:rsid w:val="00E066D2"/>
    <w:rsid w:val="00E119A6"/>
    <w:rsid w:val="00E11A44"/>
    <w:rsid w:val="00E11E07"/>
    <w:rsid w:val="00E12EEF"/>
    <w:rsid w:val="00E13733"/>
    <w:rsid w:val="00E14BF0"/>
    <w:rsid w:val="00E16036"/>
    <w:rsid w:val="00E16CB4"/>
    <w:rsid w:val="00E16EBC"/>
    <w:rsid w:val="00E173AB"/>
    <w:rsid w:val="00E2081E"/>
    <w:rsid w:val="00E21186"/>
    <w:rsid w:val="00E23610"/>
    <w:rsid w:val="00E25098"/>
    <w:rsid w:val="00E2749A"/>
    <w:rsid w:val="00E30C4A"/>
    <w:rsid w:val="00E34598"/>
    <w:rsid w:val="00E36C6E"/>
    <w:rsid w:val="00E376A1"/>
    <w:rsid w:val="00E45D8C"/>
    <w:rsid w:val="00E5062E"/>
    <w:rsid w:val="00E50DEF"/>
    <w:rsid w:val="00E5361B"/>
    <w:rsid w:val="00E539C2"/>
    <w:rsid w:val="00E61118"/>
    <w:rsid w:val="00E6403E"/>
    <w:rsid w:val="00E672F6"/>
    <w:rsid w:val="00E70A4D"/>
    <w:rsid w:val="00E70F15"/>
    <w:rsid w:val="00E71617"/>
    <w:rsid w:val="00E7337E"/>
    <w:rsid w:val="00E76C61"/>
    <w:rsid w:val="00E771DA"/>
    <w:rsid w:val="00E80512"/>
    <w:rsid w:val="00E805F9"/>
    <w:rsid w:val="00E812FF"/>
    <w:rsid w:val="00E817DD"/>
    <w:rsid w:val="00E83E67"/>
    <w:rsid w:val="00E84BC9"/>
    <w:rsid w:val="00E852EA"/>
    <w:rsid w:val="00E860B7"/>
    <w:rsid w:val="00E860C3"/>
    <w:rsid w:val="00E861C3"/>
    <w:rsid w:val="00E879B6"/>
    <w:rsid w:val="00E87B2E"/>
    <w:rsid w:val="00E9089B"/>
    <w:rsid w:val="00E90D0D"/>
    <w:rsid w:val="00E916C4"/>
    <w:rsid w:val="00E92224"/>
    <w:rsid w:val="00E94AD9"/>
    <w:rsid w:val="00E9791F"/>
    <w:rsid w:val="00EA2F10"/>
    <w:rsid w:val="00EA464F"/>
    <w:rsid w:val="00EA6F6F"/>
    <w:rsid w:val="00EB60D2"/>
    <w:rsid w:val="00EC5B5D"/>
    <w:rsid w:val="00EC64C2"/>
    <w:rsid w:val="00EC77CF"/>
    <w:rsid w:val="00ED0E78"/>
    <w:rsid w:val="00ED523C"/>
    <w:rsid w:val="00ED61F4"/>
    <w:rsid w:val="00ED67EA"/>
    <w:rsid w:val="00EE0CFE"/>
    <w:rsid w:val="00EE2B52"/>
    <w:rsid w:val="00EE42A8"/>
    <w:rsid w:val="00EE5EDF"/>
    <w:rsid w:val="00EF24C8"/>
    <w:rsid w:val="00EF5410"/>
    <w:rsid w:val="00EF6632"/>
    <w:rsid w:val="00EF6E69"/>
    <w:rsid w:val="00EF7638"/>
    <w:rsid w:val="00EF7CA7"/>
    <w:rsid w:val="00F0242D"/>
    <w:rsid w:val="00F02654"/>
    <w:rsid w:val="00F02C0E"/>
    <w:rsid w:val="00F02D0A"/>
    <w:rsid w:val="00F04E97"/>
    <w:rsid w:val="00F13712"/>
    <w:rsid w:val="00F139AD"/>
    <w:rsid w:val="00F14ABA"/>
    <w:rsid w:val="00F14F57"/>
    <w:rsid w:val="00F163CE"/>
    <w:rsid w:val="00F16891"/>
    <w:rsid w:val="00F17917"/>
    <w:rsid w:val="00F248B1"/>
    <w:rsid w:val="00F31D35"/>
    <w:rsid w:val="00F33364"/>
    <w:rsid w:val="00F34077"/>
    <w:rsid w:val="00F37092"/>
    <w:rsid w:val="00F4055F"/>
    <w:rsid w:val="00F416E8"/>
    <w:rsid w:val="00F53B27"/>
    <w:rsid w:val="00F60F12"/>
    <w:rsid w:val="00F61933"/>
    <w:rsid w:val="00F61EFB"/>
    <w:rsid w:val="00F63460"/>
    <w:rsid w:val="00F6393B"/>
    <w:rsid w:val="00F639D1"/>
    <w:rsid w:val="00F63C10"/>
    <w:rsid w:val="00F64C18"/>
    <w:rsid w:val="00F654AC"/>
    <w:rsid w:val="00F676B2"/>
    <w:rsid w:val="00F71846"/>
    <w:rsid w:val="00F7254C"/>
    <w:rsid w:val="00F74F5D"/>
    <w:rsid w:val="00F8050D"/>
    <w:rsid w:val="00F811CB"/>
    <w:rsid w:val="00F83477"/>
    <w:rsid w:val="00F84234"/>
    <w:rsid w:val="00F85B40"/>
    <w:rsid w:val="00F86AB7"/>
    <w:rsid w:val="00F86AFB"/>
    <w:rsid w:val="00F96FC8"/>
    <w:rsid w:val="00FA7077"/>
    <w:rsid w:val="00FB39C5"/>
    <w:rsid w:val="00FB63A7"/>
    <w:rsid w:val="00FB70DD"/>
    <w:rsid w:val="00FB75B4"/>
    <w:rsid w:val="00FC0E79"/>
    <w:rsid w:val="00FC37D4"/>
    <w:rsid w:val="00FC3CB3"/>
    <w:rsid w:val="00FC636A"/>
    <w:rsid w:val="00FC69EA"/>
    <w:rsid w:val="00FC709A"/>
    <w:rsid w:val="00FC784B"/>
    <w:rsid w:val="00FD08F0"/>
    <w:rsid w:val="00FD2B6D"/>
    <w:rsid w:val="00FD2D9D"/>
    <w:rsid w:val="00FD402F"/>
    <w:rsid w:val="00FD41A5"/>
    <w:rsid w:val="00FD50E0"/>
    <w:rsid w:val="00FE337B"/>
    <w:rsid w:val="00FE4FE3"/>
    <w:rsid w:val="00FE6332"/>
    <w:rsid w:val="00FE750D"/>
    <w:rsid w:val="00FE7F54"/>
    <w:rsid w:val="00FF0087"/>
    <w:rsid w:val="00FF5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321D"/>
    <w:pPr>
      <w:jc w:val="both"/>
    </w:pPr>
    <w:rPr>
      <w:rFonts w:eastAsia="Calibri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01321D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01321D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Верхний колонтитул Знак"/>
    <w:basedOn w:val="a0"/>
    <w:link w:val="a5"/>
    <w:rsid w:val="0001321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22028C"/>
    <w:rPr>
      <w:rFonts w:cs="Times New Roman"/>
      <w:b/>
      <w:bCs/>
    </w:rPr>
  </w:style>
  <w:style w:type="paragraph" w:customStyle="1" w:styleId="a8">
    <w:name w:val="МОН основной"/>
    <w:basedOn w:val="a"/>
    <w:rsid w:val="00F416E8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a9">
    <w:name w:val="Знак"/>
    <w:basedOn w:val="a"/>
    <w:uiPriority w:val="99"/>
    <w:semiHidden/>
    <w:rsid w:val="00D80D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BE1EEA"/>
    <w:pPr>
      <w:spacing w:after="120" w:line="276" w:lineRule="auto"/>
      <w:ind w:left="283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BE1EE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BE1EEA"/>
    <w:pPr>
      <w:spacing w:after="200" w:line="276" w:lineRule="auto"/>
      <w:ind w:left="720"/>
    </w:pPr>
    <w:rPr>
      <w:rFonts w:cs="Calibri"/>
      <w:sz w:val="28"/>
      <w:szCs w:val="28"/>
      <w:lang w:eastAsia="en-US"/>
    </w:rPr>
  </w:style>
  <w:style w:type="character" w:styleId="ac">
    <w:name w:val="Hyperlink"/>
    <w:uiPriority w:val="99"/>
    <w:rsid w:val="00FC37D4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BC6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321D"/>
    <w:pPr>
      <w:jc w:val="both"/>
    </w:pPr>
    <w:rPr>
      <w:rFonts w:eastAsia="Calibri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01321D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01321D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Верхний колонтитул Знак"/>
    <w:basedOn w:val="a0"/>
    <w:link w:val="a5"/>
    <w:rsid w:val="0001321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22028C"/>
    <w:rPr>
      <w:rFonts w:cs="Times New Roman"/>
      <w:b/>
      <w:bCs/>
    </w:rPr>
  </w:style>
  <w:style w:type="paragraph" w:customStyle="1" w:styleId="a8">
    <w:name w:val="МОН основной"/>
    <w:basedOn w:val="a"/>
    <w:rsid w:val="00F416E8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a9">
    <w:name w:val="Знак"/>
    <w:basedOn w:val="a"/>
    <w:uiPriority w:val="99"/>
    <w:semiHidden/>
    <w:rsid w:val="00D80D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BE1EEA"/>
    <w:pPr>
      <w:spacing w:after="120" w:line="276" w:lineRule="auto"/>
      <w:ind w:left="283"/>
    </w:pPr>
    <w:rPr>
      <w:sz w:val="28"/>
      <w:szCs w:val="28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BE1EE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">
    <w:name w:val="Абзац списка1"/>
    <w:basedOn w:val="a"/>
    <w:rsid w:val="00BE1EEA"/>
    <w:pPr>
      <w:spacing w:after="200" w:line="276" w:lineRule="auto"/>
      <w:ind w:left="720"/>
    </w:pPr>
    <w:rPr>
      <w:rFonts w:cs="Calibri"/>
      <w:sz w:val="28"/>
      <w:szCs w:val="28"/>
      <w:lang w:eastAsia="en-US"/>
    </w:rPr>
  </w:style>
  <w:style w:type="character" w:styleId="ac">
    <w:name w:val="Hyperlink"/>
    <w:uiPriority w:val="99"/>
    <w:rsid w:val="00FC37D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alledu.ru" TargetMode="External"/><Relationship Id="rId13" Type="http://schemas.openxmlformats.org/officeDocument/2006/relationships/hyperlink" Target="http://www.proshkol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uditorium.ru" TargetMode="External"/><Relationship Id="rId12" Type="http://schemas.openxmlformats.org/officeDocument/2006/relationships/hyperlink" Target="http://ru.wikipedia.or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inings.ru/library/articles/?id=10067" TargetMode="External"/><Relationship Id="rId11" Type="http://schemas.openxmlformats.org/officeDocument/2006/relationships/hyperlink" Target="http://openclas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-ur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-n.ru/" TargetMode="External"/><Relationship Id="rId14" Type="http://schemas.openxmlformats.org/officeDocument/2006/relationships/hyperlink" Target="http://www.uchm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F238-DBB3-4E30-AD5F-D596EEA4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9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Home</cp:lastModifiedBy>
  <cp:revision>44</cp:revision>
  <cp:lastPrinted>2019-01-16T06:19:00Z</cp:lastPrinted>
  <dcterms:created xsi:type="dcterms:W3CDTF">2018-12-24T07:30:00Z</dcterms:created>
  <dcterms:modified xsi:type="dcterms:W3CDTF">2019-01-16T10:17:00Z</dcterms:modified>
</cp:coreProperties>
</file>