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C5" w:rsidRDefault="008414C5" w:rsidP="00103F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A3E82" w:rsidRDefault="008414C5" w:rsidP="008414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Анализ типичных ошибок по учебному предмету: «Математика»</w:t>
      </w:r>
      <w:r w:rsidR="007A3E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F5460" w:rsidRDefault="007A3E82" w:rsidP="00F85C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9 классе</w:t>
      </w:r>
    </w:p>
    <w:tbl>
      <w:tblPr>
        <w:tblW w:w="10491" w:type="dxa"/>
        <w:tblInd w:w="-885" w:type="dxa"/>
        <w:tblLayout w:type="fixed"/>
        <w:tblLook w:val="04A0"/>
      </w:tblPr>
      <w:tblGrid>
        <w:gridCol w:w="1135"/>
        <w:gridCol w:w="5528"/>
        <w:gridCol w:w="1843"/>
        <w:gridCol w:w="1985"/>
      </w:tblGrid>
      <w:tr w:rsidR="005F5460" w:rsidRPr="00827122" w:rsidTr="008414C5">
        <w:trPr>
          <w:trHeight w:val="14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60" w:rsidRPr="00827122" w:rsidRDefault="005F5460" w:rsidP="00F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Обозначение задания в работе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60" w:rsidRPr="00827122" w:rsidRDefault="005F5460" w:rsidP="00F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Проверяемые элементы </w:t>
            </w:r>
            <w:proofErr w:type="gramStart"/>
            <w:r w:rsidRPr="0082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содержания</w:t>
            </w:r>
            <w:proofErr w:type="gramEnd"/>
            <w:r w:rsidRPr="0082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/ Проверяемые требования</w:t>
            </w:r>
            <w:r w:rsidR="0018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82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умения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60" w:rsidRDefault="005F5460" w:rsidP="00F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выполнения</w:t>
            </w:r>
            <w:r w:rsidR="00841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участниками </w:t>
            </w:r>
            <w:proofErr w:type="gramStart"/>
            <w:r w:rsidR="00841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="00841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F5460" w:rsidRPr="00827122" w:rsidRDefault="005F5460" w:rsidP="00F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основной этап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460" w:rsidRPr="00827122" w:rsidRDefault="005F5460" w:rsidP="0084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выполнения (с учетом сентябрьских сроков)</w:t>
            </w:r>
          </w:p>
        </w:tc>
      </w:tr>
      <w:tr w:rsidR="008414C5" w:rsidRPr="00827122" w:rsidTr="008414C5">
        <w:trPr>
          <w:trHeight w:val="300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C5" w:rsidRPr="00827122" w:rsidRDefault="008414C5" w:rsidP="00F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Часть 1 </w:t>
            </w:r>
          </w:p>
        </w:tc>
      </w:tr>
      <w:tr w:rsidR="008414C5" w:rsidRPr="00827122" w:rsidTr="008414C5">
        <w:trPr>
          <w:trHeight w:val="300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C5" w:rsidRPr="00827122" w:rsidRDefault="008414C5" w:rsidP="00F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"Алгебра"</w:t>
            </w:r>
          </w:p>
        </w:tc>
      </w:tr>
      <w:tr w:rsidR="005F5460" w:rsidRPr="00827122" w:rsidTr="00871C2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827122" w:rsidRDefault="005F5460" w:rsidP="00F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60" w:rsidRPr="00827122" w:rsidRDefault="005F5460" w:rsidP="0087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вычисления и преобразования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5F5460" w:rsidRDefault="005F5460" w:rsidP="0067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0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460" w:rsidRPr="00827122" w:rsidRDefault="005F5460" w:rsidP="0067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69,0</w:t>
            </w:r>
          </w:p>
        </w:tc>
      </w:tr>
      <w:tr w:rsidR="005F5460" w:rsidRPr="00827122" w:rsidTr="00871C25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827122" w:rsidRDefault="005F5460" w:rsidP="00F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60" w:rsidRPr="00827122" w:rsidRDefault="005F5460" w:rsidP="0087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Пользоваться основными единицами длины, массы, времени, скорости, площади, объёма; выражать более крупные единицы </w:t>
            </w:r>
            <w:proofErr w:type="gramStart"/>
            <w:r w:rsidRPr="0082712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827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более мелкие и наоборот.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5F5460" w:rsidRDefault="005F5460" w:rsidP="0067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0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460" w:rsidRPr="00827122" w:rsidRDefault="005F5460" w:rsidP="0067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92,2</w:t>
            </w:r>
          </w:p>
        </w:tc>
      </w:tr>
      <w:tr w:rsidR="005F5460" w:rsidRPr="00827122" w:rsidTr="00871C2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827122" w:rsidRDefault="005F5460" w:rsidP="00F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60" w:rsidRPr="00827122" w:rsidRDefault="005F5460" w:rsidP="0087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вычисления и преобразования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5F5460" w:rsidRDefault="005F5460" w:rsidP="0067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0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460" w:rsidRPr="00827122" w:rsidRDefault="005F5460" w:rsidP="0067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</w:tr>
      <w:tr w:rsidR="005F5460" w:rsidRPr="00827122" w:rsidTr="00871C25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827122" w:rsidRDefault="005F5460" w:rsidP="00F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60" w:rsidRPr="00827122" w:rsidRDefault="005F5460" w:rsidP="0087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вычисления и преобразования, уметь выполнять преобразования алгебраических выражений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5F5460" w:rsidRDefault="005F5460" w:rsidP="0067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0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460" w:rsidRPr="00827122" w:rsidRDefault="005F5460" w:rsidP="0067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81,5</w:t>
            </w:r>
          </w:p>
        </w:tc>
      </w:tr>
      <w:tr w:rsidR="005F5460" w:rsidRPr="00827122" w:rsidTr="00871C25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827122" w:rsidRDefault="005F5460" w:rsidP="00F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60" w:rsidRPr="00827122" w:rsidRDefault="005F5460" w:rsidP="0087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с помощью функций различные реальные зависимости между величинами; интерпретировать графики реальных зависимостей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5F5460" w:rsidRDefault="005F5460" w:rsidP="0067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0"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460" w:rsidRPr="00827122" w:rsidRDefault="005F5460" w:rsidP="0067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</w:tr>
      <w:tr w:rsidR="005F5460" w:rsidRPr="00827122" w:rsidTr="00871C2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827122" w:rsidRDefault="005F5460" w:rsidP="00F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60" w:rsidRPr="00827122" w:rsidRDefault="005F5460" w:rsidP="0087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решать уравнения, неравенства и их системы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5F5460" w:rsidRDefault="005F5460" w:rsidP="0067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0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460" w:rsidRPr="00827122" w:rsidRDefault="005F5460" w:rsidP="0067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</w:tr>
      <w:tr w:rsidR="005F5460" w:rsidRPr="00827122" w:rsidTr="00871C25">
        <w:trPr>
          <w:trHeight w:val="12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827122" w:rsidRDefault="005F5460" w:rsidP="00F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60" w:rsidRPr="00827122" w:rsidRDefault="005F5460" w:rsidP="0087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несложные практические расчетные задачи; решать задачи, связанные с отношением, пропорциональностью величин, дробями, процентами; пользоваться оценк</w:t>
            </w:r>
            <w:r w:rsidR="00180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и прикидкой при практических </w:t>
            </w:r>
            <w:r w:rsidRPr="00827122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расчетах; интерпретировать результаты решения задач с учётом ограничений, связанных с реальными свойствами рассматриваемых объектов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5F5460" w:rsidRDefault="005F5460" w:rsidP="0067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0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460" w:rsidRPr="00827122" w:rsidRDefault="005F5460" w:rsidP="0067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86,0</w:t>
            </w:r>
          </w:p>
        </w:tc>
      </w:tr>
      <w:tr w:rsidR="005F5460" w:rsidRPr="00827122" w:rsidTr="00871C2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827122" w:rsidRDefault="005F5460" w:rsidP="00F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60" w:rsidRPr="00827122" w:rsidRDefault="005F5460" w:rsidP="0087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реальные числовые данные, представленные в таблицах, на диаграммах, графиках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5F5460" w:rsidRDefault="005F5460" w:rsidP="0067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0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460" w:rsidRPr="00827122" w:rsidRDefault="005F5460" w:rsidP="0067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</w:tr>
      <w:tr w:rsidR="005F5460" w:rsidRPr="00827122" w:rsidTr="00871C25">
        <w:trPr>
          <w:trHeight w:val="9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827122" w:rsidRDefault="005F5460" w:rsidP="00F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60" w:rsidRPr="00827122" w:rsidRDefault="005F5460" w:rsidP="0018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практические задачи, требующие систематического перебора вариантов; сравнивать шансы наступления случайных событий, оценивать вероятности случайного собы</w:t>
            </w:r>
            <w:r w:rsidR="00180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тия, сопоставлять и исследовать </w:t>
            </w:r>
            <w:r w:rsidRPr="00827122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реальн</w:t>
            </w:r>
            <w:r w:rsidR="00180AB1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827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ситуаций с использованием аппарата вероятности и статистики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5F5460" w:rsidRDefault="005F5460" w:rsidP="0067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0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460" w:rsidRPr="00827122" w:rsidRDefault="005F5460" w:rsidP="0067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87,2</w:t>
            </w:r>
          </w:p>
        </w:tc>
      </w:tr>
      <w:tr w:rsidR="005F5460" w:rsidRPr="00827122" w:rsidTr="00871C2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827122" w:rsidRDefault="005F5460" w:rsidP="00F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827122" w:rsidRDefault="005F5460" w:rsidP="0087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строить и читать графики функций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5F5460" w:rsidRDefault="005F5460" w:rsidP="0067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0"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460" w:rsidRPr="00827122" w:rsidRDefault="005F5460" w:rsidP="0067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75,4</w:t>
            </w:r>
          </w:p>
        </w:tc>
      </w:tr>
      <w:tr w:rsidR="005F5460" w:rsidRPr="00827122" w:rsidTr="00871C2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827122" w:rsidRDefault="005F5460" w:rsidP="00F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827122" w:rsidRDefault="005F5460" w:rsidP="0087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строить и читать графики функций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5F5460" w:rsidRDefault="005F5460" w:rsidP="0067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0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460" w:rsidRPr="00827122" w:rsidRDefault="005F5460" w:rsidP="0067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</w:tr>
      <w:tr w:rsidR="005F5460" w:rsidRPr="00827122" w:rsidTr="00871C2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827122" w:rsidRDefault="005F5460" w:rsidP="00F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827122" w:rsidRDefault="005F5460" w:rsidP="0087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преобразования алгебраических выражений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5F5460" w:rsidRDefault="005F5460" w:rsidP="0067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0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460" w:rsidRPr="00827122" w:rsidRDefault="005F5460" w:rsidP="0067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53,6</w:t>
            </w:r>
          </w:p>
        </w:tc>
      </w:tr>
      <w:tr w:rsidR="005F5460" w:rsidRPr="00827122" w:rsidTr="00871C25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827122" w:rsidRDefault="005F5460" w:rsidP="00F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60" w:rsidRPr="00827122" w:rsidRDefault="005F5460" w:rsidP="0087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практические расчеты по формулам, составлять несложные формулы, выражающие зависимости между величинами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5F5460" w:rsidRDefault="005F5460" w:rsidP="0067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0"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460" w:rsidRPr="00827122" w:rsidRDefault="005F5460" w:rsidP="0067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62,2</w:t>
            </w:r>
          </w:p>
        </w:tc>
      </w:tr>
      <w:tr w:rsidR="005F5460" w:rsidRPr="00827122" w:rsidTr="00871C2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827122" w:rsidRDefault="005F5460" w:rsidP="00F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Default="005F5460" w:rsidP="0087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решать уравнения, неравенства и их системы</w:t>
            </w:r>
          </w:p>
          <w:p w:rsidR="005F5460" w:rsidRDefault="005F5460" w:rsidP="0087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460" w:rsidRPr="00827122" w:rsidRDefault="005F5460" w:rsidP="0087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5F5460" w:rsidRDefault="005F5460" w:rsidP="0067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0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460" w:rsidRPr="00827122" w:rsidRDefault="005F5460" w:rsidP="0067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70,2</w:t>
            </w:r>
          </w:p>
        </w:tc>
      </w:tr>
      <w:tr w:rsidR="005F5460" w:rsidRPr="00827122" w:rsidTr="008414C5">
        <w:trPr>
          <w:trHeight w:val="300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827122" w:rsidRDefault="005F5460" w:rsidP="00F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"Геометрия"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460" w:rsidRPr="00827122" w:rsidRDefault="005F5460" w:rsidP="00F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5460" w:rsidRPr="00827122" w:rsidTr="00871C25">
        <w:trPr>
          <w:trHeight w:val="9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827122" w:rsidRDefault="005F5460" w:rsidP="00F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60" w:rsidRPr="00827122" w:rsidRDefault="005F5460" w:rsidP="0087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реальные ситуации на языке геометрии, исследовать построенные модели с использованием геометрических понятий и теорем, решать практические задачи, связанные с нахождением геометрических величин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5F5460" w:rsidRDefault="005F5460" w:rsidP="005F5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0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460" w:rsidRPr="00827122" w:rsidRDefault="005F5460" w:rsidP="00F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66,8</w:t>
            </w:r>
          </w:p>
        </w:tc>
      </w:tr>
      <w:tr w:rsidR="005F5460" w:rsidRPr="00827122" w:rsidTr="00871C2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827122" w:rsidRDefault="005F5460" w:rsidP="00F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60" w:rsidRPr="00827122" w:rsidRDefault="005F5460" w:rsidP="0087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5F5460" w:rsidRDefault="005F5460" w:rsidP="005F5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0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460" w:rsidRPr="00827122" w:rsidRDefault="005F5460" w:rsidP="00F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74,6</w:t>
            </w:r>
          </w:p>
        </w:tc>
      </w:tr>
      <w:tr w:rsidR="005F5460" w:rsidRPr="00827122" w:rsidTr="00871C2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827122" w:rsidRDefault="005F5460" w:rsidP="00F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60" w:rsidRPr="00827122" w:rsidRDefault="005F5460" w:rsidP="0087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5F5460" w:rsidRDefault="005F5460" w:rsidP="005F5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0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460" w:rsidRPr="00827122" w:rsidRDefault="005F5460" w:rsidP="00F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44,1</w:t>
            </w:r>
          </w:p>
        </w:tc>
      </w:tr>
      <w:tr w:rsidR="005F5460" w:rsidRPr="00827122" w:rsidTr="00871C2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827122" w:rsidRDefault="005F5460" w:rsidP="00F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60" w:rsidRPr="00827122" w:rsidRDefault="005F5460" w:rsidP="0087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5F5460" w:rsidRDefault="005F5460" w:rsidP="005F5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0"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460" w:rsidRPr="00827122" w:rsidRDefault="005F5460" w:rsidP="00F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79,1</w:t>
            </w:r>
          </w:p>
        </w:tc>
      </w:tr>
      <w:tr w:rsidR="005F5460" w:rsidRPr="00827122" w:rsidTr="00871C2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827122" w:rsidRDefault="005F5460" w:rsidP="00F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60" w:rsidRPr="00827122" w:rsidRDefault="005F5460" w:rsidP="0087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5F5460" w:rsidRDefault="005F5460" w:rsidP="005F5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0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460" w:rsidRPr="00827122" w:rsidRDefault="005F5460" w:rsidP="00F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</w:tr>
      <w:tr w:rsidR="005F5460" w:rsidRPr="00827122" w:rsidTr="00871C25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827122" w:rsidRDefault="005F5460" w:rsidP="00F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60" w:rsidRPr="00827122" w:rsidRDefault="005F5460" w:rsidP="0087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5F5460" w:rsidRDefault="005F5460" w:rsidP="005F5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0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460" w:rsidRPr="00827122" w:rsidRDefault="005F5460" w:rsidP="00F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76,2</w:t>
            </w:r>
          </w:p>
        </w:tc>
      </w:tr>
      <w:tr w:rsidR="008414C5" w:rsidRPr="00827122" w:rsidTr="008414C5">
        <w:trPr>
          <w:trHeight w:val="300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C5" w:rsidRPr="00827122" w:rsidRDefault="008414C5" w:rsidP="00F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Часть 2 </w:t>
            </w:r>
          </w:p>
        </w:tc>
      </w:tr>
      <w:tr w:rsidR="008414C5" w:rsidRPr="00827122" w:rsidTr="008414C5">
        <w:trPr>
          <w:trHeight w:val="300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C5" w:rsidRPr="00827122" w:rsidRDefault="008414C5" w:rsidP="00F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"Алгебра"</w:t>
            </w:r>
          </w:p>
        </w:tc>
      </w:tr>
      <w:tr w:rsidR="005F5460" w:rsidRPr="00827122" w:rsidTr="00871C25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827122" w:rsidRDefault="005F5460" w:rsidP="00F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60" w:rsidRPr="00827122" w:rsidRDefault="005F5460" w:rsidP="0087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5F5460" w:rsidRDefault="005F5460" w:rsidP="005F5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0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460" w:rsidRPr="00827122" w:rsidRDefault="005F5460" w:rsidP="00F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30,2</w:t>
            </w:r>
          </w:p>
        </w:tc>
      </w:tr>
      <w:tr w:rsidR="005F5460" w:rsidRPr="00827122" w:rsidTr="00871C2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827122" w:rsidRDefault="005F5460" w:rsidP="00F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60" w:rsidRPr="00827122" w:rsidRDefault="005F5460" w:rsidP="0087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5F5460" w:rsidRDefault="005F5460" w:rsidP="005F5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0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460" w:rsidRPr="00827122" w:rsidRDefault="005F5460" w:rsidP="00F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</w:tr>
      <w:tr w:rsidR="005F5460" w:rsidRPr="00827122" w:rsidTr="00871C2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827122" w:rsidRDefault="005F5460" w:rsidP="00F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60" w:rsidRPr="00827122" w:rsidRDefault="005F5460" w:rsidP="0087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5F5460" w:rsidRDefault="005F5460" w:rsidP="005F5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0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460" w:rsidRPr="00827122" w:rsidRDefault="005F5460" w:rsidP="00F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8414C5" w:rsidRPr="00827122" w:rsidTr="008414C5">
        <w:trPr>
          <w:trHeight w:val="300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4C5" w:rsidRPr="00827122" w:rsidRDefault="008414C5" w:rsidP="00F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"Геометрия"</w:t>
            </w:r>
          </w:p>
        </w:tc>
      </w:tr>
      <w:tr w:rsidR="005F5460" w:rsidRPr="00827122" w:rsidTr="00871C2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827122" w:rsidRDefault="005F5460" w:rsidP="00F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60" w:rsidRPr="00827122" w:rsidRDefault="005F5460" w:rsidP="0087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5F5460" w:rsidRDefault="005F5460" w:rsidP="005F5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0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460" w:rsidRPr="00827122" w:rsidRDefault="005F5460" w:rsidP="00F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16,3</w:t>
            </w:r>
          </w:p>
        </w:tc>
      </w:tr>
      <w:tr w:rsidR="005F5460" w:rsidRPr="00827122" w:rsidTr="00871C2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827122" w:rsidRDefault="005F5460" w:rsidP="00F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60" w:rsidRPr="00827122" w:rsidRDefault="005F5460" w:rsidP="0087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5F5460" w:rsidRDefault="005F5460" w:rsidP="005F5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0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460" w:rsidRPr="00827122" w:rsidRDefault="005F5460" w:rsidP="00F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5F5460" w:rsidRPr="00827122" w:rsidTr="00871C2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827122" w:rsidRDefault="005F5460" w:rsidP="00F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60" w:rsidRPr="00827122" w:rsidRDefault="005F5460" w:rsidP="0087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460" w:rsidRPr="005F5460" w:rsidRDefault="005F5460" w:rsidP="005F5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460" w:rsidRPr="00827122" w:rsidRDefault="005F5460" w:rsidP="00F5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</w:tbl>
    <w:p w:rsidR="00866B1C" w:rsidRDefault="00F52CF1" w:rsidP="00103F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</w:p>
    <w:p w:rsidR="00E52CC4" w:rsidRDefault="00866B1C" w:rsidP="00866B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F52C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52CC4" w:rsidRDefault="00E52CC4" w:rsidP="00866B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52CC4" w:rsidRDefault="00E52CC4" w:rsidP="00866B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52CC4" w:rsidRDefault="00E52CC4" w:rsidP="00866B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4743" w:rsidRPr="007A3E82" w:rsidRDefault="00E52CC4" w:rsidP="00C7347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4743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E81706">
        <w:rPr>
          <w:rFonts w:ascii="Times New Roman" w:hAnsi="Times New Roman" w:cs="Times New Roman"/>
          <w:sz w:val="28"/>
          <w:szCs w:val="28"/>
        </w:rPr>
        <w:tab/>
      </w:r>
      <w:r w:rsidR="007A3E82">
        <w:rPr>
          <w:rFonts w:ascii="Times New Roman" w:hAnsi="Times New Roman" w:cs="Times New Roman"/>
          <w:sz w:val="28"/>
          <w:szCs w:val="28"/>
        </w:rPr>
        <w:t>Во всех вариантах КИМ в первом задании участникам необходимо было найти значение выражения</w:t>
      </w:r>
      <w:r w:rsidR="00892620">
        <w:rPr>
          <w:rFonts w:ascii="Times New Roman" w:hAnsi="Times New Roman" w:cs="Times New Roman"/>
          <w:sz w:val="28"/>
          <w:szCs w:val="28"/>
        </w:rPr>
        <w:t xml:space="preserve"> (действия с дробями). Данное задание </w:t>
      </w:r>
      <w:r w:rsidR="00F52CF1" w:rsidRPr="00C74743">
        <w:rPr>
          <w:rFonts w:ascii="Times New Roman" w:hAnsi="Times New Roman" w:cs="Times New Roman"/>
          <w:sz w:val="28"/>
          <w:szCs w:val="28"/>
        </w:rPr>
        <w:t xml:space="preserve">вызвало  затруднение </w:t>
      </w:r>
      <w:r w:rsidR="007A3E82">
        <w:rPr>
          <w:rFonts w:ascii="Times New Roman" w:hAnsi="Times New Roman" w:cs="Times New Roman"/>
          <w:sz w:val="28"/>
          <w:szCs w:val="28"/>
        </w:rPr>
        <w:t>у</w:t>
      </w:r>
      <w:r w:rsidR="00F52CF1" w:rsidRPr="00C74743">
        <w:rPr>
          <w:rFonts w:ascii="Times New Roman" w:hAnsi="Times New Roman" w:cs="Times New Roman"/>
          <w:sz w:val="28"/>
          <w:szCs w:val="28"/>
        </w:rPr>
        <w:t xml:space="preserve"> 42 %  школьников: </w:t>
      </w:r>
      <w:r w:rsidR="007A3E82" w:rsidRPr="007A3E82">
        <w:rPr>
          <w:rFonts w:ascii="Times New Roman" w:hAnsi="Times New Roman" w:cs="Times New Roman"/>
          <w:sz w:val="28"/>
          <w:szCs w:val="28"/>
        </w:rPr>
        <w:t xml:space="preserve">учащиеся не  умеют  приводить </w:t>
      </w:r>
      <w:r w:rsidR="007A3E82">
        <w:rPr>
          <w:rFonts w:ascii="Times New Roman" w:hAnsi="Times New Roman" w:cs="Times New Roman"/>
          <w:sz w:val="28"/>
          <w:szCs w:val="28"/>
        </w:rPr>
        <w:t xml:space="preserve"> дроби к </w:t>
      </w:r>
      <w:r w:rsidR="007A3E82" w:rsidRPr="007A3E82">
        <w:rPr>
          <w:rFonts w:ascii="Times New Roman" w:hAnsi="Times New Roman" w:cs="Times New Roman"/>
          <w:sz w:val="28"/>
          <w:szCs w:val="28"/>
        </w:rPr>
        <w:t>одинаковому знаменателю.</w:t>
      </w:r>
    </w:p>
    <w:p w:rsidR="00C74743" w:rsidRPr="00892620" w:rsidRDefault="00871C25" w:rsidP="00C7347E">
      <w:pPr>
        <w:spacing w:line="360" w:lineRule="auto"/>
        <w:jc w:val="both"/>
        <w:rPr>
          <w:sz w:val="18"/>
          <w:szCs w:val="18"/>
        </w:rPr>
      </w:pPr>
      <w:r w:rsidRPr="00871C25">
        <w:rPr>
          <w:rFonts w:ascii="Times New Roman" w:hAnsi="Times New Roman" w:cs="Times New Roman"/>
          <w:i/>
          <w:sz w:val="28"/>
          <w:szCs w:val="28"/>
        </w:rPr>
        <w:t>Пример задания:</w:t>
      </w:r>
      <w:r w:rsidR="00077201" w:rsidRPr="00871C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4743" w:rsidRPr="00144087">
        <w:rPr>
          <w:rFonts w:ascii="Times New Roman" w:hAnsi="Times New Roman" w:cs="Times New Roman"/>
          <w:i/>
          <w:noProof/>
          <w:sz w:val="28"/>
          <w:szCs w:val="28"/>
        </w:rPr>
        <w:t>Найдите значение выражения</w:t>
      </w:r>
      <w:r w:rsidR="00C74743" w:rsidRPr="00144087">
        <w:rPr>
          <w:i/>
          <w:noProof/>
          <w:sz w:val="18"/>
          <w:szCs w:val="18"/>
        </w:rPr>
        <w:t xml:space="preserve"> </w:t>
      </w:r>
      <w:r w:rsidR="00C74743">
        <w:rPr>
          <w:noProof/>
          <w:position w:val="-28"/>
          <w:sz w:val="18"/>
          <w:szCs w:val="18"/>
        </w:rPr>
        <w:drawing>
          <wp:inline distT="0" distB="0" distL="0" distR="0">
            <wp:extent cx="1057275" cy="447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743" w:rsidRPr="00014538">
        <w:rPr>
          <w:noProof/>
          <w:sz w:val="18"/>
          <w:szCs w:val="18"/>
        </w:rPr>
        <w:t>.</w:t>
      </w:r>
    </w:p>
    <w:p w:rsidR="00077201" w:rsidRPr="00144087" w:rsidRDefault="00077201" w:rsidP="00C734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E81706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4408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44087">
        <w:rPr>
          <w:rFonts w:ascii="Times New Roman" w:hAnsi="Times New Roman" w:cs="Times New Roman"/>
          <w:sz w:val="28"/>
          <w:szCs w:val="28"/>
        </w:rPr>
        <w:t>четвертом</w:t>
      </w:r>
      <w:proofErr w:type="gramEnd"/>
      <w:r w:rsidRPr="00144087">
        <w:rPr>
          <w:rFonts w:ascii="Times New Roman" w:hAnsi="Times New Roman" w:cs="Times New Roman"/>
          <w:sz w:val="28"/>
          <w:szCs w:val="28"/>
        </w:rPr>
        <w:t xml:space="preserve">  задании проверялось  умение выполнять  преобразования  алгебраических выражений   вида</w:t>
      </w:r>
      <w:r w:rsidR="00892620" w:rsidRPr="00144087">
        <w:rPr>
          <w:rFonts w:ascii="Times New Roman" w:hAnsi="Times New Roman" w:cs="Times New Roman"/>
          <w:sz w:val="28"/>
          <w:szCs w:val="28"/>
        </w:rPr>
        <w:t>:</w:t>
      </w:r>
      <w:r w:rsidR="00892620" w:rsidRPr="00144087">
        <w:rPr>
          <w:rFonts w:ascii="Times New Roman" w:hAnsi="Times New Roman" w:cs="Times New Roman"/>
          <w:position w:val="-24"/>
          <w:sz w:val="18"/>
          <w:szCs w:val="18"/>
        </w:rPr>
        <w:t xml:space="preserve"> </w:t>
      </w:r>
      <w:r w:rsidR="00892620" w:rsidRPr="00144087">
        <w:rPr>
          <w:rFonts w:ascii="Times New Roman" w:hAnsi="Times New Roman" w:cs="Times New Roman"/>
          <w:noProof/>
          <w:position w:val="-24"/>
          <w:sz w:val="18"/>
          <w:szCs w:val="18"/>
        </w:rPr>
        <w:drawing>
          <wp:inline distT="0" distB="0" distL="0" distR="0">
            <wp:extent cx="752475" cy="6000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4087" w:rsidRPr="00144087">
        <w:rPr>
          <w:rFonts w:ascii="Times New Roman" w:hAnsi="Times New Roman" w:cs="Times New Roman"/>
          <w:position w:val="-24"/>
          <w:sz w:val="18"/>
          <w:szCs w:val="18"/>
        </w:rPr>
        <w:t>.</w:t>
      </w:r>
      <w:r w:rsidRPr="00144087">
        <w:rPr>
          <w:rFonts w:ascii="Times New Roman" w:hAnsi="Times New Roman" w:cs="Times New Roman"/>
          <w:sz w:val="28"/>
          <w:szCs w:val="28"/>
        </w:rPr>
        <w:t xml:space="preserve"> </w:t>
      </w:r>
      <w:r w:rsidR="00144087">
        <w:rPr>
          <w:rFonts w:ascii="Times New Roman" w:hAnsi="Times New Roman" w:cs="Times New Roman"/>
          <w:sz w:val="28"/>
          <w:szCs w:val="28"/>
        </w:rPr>
        <w:t>О</w:t>
      </w:r>
      <w:r w:rsidRPr="00144087">
        <w:rPr>
          <w:rFonts w:ascii="Times New Roman" w:hAnsi="Times New Roman" w:cs="Times New Roman"/>
          <w:sz w:val="28"/>
          <w:szCs w:val="28"/>
        </w:rPr>
        <w:t xml:space="preserve">шибки  были  допущены из-за </w:t>
      </w:r>
      <w:r w:rsidR="00144087">
        <w:rPr>
          <w:rFonts w:ascii="Times New Roman" w:hAnsi="Times New Roman" w:cs="Times New Roman"/>
          <w:sz w:val="28"/>
          <w:szCs w:val="28"/>
        </w:rPr>
        <w:t xml:space="preserve">отсутствия знаний у участников о </w:t>
      </w:r>
      <w:r w:rsidRPr="00144087">
        <w:rPr>
          <w:rFonts w:ascii="Times New Roman" w:hAnsi="Times New Roman" w:cs="Times New Roman"/>
          <w:sz w:val="28"/>
          <w:szCs w:val="28"/>
        </w:rPr>
        <w:t>свойств</w:t>
      </w:r>
      <w:r w:rsidR="00144087">
        <w:rPr>
          <w:rFonts w:ascii="Times New Roman" w:hAnsi="Times New Roman" w:cs="Times New Roman"/>
          <w:sz w:val="28"/>
          <w:szCs w:val="28"/>
        </w:rPr>
        <w:t>ах</w:t>
      </w:r>
      <w:r w:rsidRPr="00144087">
        <w:rPr>
          <w:rFonts w:ascii="Times New Roman" w:hAnsi="Times New Roman" w:cs="Times New Roman"/>
          <w:sz w:val="28"/>
          <w:szCs w:val="28"/>
        </w:rPr>
        <w:t xml:space="preserve">  степени.</w:t>
      </w:r>
    </w:p>
    <w:p w:rsidR="00144087" w:rsidRDefault="00144087" w:rsidP="00C7347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44087" w:rsidRPr="00144087" w:rsidRDefault="00866B1C" w:rsidP="00C734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087">
        <w:rPr>
          <w:rFonts w:ascii="Times New Roman" w:hAnsi="Times New Roman" w:cs="Times New Roman"/>
          <w:sz w:val="28"/>
          <w:szCs w:val="28"/>
        </w:rPr>
        <w:t xml:space="preserve">    </w:t>
      </w:r>
      <w:r w:rsidR="00E81706">
        <w:rPr>
          <w:rFonts w:ascii="Times New Roman" w:hAnsi="Times New Roman" w:cs="Times New Roman"/>
          <w:sz w:val="28"/>
          <w:szCs w:val="28"/>
        </w:rPr>
        <w:tab/>
      </w:r>
      <w:r w:rsidR="00F85CAD">
        <w:rPr>
          <w:rFonts w:ascii="Times New Roman" w:hAnsi="Times New Roman" w:cs="Times New Roman"/>
          <w:sz w:val="28"/>
          <w:szCs w:val="28"/>
        </w:rPr>
        <w:t xml:space="preserve">В шестом </w:t>
      </w:r>
      <w:r w:rsidRPr="00144087">
        <w:rPr>
          <w:rFonts w:ascii="Times New Roman" w:hAnsi="Times New Roman" w:cs="Times New Roman"/>
          <w:sz w:val="28"/>
          <w:szCs w:val="28"/>
        </w:rPr>
        <w:t>задании:</w:t>
      </w:r>
      <w:r w:rsidR="00144087" w:rsidRPr="001440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44087" w:rsidRPr="00144087">
        <w:rPr>
          <w:rFonts w:ascii="Times New Roman" w:hAnsi="Times New Roman" w:cs="Times New Roman"/>
          <w:i/>
          <w:sz w:val="28"/>
          <w:szCs w:val="28"/>
        </w:rPr>
        <w:t xml:space="preserve">Решите уравнение </w:t>
      </w:r>
      <w:r w:rsidR="00144087" w:rsidRPr="00144087">
        <w:rPr>
          <w:rFonts w:ascii="Times New Roman" w:hAnsi="Times New Roman" w:cs="Times New Roman"/>
          <w:i/>
          <w:noProof/>
          <w:position w:val="-6"/>
          <w:sz w:val="28"/>
          <w:szCs w:val="28"/>
        </w:rPr>
        <w:drawing>
          <wp:inline distT="0" distB="0" distL="0" distR="0">
            <wp:extent cx="733425" cy="2286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4087">
        <w:rPr>
          <w:rFonts w:ascii="Times New Roman" w:hAnsi="Times New Roman" w:cs="Times New Roman"/>
          <w:i/>
          <w:sz w:val="28"/>
          <w:szCs w:val="28"/>
        </w:rPr>
        <w:t>, в ответ запишите   меньший из корней.</w:t>
      </w:r>
      <w:r w:rsidR="00144087" w:rsidRPr="001440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4087">
        <w:rPr>
          <w:rFonts w:ascii="Times New Roman" w:hAnsi="Times New Roman" w:cs="Times New Roman"/>
          <w:sz w:val="28"/>
          <w:szCs w:val="28"/>
        </w:rPr>
        <w:t xml:space="preserve">Основными ошибками было сокращение на  </w:t>
      </w:r>
      <w:proofErr w:type="spellStart"/>
      <w:r w:rsidR="00144087" w:rsidRPr="00144087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="0014408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44087">
        <w:rPr>
          <w:rFonts w:ascii="Times New Roman" w:hAnsi="Times New Roman" w:cs="Times New Roman"/>
          <w:sz w:val="28"/>
          <w:szCs w:val="28"/>
        </w:rPr>
        <w:t xml:space="preserve">что не позволяло </w:t>
      </w:r>
      <w:proofErr w:type="gramStart"/>
      <w:r w:rsidR="00144087">
        <w:rPr>
          <w:rFonts w:ascii="Times New Roman" w:hAnsi="Times New Roman" w:cs="Times New Roman"/>
          <w:sz w:val="28"/>
          <w:szCs w:val="28"/>
        </w:rPr>
        <w:t>участникам</w:t>
      </w:r>
      <w:proofErr w:type="gramEnd"/>
      <w:r w:rsidR="00144087">
        <w:rPr>
          <w:rFonts w:ascii="Times New Roman" w:hAnsi="Times New Roman" w:cs="Times New Roman"/>
          <w:sz w:val="28"/>
          <w:szCs w:val="28"/>
        </w:rPr>
        <w:t xml:space="preserve"> верно найти нужный корень уравнения</w:t>
      </w:r>
      <w:r w:rsidRPr="00144087">
        <w:rPr>
          <w:rFonts w:ascii="Times New Roman" w:hAnsi="Times New Roman" w:cs="Times New Roman"/>
          <w:sz w:val="28"/>
          <w:szCs w:val="28"/>
        </w:rPr>
        <w:t>.</w:t>
      </w:r>
    </w:p>
    <w:p w:rsidR="00866B1C" w:rsidRPr="00144087" w:rsidRDefault="00866B1C" w:rsidP="00C734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E8170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44087">
        <w:rPr>
          <w:rFonts w:ascii="Times New Roman" w:hAnsi="Times New Roman" w:cs="Times New Roman"/>
          <w:sz w:val="28"/>
          <w:szCs w:val="28"/>
        </w:rPr>
        <w:t>С</w:t>
      </w:r>
      <w:r w:rsidR="00180AB1">
        <w:rPr>
          <w:rFonts w:ascii="Times New Roman" w:hAnsi="Times New Roman" w:cs="Times New Roman"/>
          <w:sz w:val="28"/>
          <w:szCs w:val="28"/>
        </w:rPr>
        <w:t xml:space="preserve">едьмое задание, несмотря на  </w:t>
      </w:r>
      <w:proofErr w:type="gramStart"/>
      <w:r w:rsidR="00180AB1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144087">
        <w:rPr>
          <w:rFonts w:ascii="Times New Roman" w:hAnsi="Times New Roman" w:cs="Times New Roman"/>
          <w:sz w:val="28"/>
          <w:szCs w:val="28"/>
        </w:rPr>
        <w:t xml:space="preserve"> что оно было связано с реальными свойствами рассматриваемых объектов, вызвало затруднение у 19% школьников,  которые недостаточно владеют понятием </w:t>
      </w:r>
      <w:r w:rsidR="00F85CAD">
        <w:rPr>
          <w:rFonts w:ascii="Times New Roman" w:hAnsi="Times New Roman" w:cs="Times New Roman"/>
          <w:sz w:val="28"/>
          <w:szCs w:val="28"/>
        </w:rPr>
        <w:t>«</w:t>
      </w:r>
      <w:r w:rsidRPr="00144087">
        <w:rPr>
          <w:rFonts w:ascii="Times New Roman" w:hAnsi="Times New Roman" w:cs="Times New Roman"/>
          <w:sz w:val="28"/>
          <w:szCs w:val="28"/>
        </w:rPr>
        <w:t>проценты</w:t>
      </w:r>
      <w:r w:rsidR="00F85CAD">
        <w:rPr>
          <w:rFonts w:ascii="Times New Roman" w:hAnsi="Times New Roman" w:cs="Times New Roman"/>
          <w:sz w:val="28"/>
          <w:szCs w:val="28"/>
        </w:rPr>
        <w:t>»</w:t>
      </w:r>
      <w:r w:rsidRPr="00144087">
        <w:rPr>
          <w:rFonts w:ascii="Times New Roman" w:hAnsi="Times New Roman" w:cs="Times New Roman"/>
          <w:sz w:val="28"/>
          <w:szCs w:val="28"/>
        </w:rPr>
        <w:t>.</w:t>
      </w:r>
    </w:p>
    <w:p w:rsidR="00C7347E" w:rsidRDefault="00866B1C" w:rsidP="00C7347E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A50D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44087" w:rsidRPr="00871C25">
        <w:rPr>
          <w:rFonts w:ascii="Times New Roman" w:hAnsi="Times New Roman" w:cs="Times New Roman"/>
          <w:i/>
          <w:sz w:val="28"/>
          <w:szCs w:val="28"/>
        </w:rPr>
        <w:t>Пример задания</w:t>
      </w:r>
      <w:r w:rsidR="00144087" w:rsidRPr="00144087">
        <w:rPr>
          <w:rFonts w:ascii="Times New Roman" w:hAnsi="Times New Roman" w:cs="Times New Roman"/>
          <w:sz w:val="28"/>
          <w:szCs w:val="28"/>
        </w:rPr>
        <w:t xml:space="preserve">:  </w:t>
      </w:r>
      <w:r w:rsidR="00144087" w:rsidRPr="00144087">
        <w:rPr>
          <w:rFonts w:ascii="Times New Roman" w:hAnsi="Times New Roman" w:cs="Times New Roman"/>
          <w:i/>
          <w:noProof/>
          <w:sz w:val="28"/>
          <w:szCs w:val="28"/>
        </w:rPr>
        <w:t>Плата за телефон составляет 340 рублей в месяц. В следующем году она увеличится на 20%. Сколько рублей придётся платить ежемесячно за телефон в следующем году?</w:t>
      </w:r>
    </w:p>
    <w:p w:rsidR="00C7347E" w:rsidRDefault="00C7347E" w:rsidP="00C734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0D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81706">
        <w:rPr>
          <w:rFonts w:ascii="Times New Roman" w:hAnsi="Times New Roman" w:cs="Times New Roman"/>
          <w:sz w:val="28"/>
          <w:szCs w:val="28"/>
        </w:rPr>
        <w:t xml:space="preserve">Девятая </w:t>
      </w:r>
      <w:r w:rsidR="00A50D04" w:rsidRPr="00C7347E">
        <w:rPr>
          <w:rFonts w:ascii="Times New Roman" w:hAnsi="Times New Roman" w:cs="Times New Roman"/>
          <w:sz w:val="28"/>
          <w:szCs w:val="28"/>
        </w:rPr>
        <w:t xml:space="preserve">задача была на  применение  классической формулы вычисления вероятности, однако почти 17 % с этой задачей не справились.  </w:t>
      </w:r>
    </w:p>
    <w:p w:rsidR="00C7347E" w:rsidRPr="00C7347E" w:rsidRDefault="00C7347E" w:rsidP="00F85CA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71C25">
        <w:rPr>
          <w:rFonts w:ascii="Times New Roman" w:hAnsi="Times New Roman" w:cs="Times New Roman"/>
          <w:i/>
          <w:sz w:val="28"/>
          <w:szCs w:val="28"/>
        </w:rPr>
        <w:t>Пример задания</w:t>
      </w:r>
      <w:r w:rsidRPr="001440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47E">
        <w:rPr>
          <w:rFonts w:ascii="Times New Roman" w:hAnsi="Times New Roman" w:cs="Times New Roman"/>
          <w:i/>
          <w:sz w:val="28"/>
          <w:szCs w:val="28"/>
        </w:rPr>
        <w:t>На тарелке лежат одинаковые на вид</w:t>
      </w:r>
      <w:r>
        <w:rPr>
          <w:rFonts w:ascii="Times New Roman" w:hAnsi="Times New Roman" w:cs="Times New Roman"/>
          <w:i/>
          <w:sz w:val="28"/>
          <w:szCs w:val="28"/>
        </w:rPr>
        <w:t xml:space="preserve"> пирожки: 4 с мясом, 5 с рисом </w:t>
      </w:r>
      <w:r w:rsidRPr="00C7347E">
        <w:rPr>
          <w:rFonts w:ascii="Times New Roman" w:hAnsi="Times New Roman" w:cs="Times New Roman"/>
          <w:i/>
          <w:sz w:val="28"/>
          <w:szCs w:val="28"/>
        </w:rPr>
        <w:t>и 21 с повидлом. Андрей наугад берёт один пирожок. Найдите вероятность того, что пирожок окажется с повидлом.</w:t>
      </w:r>
    </w:p>
    <w:p w:rsidR="00C7347E" w:rsidRPr="00C7347E" w:rsidRDefault="00C7347E" w:rsidP="00C734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47E" w:rsidRDefault="00E81706" w:rsidP="00C734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7347E" w:rsidRDefault="00C7347E" w:rsidP="00C734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C4924" w:rsidRPr="00C7347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C4924" w:rsidRPr="00C7347E">
        <w:rPr>
          <w:rFonts w:ascii="Times New Roman" w:hAnsi="Times New Roman" w:cs="Times New Roman"/>
          <w:sz w:val="28"/>
          <w:szCs w:val="28"/>
        </w:rPr>
        <w:t>десятом</w:t>
      </w:r>
      <w:proofErr w:type="gramEnd"/>
      <w:r w:rsidR="007C4924" w:rsidRPr="00C7347E">
        <w:rPr>
          <w:rFonts w:ascii="Times New Roman" w:hAnsi="Times New Roman" w:cs="Times New Roman"/>
          <w:sz w:val="28"/>
          <w:szCs w:val="28"/>
        </w:rPr>
        <w:t xml:space="preserve">  задании проверялось умение  строить и  читать графики функций</w:t>
      </w:r>
      <w:r w:rsidRPr="00C7347E">
        <w:rPr>
          <w:rFonts w:ascii="Times New Roman" w:hAnsi="Times New Roman" w:cs="Times New Roman"/>
          <w:sz w:val="28"/>
          <w:szCs w:val="28"/>
        </w:rPr>
        <w:t>.  Более 28% выпускников не справились с заданием: учащиеся не умеют сопоставлять графики функций и формулы, которые их задают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347E" w:rsidRPr="00C7347E" w:rsidRDefault="00C7347E" w:rsidP="00C734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C25">
        <w:rPr>
          <w:rFonts w:ascii="Times New Roman" w:hAnsi="Times New Roman" w:cs="Times New Roman"/>
          <w:i/>
          <w:sz w:val="28"/>
          <w:szCs w:val="28"/>
        </w:rPr>
        <w:t>Пример задания:</w:t>
      </w:r>
      <w:r>
        <w:rPr>
          <w:sz w:val="18"/>
          <w:szCs w:val="18"/>
        </w:rPr>
        <w:t xml:space="preserve"> </w:t>
      </w:r>
      <w:r w:rsidRPr="00C7347E">
        <w:rPr>
          <w:rFonts w:ascii="Times New Roman" w:hAnsi="Times New Roman" w:cs="Times New Roman"/>
          <w:sz w:val="28"/>
          <w:szCs w:val="28"/>
        </w:rPr>
        <w:t>Установите соответствие между графиками функций и формулами, которые их задают.</w:t>
      </w:r>
    </w:p>
    <w:p w:rsidR="00C7347E" w:rsidRPr="00C7347E" w:rsidRDefault="00C7347E" w:rsidP="00C7347E">
      <w:pPr>
        <w:keepNext/>
        <w:rPr>
          <w:rFonts w:ascii="Times New Roman" w:hAnsi="Times New Roman" w:cs="Times New Roman"/>
          <w:sz w:val="18"/>
          <w:szCs w:val="18"/>
        </w:rPr>
      </w:pPr>
      <w:r w:rsidRPr="00C7347E">
        <w:rPr>
          <w:rFonts w:ascii="Times New Roman" w:hAnsi="Times New Roman" w:cs="Times New Roman"/>
          <w:sz w:val="18"/>
          <w:szCs w:val="18"/>
        </w:rPr>
        <w:t>ГРАФИКИ</w:t>
      </w:r>
    </w:p>
    <w:tbl>
      <w:tblPr>
        <w:tblW w:w="7974" w:type="dxa"/>
        <w:tblCellMar>
          <w:left w:w="0" w:type="dxa"/>
          <w:right w:w="0" w:type="dxa"/>
        </w:tblCellMar>
        <w:tblLook w:val="0000"/>
      </w:tblPr>
      <w:tblGrid>
        <w:gridCol w:w="190"/>
        <w:gridCol w:w="2480"/>
        <w:gridCol w:w="164"/>
        <w:gridCol w:w="2480"/>
        <w:gridCol w:w="180"/>
        <w:gridCol w:w="2480"/>
      </w:tblGrid>
      <w:tr w:rsidR="00C7347E" w:rsidRPr="00C55F1A" w:rsidTr="00C7347E">
        <w:trPr>
          <w:trHeight w:val="361"/>
        </w:trPr>
        <w:tc>
          <w:tcPr>
            <w:tcW w:w="190" w:type="dxa"/>
          </w:tcPr>
          <w:p w:rsidR="00C7347E" w:rsidRPr="00C55F1A" w:rsidRDefault="00C7347E" w:rsidP="00C7347E">
            <w:pPr>
              <w:rPr>
                <w:sz w:val="18"/>
                <w:szCs w:val="18"/>
              </w:rPr>
            </w:pPr>
          </w:p>
          <w:p w:rsidR="00C7347E" w:rsidRPr="00C55F1A" w:rsidRDefault="00C7347E" w:rsidP="00C7347E">
            <w:pPr>
              <w:rPr>
                <w:sz w:val="18"/>
                <w:szCs w:val="18"/>
              </w:rPr>
            </w:pPr>
            <w:r w:rsidRPr="00C55F1A">
              <w:rPr>
                <w:sz w:val="18"/>
                <w:szCs w:val="18"/>
              </w:rPr>
              <w:t>А)</w:t>
            </w:r>
          </w:p>
        </w:tc>
        <w:tc>
          <w:tcPr>
            <w:tcW w:w="2480" w:type="dxa"/>
          </w:tcPr>
          <w:p w:rsidR="00C7347E" w:rsidRPr="00C55F1A" w:rsidRDefault="00C7347E" w:rsidP="00C7347E">
            <w:pPr>
              <w:spacing w:line="20" w:lineRule="auto"/>
              <w:rPr>
                <w:sz w:val="18"/>
                <w:szCs w:val="18"/>
              </w:rPr>
            </w:pPr>
          </w:p>
          <w:p w:rsidR="00C7347E" w:rsidRPr="00C55F1A" w:rsidRDefault="00D924F9" w:rsidP="00C73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shapetype id="_x0000_t75_a880d3199056e311850e001fc68344c9" o:spid="_x0000_m103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>
              <w:rPr>
                <w:sz w:val="18"/>
                <w:szCs w:val="18"/>
              </w:rPr>
              <w:pict>
                <v:shape id="_x0000_t75_a880d3199056e311850e001fc68344c9_a880d3199056e311850e001fc68344c9" o:spid="_x0000_s1029" type="#_x0000_t75_a880d3199056e311850e001fc68344c9" style="position:absolute;margin-left:0;margin-top:0;width:50pt;height:50pt;z-index:251657728;visibility:hidden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 selection="t"/>
                </v:shape>
              </w:pict>
            </w:r>
            <w:r w:rsidR="00C7347E">
              <w:rPr>
                <w:noProof/>
                <w:sz w:val="18"/>
                <w:szCs w:val="18"/>
              </w:rPr>
              <w:drawing>
                <wp:inline distT="0" distB="0" distL="0" distR="0">
                  <wp:extent cx="1514475" cy="1562100"/>
                  <wp:effectExtent l="19050" t="0" r="0" b="0"/>
                  <wp:docPr id="14" name="Рисунок 14" descr="5_2_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5_2_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47E" w:rsidRPr="00C55F1A" w:rsidRDefault="00C7347E" w:rsidP="00C7347E">
            <w:pPr>
              <w:rPr>
                <w:sz w:val="18"/>
                <w:szCs w:val="18"/>
              </w:rPr>
            </w:pPr>
          </w:p>
        </w:tc>
        <w:tc>
          <w:tcPr>
            <w:tcW w:w="164" w:type="dxa"/>
          </w:tcPr>
          <w:p w:rsidR="00C7347E" w:rsidRPr="00C55F1A" w:rsidRDefault="00C7347E" w:rsidP="00C7347E">
            <w:pPr>
              <w:rPr>
                <w:sz w:val="18"/>
                <w:szCs w:val="18"/>
              </w:rPr>
            </w:pPr>
          </w:p>
          <w:p w:rsidR="00C7347E" w:rsidRPr="00C55F1A" w:rsidRDefault="00C7347E" w:rsidP="00C7347E">
            <w:pPr>
              <w:rPr>
                <w:sz w:val="18"/>
                <w:szCs w:val="18"/>
              </w:rPr>
            </w:pPr>
            <w:r w:rsidRPr="00C55F1A">
              <w:rPr>
                <w:sz w:val="18"/>
                <w:szCs w:val="18"/>
              </w:rPr>
              <w:t>Б)</w:t>
            </w:r>
          </w:p>
        </w:tc>
        <w:tc>
          <w:tcPr>
            <w:tcW w:w="2480" w:type="dxa"/>
          </w:tcPr>
          <w:p w:rsidR="00C7347E" w:rsidRPr="00C55F1A" w:rsidRDefault="00C7347E" w:rsidP="00C7347E">
            <w:pPr>
              <w:spacing w:line="20" w:lineRule="auto"/>
              <w:rPr>
                <w:sz w:val="18"/>
                <w:szCs w:val="18"/>
              </w:rPr>
            </w:pPr>
          </w:p>
          <w:p w:rsidR="00C7347E" w:rsidRPr="00C55F1A" w:rsidRDefault="00D924F9" w:rsidP="00C73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shapetype id="_x0000_t75_b43ae5199056e311850e001fc68344c9" o:spid="_x0000_m1034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>
              <w:rPr>
                <w:sz w:val="18"/>
                <w:szCs w:val="18"/>
              </w:rPr>
              <w:pict>
                <v:shape id="_x0000_t75_b43ae5199056e311850e001fc68344c9_b43ae5199056e311850e001fc68344c9" o:spid="_x0000_s1030" type="#_x0000_t75_b43ae5199056e311850e001fc68344c9" style="position:absolute;margin-left:0;margin-top:0;width:50pt;height:50pt;z-index:251658752;visibility:hidden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 selection="t"/>
                </v:shape>
              </w:pict>
            </w:r>
            <w:r w:rsidR="00C7347E">
              <w:rPr>
                <w:noProof/>
                <w:sz w:val="18"/>
                <w:szCs w:val="18"/>
              </w:rPr>
              <w:drawing>
                <wp:inline distT="0" distB="0" distL="0" distR="0">
                  <wp:extent cx="1504950" cy="1552575"/>
                  <wp:effectExtent l="19050" t="0" r="0" b="0"/>
                  <wp:docPr id="15" name="Рисунок 15" descr="5_2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5_2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47E" w:rsidRPr="00C55F1A" w:rsidRDefault="00C7347E" w:rsidP="00C7347E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</w:tcPr>
          <w:p w:rsidR="00C7347E" w:rsidRPr="00C55F1A" w:rsidRDefault="00C7347E" w:rsidP="00C7347E">
            <w:pPr>
              <w:rPr>
                <w:sz w:val="18"/>
                <w:szCs w:val="18"/>
              </w:rPr>
            </w:pPr>
          </w:p>
          <w:p w:rsidR="00C7347E" w:rsidRPr="00C55F1A" w:rsidRDefault="00C7347E" w:rsidP="00C7347E">
            <w:pPr>
              <w:rPr>
                <w:sz w:val="18"/>
                <w:szCs w:val="18"/>
              </w:rPr>
            </w:pPr>
            <w:r w:rsidRPr="00C55F1A">
              <w:rPr>
                <w:sz w:val="18"/>
                <w:szCs w:val="18"/>
              </w:rPr>
              <w:t>В)</w:t>
            </w:r>
          </w:p>
        </w:tc>
        <w:tc>
          <w:tcPr>
            <w:tcW w:w="2480" w:type="dxa"/>
          </w:tcPr>
          <w:p w:rsidR="00C7347E" w:rsidRPr="00C55F1A" w:rsidRDefault="00C7347E" w:rsidP="00C7347E">
            <w:pPr>
              <w:spacing w:line="20" w:lineRule="auto"/>
              <w:rPr>
                <w:sz w:val="18"/>
                <w:szCs w:val="18"/>
              </w:rPr>
            </w:pPr>
          </w:p>
          <w:p w:rsidR="00C7347E" w:rsidRPr="00C55F1A" w:rsidRDefault="00D924F9" w:rsidP="00C73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shapetype id="_x0000_t75_3a54fa199056e311850e001fc68344c9" o:spid="_x0000_m1033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>
              <w:rPr>
                <w:sz w:val="18"/>
                <w:szCs w:val="18"/>
              </w:rPr>
              <w:pict>
                <v:shape id="_x0000_t75_3a54fa199056e311850e001fc68344c9_3a54fa199056e311850e001fc68344c9" o:spid="_x0000_s1031" type="#_x0000_t75_3a54fa199056e311850e001fc68344c9" style="position:absolute;margin-left:0;margin-top:0;width:50pt;height:50pt;z-index:251659776;visibility:hidden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 selection="t"/>
                </v:shape>
              </w:pict>
            </w:r>
            <w:r w:rsidR="00C7347E">
              <w:rPr>
                <w:noProof/>
                <w:sz w:val="18"/>
                <w:szCs w:val="18"/>
              </w:rPr>
              <w:drawing>
                <wp:inline distT="0" distB="0" distL="0" distR="0">
                  <wp:extent cx="1504950" cy="1552575"/>
                  <wp:effectExtent l="19050" t="0" r="0" b="0"/>
                  <wp:docPr id="16" name="Рисунок 16" descr="5_2_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5_2_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47E" w:rsidRPr="00C55F1A" w:rsidRDefault="00C7347E" w:rsidP="00C7347E">
            <w:pPr>
              <w:rPr>
                <w:sz w:val="18"/>
                <w:szCs w:val="18"/>
              </w:rPr>
            </w:pPr>
          </w:p>
        </w:tc>
      </w:tr>
    </w:tbl>
    <w:p w:rsidR="00C7347E" w:rsidRPr="00C7347E" w:rsidRDefault="00C7347E" w:rsidP="00C7347E">
      <w:pPr>
        <w:keepNext/>
        <w:rPr>
          <w:rFonts w:ascii="Times New Roman" w:hAnsi="Times New Roman" w:cs="Times New Roman"/>
          <w:sz w:val="18"/>
          <w:szCs w:val="18"/>
        </w:rPr>
      </w:pPr>
      <w:r w:rsidRPr="00C7347E">
        <w:rPr>
          <w:rFonts w:ascii="Times New Roman" w:hAnsi="Times New Roman" w:cs="Times New Roman"/>
          <w:sz w:val="18"/>
          <w:szCs w:val="18"/>
        </w:rPr>
        <w:t>ФОРМУЛЫ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67"/>
        <w:gridCol w:w="1717"/>
        <w:gridCol w:w="266"/>
        <w:gridCol w:w="1832"/>
        <w:gridCol w:w="266"/>
        <w:gridCol w:w="1803"/>
      </w:tblGrid>
      <w:tr w:rsidR="00C7347E" w:rsidRPr="00C55F1A" w:rsidTr="00C7347E">
        <w:trPr>
          <w:trHeight w:val="761"/>
        </w:trPr>
        <w:tc>
          <w:tcPr>
            <w:tcW w:w="267" w:type="dxa"/>
          </w:tcPr>
          <w:p w:rsidR="00C7347E" w:rsidRPr="00C55F1A" w:rsidRDefault="00C7347E" w:rsidP="00C7347E">
            <w:pPr>
              <w:rPr>
                <w:sz w:val="18"/>
                <w:szCs w:val="18"/>
              </w:rPr>
            </w:pPr>
          </w:p>
          <w:p w:rsidR="00C7347E" w:rsidRPr="00C55F1A" w:rsidRDefault="00C7347E" w:rsidP="00C7347E">
            <w:pPr>
              <w:rPr>
                <w:sz w:val="18"/>
                <w:szCs w:val="18"/>
              </w:rPr>
            </w:pPr>
            <w:r w:rsidRPr="00C55F1A">
              <w:rPr>
                <w:sz w:val="18"/>
                <w:szCs w:val="18"/>
              </w:rPr>
              <w:t>1)</w:t>
            </w:r>
          </w:p>
        </w:tc>
        <w:tc>
          <w:tcPr>
            <w:tcW w:w="1717" w:type="dxa"/>
          </w:tcPr>
          <w:p w:rsidR="00C7347E" w:rsidRPr="00C55F1A" w:rsidRDefault="00C7347E" w:rsidP="00C7347E">
            <w:pPr>
              <w:spacing w:line="20" w:lineRule="auto"/>
              <w:rPr>
                <w:sz w:val="18"/>
                <w:szCs w:val="18"/>
              </w:rPr>
            </w:pPr>
          </w:p>
          <w:p w:rsidR="00C7347E" w:rsidRPr="00C55F1A" w:rsidRDefault="00C7347E" w:rsidP="00C7347E">
            <w:pPr>
              <w:rPr>
                <w:sz w:val="18"/>
                <w:szCs w:val="18"/>
              </w:rPr>
            </w:pPr>
            <w:r>
              <w:rPr>
                <w:noProof/>
                <w:position w:val="-22"/>
                <w:sz w:val="18"/>
                <w:szCs w:val="18"/>
              </w:rPr>
              <w:drawing>
                <wp:inline distT="0" distB="0" distL="0" distR="0">
                  <wp:extent cx="619125" cy="428625"/>
                  <wp:effectExtent l="1905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" w:type="dxa"/>
          </w:tcPr>
          <w:p w:rsidR="00C7347E" w:rsidRPr="00C55F1A" w:rsidRDefault="00C7347E" w:rsidP="00C7347E">
            <w:pPr>
              <w:rPr>
                <w:sz w:val="18"/>
                <w:szCs w:val="18"/>
              </w:rPr>
            </w:pPr>
          </w:p>
          <w:p w:rsidR="00C7347E" w:rsidRPr="00C55F1A" w:rsidRDefault="00C7347E" w:rsidP="00C7347E">
            <w:pPr>
              <w:rPr>
                <w:sz w:val="18"/>
                <w:szCs w:val="18"/>
              </w:rPr>
            </w:pPr>
            <w:r w:rsidRPr="00C55F1A">
              <w:rPr>
                <w:sz w:val="18"/>
                <w:szCs w:val="18"/>
              </w:rPr>
              <w:t>2)</w:t>
            </w:r>
          </w:p>
        </w:tc>
        <w:tc>
          <w:tcPr>
            <w:tcW w:w="1832" w:type="dxa"/>
          </w:tcPr>
          <w:p w:rsidR="00C7347E" w:rsidRPr="00C55F1A" w:rsidRDefault="00C7347E" w:rsidP="00C7347E">
            <w:pPr>
              <w:spacing w:line="20" w:lineRule="auto"/>
              <w:rPr>
                <w:sz w:val="18"/>
                <w:szCs w:val="18"/>
              </w:rPr>
            </w:pPr>
          </w:p>
          <w:p w:rsidR="00C7347E" w:rsidRPr="00C55F1A" w:rsidRDefault="00C7347E" w:rsidP="00C7347E">
            <w:pPr>
              <w:rPr>
                <w:sz w:val="18"/>
                <w:szCs w:val="18"/>
              </w:rPr>
            </w:pPr>
            <w:r>
              <w:rPr>
                <w:noProof/>
                <w:position w:val="-22"/>
                <w:sz w:val="18"/>
                <w:szCs w:val="18"/>
              </w:rPr>
              <w:drawing>
                <wp:inline distT="0" distB="0" distL="0" distR="0">
                  <wp:extent cx="742950" cy="428625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" w:type="dxa"/>
          </w:tcPr>
          <w:p w:rsidR="00C7347E" w:rsidRPr="00C55F1A" w:rsidRDefault="00C7347E" w:rsidP="00C7347E">
            <w:pPr>
              <w:rPr>
                <w:sz w:val="18"/>
                <w:szCs w:val="18"/>
              </w:rPr>
            </w:pPr>
          </w:p>
          <w:p w:rsidR="00C7347E" w:rsidRPr="00C55F1A" w:rsidRDefault="00C7347E" w:rsidP="00C7347E">
            <w:pPr>
              <w:rPr>
                <w:sz w:val="18"/>
                <w:szCs w:val="18"/>
              </w:rPr>
            </w:pPr>
            <w:r w:rsidRPr="00C55F1A">
              <w:rPr>
                <w:sz w:val="18"/>
                <w:szCs w:val="18"/>
              </w:rPr>
              <w:t>3)</w:t>
            </w:r>
          </w:p>
        </w:tc>
        <w:tc>
          <w:tcPr>
            <w:tcW w:w="1803" w:type="dxa"/>
          </w:tcPr>
          <w:p w:rsidR="00C7347E" w:rsidRPr="00C55F1A" w:rsidRDefault="00C7347E" w:rsidP="00C7347E">
            <w:pPr>
              <w:spacing w:line="20" w:lineRule="auto"/>
              <w:rPr>
                <w:sz w:val="18"/>
                <w:szCs w:val="18"/>
              </w:rPr>
            </w:pPr>
          </w:p>
          <w:p w:rsidR="00C7347E" w:rsidRPr="00C55F1A" w:rsidRDefault="00C7347E" w:rsidP="00C7347E">
            <w:pPr>
              <w:rPr>
                <w:sz w:val="18"/>
                <w:szCs w:val="18"/>
              </w:rPr>
            </w:pPr>
            <w:r>
              <w:rPr>
                <w:noProof/>
                <w:position w:val="-22"/>
                <w:sz w:val="18"/>
                <w:szCs w:val="18"/>
              </w:rPr>
              <w:drawing>
                <wp:inline distT="0" distB="0" distL="0" distR="0">
                  <wp:extent cx="714375" cy="428625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347E" w:rsidRPr="00C7347E" w:rsidRDefault="00C7347E" w:rsidP="00C734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47E" w:rsidRDefault="00C7347E" w:rsidP="00866B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4924" w:rsidRPr="00894915" w:rsidRDefault="00894915" w:rsidP="00894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5CAD">
        <w:rPr>
          <w:rFonts w:ascii="Times New Roman" w:hAnsi="Times New Roman" w:cs="Times New Roman"/>
          <w:sz w:val="28"/>
          <w:szCs w:val="28"/>
        </w:rPr>
        <w:t xml:space="preserve">Одиннадцатое задание было </w:t>
      </w:r>
      <w:r w:rsidR="007C4924" w:rsidRPr="00894915">
        <w:rPr>
          <w:rFonts w:ascii="Times New Roman" w:hAnsi="Times New Roman" w:cs="Times New Roman"/>
          <w:sz w:val="28"/>
          <w:szCs w:val="28"/>
        </w:rPr>
        <w:t xml:space="preserve">на </w:t>
      </w:r>
      <w:r w:rsidRPr="00894915">
        <w:rPr>
          <w:rFonts w:ascii="Times New Roman" w:hAnsi="Times New Roman" w:cs="Times New Roman"/>
          <w:sz w:val="28"/>
          <w:szCs w:val="28"/>
        </w:rPr>
        <w:t>вычисление арифметической прогрессии. О</w:t>
      </w:r>
      <w:r w:rsidR="007C4924" w:rsidRPr="00894915">
        <w:rPr>
          <w:rFonts w:ascii="Times New Roman" w:hAnsi="Times New Roman" w:cs="Times New Roman"/>
          <w:sz w:val="28"/>
          <w:szCs w:val="28"/>
        </w:rPr>
        <w:t>шибки  здесь были  в  основном вычислительного характера.</w:t>
      </w:r>
    </w:p>
    <w:p w:rsidR="00894915" w:rsidRPr="00894915" w:rsidRDefault="00894915" w:rsidP="00894915">
      <w:pPr>
        <w:rPr>
          <w:rFonts w:ascii="Times New Roman" w:hAnsi="Times New Roman" w:cs="Times New Roman"/>
          <w:i/>
          <w:sz w:val="28"/>
          <w:szCs w:val="28"/>
        </w:rPr>
      </w:pPr>
      <w:r w:rsidRPr="00871C25">
        <w:rPr>
          <w:rFonts w:ascii="Times New Roman" w:hAnsi="Times New Roman" w:cs="Times New Roman"/>
          <w:i/>
          <w:sz w:val="28"/>
          <w:szCs w:val="28"/>
        </w:rPr>
        <w:t>Пример задания: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4915">
        <w:rPr>
          <w:rFonts w:ascii="Times New Roman" w:hAnsi="Times New Roman" w:cs="Times New Roman"/>
          <w:i/>
          <w:sz w:val="28"/>
          <w:szCs w:val="28"/>
        </w:rPr>
        <w:t>Выписаны первые три члена арифметической прогрессии:</w:t>
      </w:r>
    </w:p>
    <w:p w:rsidR="00894915" w:rsidRPr="00894915" w:rsidRDefault="00894915" w:rsidP="00894915">
      <w:pPr>
        <w:spacing w:before="60" w:after="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4915">
        <w:rPr>
          <w:rFonts w:ascii="Times New Roman" w:hAnsi="Times New Roman" w:cs="Times New Roman"/>
          <w:i/>
          <w:sz w:val="28"/>
          <w:szCs w:val="28"/>
        </w:rPr>
        <w:t>30; 27; 24; …</w:t>
      </w:r>
    </w:p>
    <w:p w:rsidR="00894915" w:rsidRDefault="00894915" w:rsidP="00894915">
      <w:pPr>
        <w:rPr>
          <w:rFonts w:ascii="Times New Roman" w:hAnsi="Times New Roman" w:cs="Times New Roman"/>
          <w:i/>
          <w:sz w:val="28"/>
          <w:szCs w:val="28"/>
        </w:rPr>
      </w:pPr>
      <w:r w:rsidRPr="00894915">
        <w:rPr>
          <w:rFonts w:ascii="Times New Roman" w:hAnsi="Times New Roman" w:cs="Times New Roman"/>
          <w:i/>
          <w:sz w:val="28"/>
          <w:szCs w:val="28"/>
        </w:rPr>
        <w:t>Найдите 5-й член этой прогрессии.</w:t>
      </w:r>
    </w:p>
    <w:p w:rsidR="007C4924" w:rsidRDefault="00894915" w:rsidP="008949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C4924" w:rsidRPr="00894915">
        <w:rPr>
          <w:rFonts w:ascii="Times New Roman" w:hAnsi="Times New Roman" w:cs="Times New Roman"/>
          <w:sz w:val="28"/>
          <w:szCs w:val="28"/>
        </w:rPr>
        <w:t xml:space="preserve"> Выполнение двенадцатого  задания, где  требовалось найти  значение алгебраического выражения </w:t>
      </w:r>
      <w:r>
        <w:rPr>
          <w:rFonts w:ascii="Times New Roman" w:hAnsi="Times New Roman" w:cs="Times New Roman"/>
          <w:sz w:val="28"/>
          <w:szCs w:val="28"/>
        </w:rPr>
        <w:t xml:space="preserve"> при  </w:t>
      </w:r>
      <w:r w:rsidR="007C4924" w:rsidRPr="00894915">
        <w:rPr>
          <w:rFonts w:ascii="Times New Roman" w:hAnsi="Times New Roman" w:cs="Times New Roman"/>
          <w:sz w:val="28"/>
          <w:szCs w:val="28"/>
        </w:rPr>
        <w:t>заданном значении параметра</w:t>
      </w:r>
      <w:r w:rsidR="00F85CAD">
        <w:rPr>
          <w:rFonts w:ascii="Times New Roman" w:hAnsi="Times New Roman" w:cs="Times New Roman"/>
          <w:sz w:val="28"/>
          <w:szCs w:val="28"/>
        </w:rPr>
        <w:t>,</w:t>
      </w:r>
      <w:r w:rsidR="007C4924" w:rsidRPr="00894915">
        <w:rPr>
          <w:rFonts w:ascii="Times New Roman" w:hAnsi="Times New Roman" w:cs="Times New Roman"/>
          <w:sz w:val="28"/>
          <w:szCs w:val="28"/>
        </w:rPr>
        <w:t xml:space="preserve">  вызвало  большие  затруднения  почти</w:t>
      </w:r>
      <w:r w:rsidRPr="00894915">
        <w:rPr>
          <w:rFonts w:ascii="Times New Roman" w:hAnsi="Times New Roman" w:cs="Times New Roman"/>
          <w:sz w:val="28"/>
          <w:szCs w:val="28"/>
        </w:rPr>
        <w:t xml:space="preserve"> у </w:t>
      </w:r>
      <w:r w:rsidR="007C4924" w:rsidRPr="00894915">
        <w:rPr>
          <w:rFonts w:ascii="Times New Roman" w:hAnsi="Times New Roman" w:cs="Times New Roman"/>
          <w:sz w:val="28"/>
          <w:szCs w:val="28"/>
        </w:rPr>
        <w:t xml:space="preserve"> 50%  учащихся, ошибки  заключались в основном </w:t>
      </w:r>
      <w:r w:rsidRPr="00894915">
        <w:rPr>
          <w:rFonts w:ascii="Times New Roman" w:hAnsi="Times New Roman" w:cs="Times New Roman"/>
          <w:sz w:val="28"/>
          <w:szCs w:val="28"/>
        </w:rPr>
        <w:t>в</w:t>
      </w:r>
      <w:r w:rsidR="007C4924" w:rsidRPr="00894915">
        <w:rPr>
          <w:rFonts w:ascii="Times New Roman" w:hAnsi="Times New Roman" w:cs="Times New Roman"/>
          <w:sz w:val="28"/>
          <w:szCs w:val="28"/>
        </w:rPr>
        <w:t xml:space="preserve"> незнании формул  сокращенного  умножения, в выполнении тождественных  преобразований и вычислительных ошибок при  подстановке значения параметра.</w:t>
      </w:r>
    </w:p>
    <w:p w:rsidR="00894915" w:rsidRPr="001D260A" w:rsidRDefault="00894915" w:rsidP="001D26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C25">
        <w:rPr>
          <w:rFonts w:ascii="Times New Roman" w:hAnsi="Times New Roman" w:cs="Times New Roman"/>
          <w:i/>
          <w:sz w:val="28"/>
          <w:szCs w:val="28"/>
        </w:rPr>
        <w:lastRenderedPageBreak/>
        <w:t>Пример задания: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260A">
        <w:rPr>
          <w:rFonts w:ascii="Times New Roman" w:hAnsi="Times New Roman" w:cs="Times New Roman"/>
          <w:i/>
          <w:sz w:val="28"/>
          <w:szCs w:val="28"/>
        </w:rPr>
        <w:t xml:space="preserve">Найдите значение выражения </w:t>
      </w:r>
      <w:r w:rsidRPr="001D260A">
        <w:rPr>
          <w:rFonts w:ascii="Times New Roman" w:hAnsi="Times New Roman" w:cs="Times New Roman"/>
          <w:i/>
          <w:noProof/>
          <w:position w:val="-14"/>
          <w:sz w:val="28"/>
          <w:szCs w:val="28"/>
        </w:rPr>
        <w:drawing>
          <wp:inline distT="0" distB="0" distL="0" distR="0">
            <wp:extent cx="1485900" cy="314325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26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D260A">
        <w:rPr>
          <w:rFonts w:ascii="Times New Roman" w:hAnsi="Times New Roman" w:cs="Times New Roman"/>
          <w:i/>
          <w:sz w:val="28"/>
          <w:szCs w:val="28"/>
        </w:rPr>
        <w:t>при</w:t>
      </w:r>
      <w:proofErr w:type="gramEnd"/>
      <w:r w:rsidRPr="00894915">
        <w:rPr>
          <w:rFonts w:ascii="Times New Roman" w:hAnsi="Times New Roman" w:cs="Times New Roman"/>
          <w:sz w:val="28"/>
          <w:szCs w:val="28"/>
        </w:rPr>
        <w:t xml:space="preserve"> </w:t>
      </w:r>
      <w:r w:rsidRPr="00894915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571500" cy="41910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4915">
        <w:rPr>
          <w:rFonts w:ascii="Times New Roman" w:hAnsi="Times New Roman" w:cs="Times New Roman"/>
          <w:sz w:val="28"/>
          <w:szCs w:val="28"/>
        </w:rPr>
        <w:t>.</w:t>
      </w:r>
    </w:p>
    <w:p w:rsidR="007C4924" w:rsidRPr="001D260A" w:rsidRDefault="007C4924" w:rsidP="001D26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E8170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D260A">
        <w:rPr>
          <w:rFonts w:ascii="Times New Roman" w:hAnsi="Times New Roman" w:cs="Times New Roman"/>
          <w:sz w:val="28"/>
          <w:szCs w:val="28"/>
        </w:rPr>
        <w:t>При  выполнении практических  расчетов по  формулам в тринадцатом задании</w:t>
      </w:r>
      <w:r w:rsidR="00AC3EED" w:rsidRPr="001D260A">
        <w:rPr>
          <w:rFonts w:ascii="Times New Roman" w:hAnsi="Times New Roman" w:cs="Times New Roman"/>
          <w:sz w:val="28"/>
          <w:szCs w:val="28"/>
        </w:rPr>
        <w:t xml:space="preserve"> допускались вычислительные ошибки или  наблюдалось неумение  выразить  искомую переменную.</w:t>
      </w:r>
    </w:p>
    <w:p w:rsidR="001D260A" w:rsidRPr="001D260A" w:rsidRDefault="001D260A" w:rsidP="001D26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1C25">
        <w:rPr>
          <w:rFonts w:ascii="Times New Roman" w:hAnsi="Times New Roman" w:cs="Times New Roman"/>
          <w:i/>
          <w:sz w:val="28"/>
          <w:szCs w:val="28"/>
        </w:rPr>
        <w:t>Пример задания: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260A">
        <w:rPr>
          <w:rFonts w:ascii="Times New Roman" w:hAnsi="Times New Roman" w:cs="Times New Roman"/>
          <w:i/>
          <w:noProof/>
          <w:sz w:val="28"/>
          <w:szCs w:val="28"/>
        </w:rPr>
        <w:t xml:space="preserve">Чтобы перевести значение температуры по шкале Цельсия в шкалу Фаренгейта, пользуются формулой </w:t>
      </w:r>
      <w:r w:rsidRPr="001D260A">
        <w:rPr>
          <w:rFonts w:ascii="Times New Roman" w:hAnsi="Times New Roman" w:cs="Times New Roman"/>
          <w:i/>
          <w:noProof/>
          <w:position w:val="-10"/>
          <w:sz w:val="28"/>
          <w:szCs w:val="28"/>
        </w:rPr>
        <w:drawing>
          <wp:inline distT="0" distB="0" distL="0" distR="0">
            <wp:extent cx="1152525" cy="228600"/>
            <wp:effectExtent l="19050" t="0" r="9525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260A">
        <w:rPr>
          <w:rFonts w:ascii="Times New Roman" w:hAnsi="Times New Roman" w:cs="Times New Roman"/>
          <w:i/>
          <w:noProof/>
          <w:sz w:val="28"/>
          <w:szCs w:val="28"/>
        </w:rPr>
        <w:t xml:space="preserve">, где </w:t>
      </w:r>
      <w:r w:rsidRPr="001D260A">
        <w:rPr>
          <w:rFonts w:ascii="Times New Roman" w:hAnsi="Times New Roman" w:cs="Times New Roman"/>
          <w:i/>
          <w:noProof/>
          <w:position w:val="-10"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260A">
        <w:rPr>
          <w:rFonts w:ascii="Times New Roman" w:hAnsi="Times New Roman" w:cs="Times New Roman"/>
          <w:i/>
          <w:noProof/>
          <w:sz w:val="28"/>
          <w:szCs w:val="28"/>
        </w:rPr>
        <w:t xml:space="preserve"> — температура в градусах Цельсия, </w:t>
      </w:r>
      <w:r w:rsidRPr="001D260A">
        <w:rPr>
          <w:rFonts w:ascii="Times New Roman" w:hAnsi="Times New Roman" w:cs="Times New Roman"/>
          <w:i/>
          <w:noProof/>
          <w:position w:val="-10"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260A">
        <w:rPr>
          <w:rFonts w:ascii="Times New Roman" w:hAnsi="Times New Roman" w:cs="Times New Roman"/>
          <w:i/>
          <w:noProof/>
          <w:sz w:val="28"/>
          <w:szCs w:val="28"/>
        </w:rPr>
        <w:t xml:space="preserve"> — температура в градусах Фаренгейта. Скольким градусам по шкале Фаренгейта соответствует 35 градусов по шкале Цельсия?</w:t>
      </w:r>
    </w:p>
    <w:p w:rsidR="00077201" w:rsidRDefault="00AC3EED" w:rsidP="001D26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E8170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D260A">
        <w:rPr>
          <w:rFonts w:ascii="Times New Roman" w:hAnsi="Times New Roman" w:cs="Times New Roman"/>
          <w:sz w:val="28"/>
          <w:szCs w:val="28"/>
        </w:rPr>
        <w:t>Задание № 14 на решение  системы неравенств выполнил</w:t>
      </w:r>
      <w:r w:rsidR="001D260A">
        <w:rPr>
          <w:rFonts w:ascii="Times New Roman" w:hAnsi="Times New Roman" w:cs="Times New Roman"/>
          <w:sz w:val="28"/>
          <w:szCs w:val="28"/>
        </w:rPr>
        <w:t>и почти  70% учащихся. Для того</w:t>
      </w:r>
      <w:r w:rsidRPr="001D260A">
        <w:rPr>
          <w:rFonts w:ascii="Times New Roman" w:hAnsi="Times New Roman" w:cs="Times New Roman"/>
          <w:sz w:val="28"/>
          <w:szCs w:val="28"/>
        </w:rPr>
        <w:t xml:space="preserve"> чтобы  выделить  правильный  ответ, необходимо было решить систему, а не  просто выбрать номер  ответа. Ошибки  были в  неверном  представлении  интервала  решения. </w:t>
      </w:r>
    </w:p>
    <w:p w:rsidR="001D260A" w:rsidRPr="001D260A" w:rsidRDefault="001D260A" w:rsidP="001D260A">
      <w:pPr>
        <w:pStyle w:val="MTDisplayEquation"/>
        <w:spacing w:after="0"/>
        <w:jc w:val="both"/>
        <w:rPr>
          <w:i/>
        </w:rPr>
      </w:pPr>
      <w:r w:rsidRPr="00871C25">
        <w:rPr>
          <w:i/>
        </w:rPr>
        <w:t>Пример задания</w:t>
      </w:r>
      <w:r w:rsidRPr="001D260A">
        <w:rPr>
          <w:i/>
        </w:rPr>
        <w:t>: Укажите решение системы неравенств</w:t>
      </w:r>
    </w:p>
    <w:p w:rsidR="001D260A" w:rsidRPr="001D260A" w:rsidRDefault="001D260A" w:rsidP="001D260A">
      <w:pPr>
        <w:pStyle w:val="MTDisplayEquation"/>
        <w:spacing w:before="120" w:after="0"/>
        <w:rPr>
          <w:i/>
          <w:position w:val="0"/>
        </w:rPr>
      </w:pPr>
      <w:r w:rsidRPr="001D260A">
        <w:rPr>
          <w:i/>
          <w:noProof/>
          <w:position w:val="-30"/>
          <w:lang w:eastAsia="ru-RU"/>
        </w:rPr>
        <w:drawing>
          <wp:inline distT="0" distB="0" distL="0" distR="0">
            <wp:extent cx="1152525" cy="476250"/>
            <wp:effectExtent l="0" t="0" r="9525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60A" w:rsidRDefault="001D260A" w:rsidP="00AC3E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260A" w:rsidRDefault="00AC3EED" w:rsidP="001D26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1D260A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D260A">
        <w:rPr>
          <w:rFonts w:ascii="Times New Roman" w:hAnsi="Times New Roman" w:cs="Times New Roman"/>
          <w:sz w:val="28"/>
          <w:szCs w:val="28"/>
        </w:rPr>
        <w:t xml:space="preserve">Наибольшие затруднения </w:t>
      </w:r>
      <w:r w:rsidR="001D260A">
        <w:rPr>
          <w:rFonts w:ascii="Times New Roman" w:hAnsi="Times New Roman" w:cs="Times New Roman"/>
          <w:sz w:val="28"/>
          <w:szCs w:val="28"/>
        </w:rPr>
        <w:t xml:space="preserve">вызвали </w:t>
      </w:r>
      <w:r w:rsidR="008C3037" w:rsidRPr="001D260A">
        <w:rPr>
          <w:rFonts w:ascii="Times New Roman" w:hAnsi="Times New Roman" w:cs="Times New Roman"/>
          <w:sz w:val="28"/>
          <w:szCs w:val="28"/>
        </w:rPr>
        <w:t xml:space="preserve">геометрические </w:t>
      </w:r>
      <w:r w:rsidR="001D260A">
        <w:rPr>
          <w:rFonts w:ascii="Times New Roman" w:hAnsi="Times New Roman" w:cs="Times New Roman"/>
          <w:sz w:val="28"/>
          <w:szCs w:val="28"/>
        </w:rPr>
        <w:t xml:space="preserve">задачи и в первой и во второй частях.  </w:t>
      </w:r>
      <w:r w:rsidR="008C3037" w:rsidRPr="001D260A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1D260A">
        <w:rPr>
          <w:rFonts w:ascii="Times New Roman" w:hAnsi="Times New Roman" w:cs="Times New Roman"/>
          <w:sz w:val="28"/>
          <w:szCs w:val="28"/>
        </w:rPr>
        <w:t>оценки «3»</w:t>
      </w:r>
      <w:r w:rsidR="008C3037" w:rsidRPr="001D260A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1D260A">
        <w:rPr>
          <w:rFonts w:ascii="Times New Roman" w:hAnsi="Times New Roman" w:cs="Times New Roman"/>
          <w:sz w:val="28"/>
          <w:szCs w:val="28"/>
        </w:rPr>
        <w:t xml:space="preserve"> было </w:t>
      </w:r>
      <w:r w:rsidR="00F85CAD">
        <w:rPr>
          <w:rFonts w:ascii="Times New Roman" w:hAnsi="Times New Roman" w:cs="Times New Roman"/>
          <w:sz w:val="28"/>
          <w:szCs w:val="28"/>
        </w:rPr>
        <w:t xml:space="preserve">решить не менее двух </w:t>
      </w:r>
      <w:r w:rsidR="008C3037" w:rsidRPr="001D260A">
        <w:rPr>
          <w:rFonts w:ascii="Times New Roman" w:hAnsi="Times New Roman" w:cs="Times New Roman"/>
          <w:sz w:val="28"/>
          <w:szCs w:val="28"/>
        </w:rPr>
        <w:t>геометрических за</w:t>
      </w:r>
      <w:r w:rsidR="00737D1F" w:rsidRPr="001D260A">
        <w:rPr>
          <w:rFonts w:ascii="Times New Roman" w:hAnsi="Times New Roman" w:cs="Times New Roman"/>
          <w:sz w:val="28"/>
          <w:szCs w:val="28"/>
        </w:rPr>
        <w:t>дач.</w:t>
      </w:r>
    </w:p>
    <w:p w:rsidR="00E81706" w:rsidRDefault="001D260A" w:rsidP="001D26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7D1F" w:rsidRPr="001D260A">
        <w:rPr>
          <w:rFonts w:ascii="Times New Roman" w:hAnsi="Times New Roman" w:cs="Times New Roman"/>
          <w:sz w:val="28"/>
          <w:szCs w:val="28"/>
        </w:rPr>
        <w:t>Задача № 15 описывала реальную ситуацию на  языке  геометрии, необходимо было к  ней применить известные геометрические понятия и  теоремы.</w:t>
      </w:r>
      <w:r w:rsidR="009937B2" w:rsidRPr="001D2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706" w:rsidRPr="00E81706" w:rsidRDefault="00E81706" w:rsidP="00E8170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1706">
        <w:rPr>
          <w:rFonts w:ascii="Times New Roman" w:hAnsi="Times New Roman" w:cs="Times New Roman"/>
          <w:i/>
          <w:sz w:val="28"/>
          <w:szCs w:val="28"/>
        </w:rPr>
        <w:t>Пример задани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E81706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1706">
        <w:rPr>
          <w:rFonts w:ascii="Times New Roman" w:hAnsi="Times New Roman" w:cs="Times New Roman"/>
          <w:i/>
          <w:spacing w:val="-4"/>
          <w:sz w:val="28"/>
          <w:szCs w:val="28"/>
        </w:rPr>
        <w:t xml:space="preserve">На рисунке изображён колодец с «журавлём». Короткое плечо имеет длину 3 м, </w:t>
      </w:r>
      <w:r w:rsidRPr="00E81706">
        <w:rPr>
          <w:rFonts w:ascii="Times New Roman" w:hAnsi="Times New Roman" w:cs="Times New Roman"/>
          <w:i/>
          <w:sz w:val="28"/>
          <w:szCs w:val="28"/>
        </w:rPr>
        <w:t>а длинное плечо — 4 м. На сколько метров опустится конец длинного плеча, когда конец короткого поднимется на 1,5 м?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3"/>
      </w:tblGrid>
      <w:tr w:rsidR="00E81706" w:rsidRPr="00C55F1A" w:rsidTr="00201640"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1706" w:rsidRPr="00C55F1A" w:rsidRDefault="00E81706" w:rsidP="00201640">
            <w:pPr>
              <w:jc w:val="right"/>
              <w:rPr>
                <w:spacing w:val="-4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drawing>
                <wp:inline distT="0" distB="0" distL="0" distR="0">
                  <wp:extent cx="1971675" cy="1247775"/>
                  <wp:effectExtent l="0" t="0" r="9525" b="0"/>
                  <wp:docPr id="149" name="Рисунок 149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1706" w:rsidRDefault="00E81706" w:rsidP="00E817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706" w:rsidRDefault="00E81706" w:rsidP="00E817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706" w:rsidRDefault="00E81706" w:rsidP="00E817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706" w:rsidRPr="00E81706" w:rsidRDefault="00D924F9" w:rsidP="00E817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75_A6C9AAEAD56F8E344D0BA64C7FFE788F" o:spid="_x0000_s1032" type="#_x0000_t75" style="position:absolute;left:0;text-align:left;margin-left:0;margin-top:0;width:50pt;height:50pt;z-index:251660800;visibility:hidden">
            <o:lock v:ext="edit" selection="t"/>
          </v:shape>
        </w:pict>
      </w:r>
    </w:p>
    <w:p w:rsidR="00737D1F" w:rsidRPr="001D260A" w:rsidRDefault="001D260A" w:rsidP="001D26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1640">
        <w:rPr>
          <w:rFonts w:ascii="Times New Roman" w:hAnsi="Times New Roman" w:cs="Times New Roman"/>
          <w:sz w:val="28"/>
          <w:szCs w:val="28"/>
        </w:rPr>
        <w:t xml:space="preserve">В  </w:t>
      </w:r>
      <w:proofErr w:type="gramStart"/>
      <w:r w:rsidR="00201640">
        <w:rPr>
          <w:rFonts w:ascii="Times New Roman" w:hAnsi="Times New Roman" w:cs="Times New Roman"/>
          <w:sz w:val="28"/>
          <w:szCs w:val="28"/>
        </w:rPr>
        <w:t>задачах</w:t>
      </w:r>
      <w:proofErr w:type="gramEnd"/>
      <w:r w:rsidR="00201640">
        <w:rPr>
          <w:rFonts w:ascii="Times New Roman" w:hAnsi="Times New Roman" w:cs="Times New Roman"/>
          <w:sz w:val="28"/>
          <w:szCs w:val="28"/>
        </w:rPr>
        <w:t xml:space="preserve"> № 16-</w:t>
      </w:r>
      <w:r w:rsidR="009937B2" w:rsidRPr="001D260A">
        <w:rPr>
          <w:rFonts w:ascii="Times New Roman" w:hAnsi="Times New Roman" w:cs="Times New Roman"/>
          <w:sz w:val="28"/>
          <w:szCs w:val="28"/>
        </w:rPr>
        <w:t>1</w:t>
      </w:r>
      <w:r w:rsidR="00201640">
        <w:rPr>
          <w:rFonts w:ascii="Times New Roman" w:hAnsi="Times New Roman" w:cs="Times New Roman"/>
          <w:sz w:val="28"/>
          <w:szCs w:val="28"/>
        </w:rPr>
        <w:t>8</w:t>
      </w:r>
      <w:r w:rsidR="009937B2" w:rsidRPr="001D260A">
        <w:rPr>
          <w:rFonts w:ascii="Times New Roman" w:hAnsi="Times New Roman" w:cs="Times New Roman"/>
          <w:sz w:val="28"/>
          <w:szCs w:val="28"/>
        </w:rPr>
        <w:t xml:space="preserve"> необходимо было  применить  знания  планиметрии, свойства геометрических фигур.</w:t>
      </w:r>
    </w:p>
    <w:p w:rsidR="001D260A" w:rsidRDefault="00E81706" w:rsidP="00AC3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1706">
        <w:rPr>
          <w:rFonts w:ascii="Times New Roman" w:hAnsi="Times New Roman" w:cs="Times New Roman"/>
          <w:i/>
          <w:sz w:val="28"/>
          <w:szCs w:val="28"/>
        </w:rPr>
        <w:t>Пример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E81706">
        <w:rPr>
          <w:rFonts w:ascii="Times New Roman" w:hAnsi="Times New Roman" w:cs="Times New Roman"/>
          <w:i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 w:rsidRPr="00E81706">
        <w:rPr>
          <w:rFonts w:ascii="Times New Roman" w:hAnsi="Times New Roman" w:cs="Times New Roman"/>
          <w:i/>
          <w:sz w:val="28"/>
          <w:szCs w:val="28"/>
        </w:rPr>
        <w:t>:</w:t>
      </w:r>
    </w:p>
    <w:p w:rsidR="00201640" w:rsidRDefault="00201640" w:rsidP="00AC3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1706" w:rsidRPr="00E81706" w:rsidRDefault="00E81706" w:rsidP="00E81706">
      <w:pPr>
        <w:jc w:val="both"/>
        <w:rPr>
          <w:rFonts w:ascii="Times New Roman" w:hAnsi="Times New Roman" w:cs="Times New Roman"/>
          <w:sz w:val="28"/>
          <w:szCs w:val="28"/>
        </w:rPr>
      </w:pPr>
      <w:r w:rsidRPr="00E81706">
        <w:rPr>
          <w:rFonts w:ascii="Times New Roman" w:hAnsi="Times New Roman" w:cs="Times New Roman"/>
          <w:sz w:val="28"/>
          <w:szCs w:val="28"/>
        </w:rPr>
        <w:t xml:space="preserve">16. В </w:t>
      </w:r>
      <w:proofErr w:type="gramStart"/>
      <w:r w:rsidRPr="00E81706">
        <w:rPr>
          <w:rFonts w:ascii="Times New Roman" w:hAnsi="Times New Roman" w:cs="Times New Roman"/>
          <w:sz w:val="28"/>
          <w:szCs w:val="28"/>
        </w:rPr>
        <w:t>треугольнике</w:t>
      </w:r>
      <w:proofErr w:type="gramEnd"/>
      <w:r w:rsidRPr="00E81706">
        <w:rPr>
          <w:rFonts w:ascii="Times New Roman" w:hAnsi="Times New Roman" w:cs="Times New Roman"/>
          <w:sz w:val="28"/>
          <w:szCs w:val="28"/>
        </w:rPr>
        <w:t xml:space="preserve"> </w:t>
      </w:r>
      <w:r w:rsidRPr="00E8170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409575" cy="190500"/>
            <wp:effectExtent l="19050" t="0" r="9525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1706">
        <w:rPr>
          <w:rFonts w:ascii="Times New Roman" w:hAnsi="Times New Roman" w:cs="Times New Roman"/>
          <w:sz w:val="28"/>
          <w:szCs w:val="28"/>
        </w:rPr>
        <w:t xml:space="preserve"> угол </w:t>
      </w:r>
      <w:r w:rsidRPr="00E8170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161925" cy="190500"/>
            <wp:effectExtent l="0" t="0" r="9525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1706">
        <w:rPr>
          <w:rFonts w:ascii="Times New Roman" w:hAnsi="Times New Roman" w:cs="Times New Roman"/>
          <w:sz w:val="28"/>
          <w:szCs w:val="28"/>
        </w:rPr>
        <w:t xml:space="preserve"> равен </w:t>
      </w:r>
      <w:r w:rsidRPr="00E8170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295275" cy="190500"/>
            <wp:effectExtent l="1905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1706">
        <w:rPr>
          <w:rFonts w:ascii="Times New Roman" w:hAnsi="Times New Roman" w:cs="Times New Roman"/>
          <w:sz w:val="28"/>
          <w:szCs w:val="28"/>
        </w:rPr>
        <w:t xml:space="preserve">, </w:t>
      </w:r>
      <w:r w:rsidRPr="00E8170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561975" cy="190500"/>
            <wp:effectExtent l="1905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1706">
        <w:rPr>
          <w:rFonts w:ascii="Times New Roman" w:hAnsi="Times New Roman" w:cs="Times New Roman"/>
          <w:sz w:val="28"/>
          <w:szCs w:val="28"/>
        </w:rPr>
        <w:t xml:space="preserve">, </w:t>
      </w:r>
      <w:r w:rsidRPr="00E8170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628650" cy="190500"/>
            <wp:effectExtent l="1905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1706">
        <w:rPr>
          <w:rFonts w:ascii="Times New Roman" w:hAnsi="Times New Roman" w:cs="Times New Roman"/>
          <w:sz w:val="28"/>
          <w:szCs w:val="28"/>
        </w:rPr>
        <w:t xml:space="preserve">. Найдите </w:t>
      </w:r>
      <w:r w:rsidRPr="00E8170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390525" cy="190500"/>
            <wp:effectExtent l="1905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170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6"/>
      </w:tblGrid>
      <w:tr w:rsidR="00E81706" w:rsidRPr="00C55F1A" w:rsidTr="002016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1706" w:rsidRPr="00C55F1A" w:rsidRDefault="00E81706" w:rsidP="00201640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695325" cy="1257300"/>
                  <wp:effectExtent l="19050" t="0" r="9525" b="0"/>
                  <wp:docPr id="254" name="Рисунок 254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1706" w:rsidRDefault="00E81706" w:rsidP="00E81706">
      <w:pPr>
        <w:rPr>
          <w:sz w:val="18"/>
          <w:szCs w:val="18"/>
        </w:rPr>
      </w:pPr>
    </w:p>
    <w:p w:rsidR="00E81706" w:rsidRDefault="00E81706" w:rsidP="00E81706">
      <w:pPr>
        <w:rPr>
          <w:sz w:val="18"/>
          <w:szCs w:val="18"/>
        </w:rPr>
      </w:pPr>
    </w:p>
    <w:p w:rsidR="00E81706" w:rsidRDefault="00E81706" w:rsidP="00E81706">
      <w:pPr>
        <w:rPr>
          <w:sz w:val="18"/>
          <w:szCs w:val="18"/>
        </w:rPr>
      </w:pPr>
    </w:p>
    <w:p w:rsidR="00E81706" w:rsidRDefault="00E81706" w:rsidP="00E81706">
      <w:pPr>
        <w:rPr>
          <w:sz w:val="18"/>
          <w:szCs w:val="18"/>
        </w:rPr>
      </w:pPr>
    </w:p>
    <w:p w:rsidR="00E81706" w:rsidRDefault="00E81706" w:rsidP="00E81706">
      <w:pPr>
        <w:rPr>
          <w:sz w:val="18"/>
          <w:szCs w:val="18"/>
        </w:rPr>
      </w:pPr>
    </w:p>
    <w:p w:rsidR="00E81706" w:rsidRPr="00014538" w:rsidRDefault="00E81706" w:rsidP="00E81706">
      <w:pPr>
        <w:rPr>
          <w:sz w:val="18"/>
          <w:szCs w:val="18"/>
        </w:rPr>
      </w:pPr>
    </w:p>
    <w:p w:rsidR="00E81706" w:rsidRPr="00E81706" w:rsidRDefault="00E81706" w:rsidP="00E81706">
      <w:pPr>
        <w:jc w:val="both"/>
        <w:rPr>
          <w:rFonts w:ascii="Times New Roman" w:hAnsi="Times New Roman" w:cs="Times New Roman"/>
          <w:sz w:val="28"/>
          <w:szCs w:val="28"/>
        </w:rPr>
      </w:pPr>
      <w:r w:rsidRPr="00E81706">
        <w:rPr>
          <w:rFonts w:ascii="Times New Roman" w:hAnsi="Times New Roman" w:cs="Times New Roman"/>
          <w:sz w:val="28"/>
          <w:szCs w:val="28"/>
        </w:rPr>
        <w:t xml:space="preserve">17. Радиус окружности, описанной около квадрата, равен </w:t>
      </w:r>
      <w:r w:rsidRPr="00E81706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428625" cy="25717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1706">
        <w:rPr>
          <w:rFonts w:ascii="Times New Roman" w:hAnsi="Times New Roman" w:cs="Times New Roman"/>
          <w:sz w:val="28"/>
          <w:szCs w:val="28"/>
        </w:rPr>
        <w:t xml:space="preserve">. Найдите длину стороны этого квадрата. 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6"/>
      </w:tblGrid>
      <w:tr w:rsidR="00E81706" w:rsidRPr="00C55F1A" w:rsidTr="002016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1706" w:rsidRPr="00C55F1A" w:rsidRDefault="00E81706" w:rsidP="00201640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104900" cy="1104900"/>
                  <wp:effectExtent l="19050" t="0" r="0" b="0"/>
                  <wp:docPr id="262" name="Рисунок 262" descr="Л10 пр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Л10 пр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1706" w:rsidRPr="00014538" w:rsidRDefault="00E81706" w:rsidP="00E81706">
      <w:pPr>
        <w:rPr>
          <w:sz w:val="18"/>
          <w:szCs w:val="18"/>
        </w:rPr>
      </w:pPr>
    </w:p>
    <w:p w:rsidR="00E81706" w:rsidRDefault="00E81706" w:rsidP="00AC3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1706" w:rsidRDefault="00E81706" w:rsidP="00AC3E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81706" w:rsidRDefault="009937B2" w:rsidP="00960C8F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960C8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60C8F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E81706" w:rsidRDefault="00E81706" w:rsidP="00960C8F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E81706" w:rsidRDefault="00E81706" w:rsidP="00960C8F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201640" w:rsidRPr="00201640" w:rsidRDefault="00201640" w:rsidP="00201640">
      <w:pPr>
        <w:jc w:val="both"/>
        <w:rPr>
          <w:rFonts w:ascii="Times New Roman" w:hAnsi="Times New Roman" w:cs="Times New Roman"/>
          <w:sz w:val="28"/>
          <w:szCs w:val="28"/>
        </w:rPr>
      </w:pPr>
      <w:r w:rsidRPr="00201640">
        <w:rPr>
          <w:rFonts w:ascii="Times New Roman" w:hAnsi="Times New Roman" w:cs="Times New Roman"/>
          <w:sz w:val="28"/>
          <w:szCs w:val="28"/>
        </w:rPr>
        <w:t>18. Основания трапеции равны 4 и 14, а высота равна 8. Найдите среднюю линию этой трапеции.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6"/>
      </w:tblGrid>
      <w:tr w:rsidR="00201640" w:rsidRPr="00C55F1A" w:rsidTr="002016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1640" w:rsidRPr="00C55F1A" w:rsidRDefault="00201640" w:rsidP="00201640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181100" cy="609600"/>
                  <wp:effectExtent l="19050" t="0" r="0" b="0"/>
                  <wp:docPr id="265" name="Рисунок 265" descr="Л11 пр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Л11 пр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1640" w:rsidRPr="00014538" w:rsidRDefault="00201640" w:rsidP="00201640">
      <w:pPr>
        <w:rPr>
          <w:sz w:val="18"/>
          <w:szCs w:val="18"/>
        </w:rPr>
      </w:pPr>
    </w:p>
    <w:p w:rsidR="00201640" w:rsidRDefault="00201640" w:rsidP="00960C8F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201640" w:rsidRDefault="00201640" w:rsidP="00960C8F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201640" w:rsidRDefault="00201640" w:rsidP="00960C8F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960C8F" w:rsidRDefault="00201640" w:rsidP="0020164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девятнадцатой задаче </w:t>
      </w:r>
      <w:r w:rsidR="009937B2" w:rsidRPr="00201640">
        <w:rPr>
          <w:rFonts w:ascii="Times New Roman" w:hAnsi="Times New Roman" w:cs="Times New Roman"/>
          <w:sz w:val="28"/>
          <w:szCs w:val="28"/>
        </w:rPr>
        <w:t xml:space="preserve">геометрическая фигура </w:t>
      </w:r>
      <w:r>
        <w:rPr>
          <w:rFonts w:ascii="Times New Roman" w:hAnsi="Times New Roman" w:cs="Times New Roman"/>
          <w:sz w:val="28"/>
          <w:szCs w:val="28"/>
        </w:rPr>
        <w:t>была</w:t>
      </w:r>
      <w:r w:rsidR="009937B2" w:rsidRPr="00201640">
        <w:rPr>
          <w:rFonts w:ascii="Times New Roman" w:hAnsi="Times New Roman" w:cs="Times New Roman"/>
          <w:sz w:val="28"/>
          <w:szCs w:val="28"/>
        </w:rPr>
        <w:t xml:space="preserve">  изображена на  клетчатой бумаге, для  </w:t>
      </w:r>
      <w:r>
        <w:rPr>
          <w:rFonts w:ascii="Times New Roman" w:hAnsi="Times New Roman" w:cs="Times New Roman"/>
          <w:sz w:val="28"/>
          <w:szCs w:val="28"/>
        </w:rPr>
        <w:t xml:space="preserve">нахождения площади фигуры надо </w:t>
      </w:r>
      <w:r w:rsidR="009937B2" w:rsidRPr="00201640">
        <w:rPr>
          <w:rFonts w:ascii="Times New Roman" w:hAnsi="Times New Roman" w:cs="Times New Roman"/>
          <w:sz w:val="28"/>
          <w:szCs w:val="28"/>
        </w:rPr>
        <w:t xml:space="preserve">было увидеть и  </w:t>
      </w:r>
      <w:r w:rsidR="009937B2" w:rsidRPr="00201640">
        <w:rPr>
          <w:rFonts w:ascii="Times New Roman" w:hAnsi="Times New Roman" w:cs="Times New Roman"/>
          <w:sz w:val="28"/>
          <w:szCs w:val="28"/>
        </w:rPr>
        <w:lastRenderedPageBreak/>
        <w:t>посчитать количество  клеток</w:t>
      </w:r>
      <w:r w:rsidRPr="00201640">
        <w:rPr>
          <w:rFonts w:ascii="Times New Roman" w:hAnsi="Times New Roman" w:cs="Times New Roman"/>
          <w:sz w:val="28"/>
          <w:szCs w:val="28"/>
        </w:rPr>
        <w:t>,</w:t>
      </w:r>
      <w:r w:rsidR="009937B2" w:rsidRPr="00201640">
        <w:rPr>
          <w:rFonts w:ascii="Times New Roman" w:hAnsi="Times New Roman" w:cs="Times New Roman"/>
          <w:sz w:val="28"/>
          <w:szCs w:val="28"/>
        </w:rPr>
        <w:t xml:space="preserve">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37B2" w:rsidRPr="00201640">
        <w:rPr>
          <w:rFonts w:ascii="Times New Roman" w:hAnsi="Times New Roman" w:cs="Times New Roman"/>
          <w:sz w:val="28"/>
          <w:szCs w:val="28"/>
        </w:rPr>
        <w:t xml:space="preserve"> для диагоналей  ромба и применить  формулу 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.</m:t>
        </m:r>
      </m:oMath>
      <w:r w:rsidR="00960C8F" w:rsidRPr="00201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640" w:rsidRDefault="00F76411" w:rsidP="0020164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6411">
        <w:rPr>
          <w:rFonts w:ascii="Times New Roman" w:hAnsi="Times New Roman" w:cs="Times New Roman"/>
          <w:i/>
          <w:sz w:val="28"/>
          <w:szCs w:val="28"/>
        </w:rPr>
        <w:t>Пример задани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F76411">
        <w:rPr>
          <w:rFonts w:ascii="Times New Roman" w:hAnsi="Times New Roman" w:cs="Times New Roman"/>
          <w:i/>
          <w:sz w:val="28"/>
          <w:szCs w:val="28"/>
        </w:rPr>
        <w:t>:</w:t>
      </w:r>
    </w:p>
    <w:p w:rsidR="00F76411" w:rsidRPr="00201640" w:rsidRDefault="00F76411" w:rsidP="0020164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1640" w:rsidRPr="00201640" w:rsidRDefault="00764265" w:rsidP="00201640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01640" w:rsidRPr="00201640">
        <w:rPr>
          <w:color w:val="000000"/>
          <w:sz w:val="28"/>
          <w:szCs w:val="28"/>
        </w:rPr>
        <w:t>На клетчатой бумаге с размером клетки</w:t>
      </w:r>
      <w:r w:rsidR="00201640" w:rsidRPr="00201640">
        <w:rPr>
          <w:rStyle w:val="apple-converted-space"/>
          <w:color w:val="000000"/>
          <w:sz w:val="28"/>
          <w:szCs w:val="28"/>
        </w:rPr>
        <w:t xml:space="preserve"> </w:t>
      </w:r>
      <w:r w:rsidR="00201640" w:rsidRPr="00201640">
        <w:rPr>
          <w:noProof/>
          <w:color w:val="000000"/>
          <w:position w:val="-4"/>
          <w:sz w:val="28"/>
          <w:szCs w:val="28"/>
        </w:rPr>
        <w:drawing>
          <wp:inline distT="0" distB="0" distL="0" distR="0">
            <wp:extent cx="304800" cy="180975"/>
            <wp:effectExtent l="1905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1640" w:rsidRPr="00201640">
        <w:rPr>
          <w:rStyle w:val="apple-converted-space"/>
          <w:color w:val="000000"/>
          <w:sz w:val="28"/>
          <w:szCs w:val="28"/>
        </w:rPr>
        <w:t xml:space="preserve"> </w:t>
      </w:r>
      <w:r w:rsidR="00201640" w:rsidRPr="00201640">
        <w:rPr>
          <w:color w:val="000000"/>
          <w:sz w:val="28"/>
          <w:szCs w:val="28"/>
        </w:rPr>
        <w:t>изображён ромб. Найдите площадь этого ромба.</w:t>
      </w:r>
    </w:p>
    <w:p w:rsidR="00201640" w:rsidRPr="00014538" w:rsidRDefault="00201640" w:rsidP="00201640">
      <w:pPr>
        <w:pStyle w:val="a7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7"/>
      </w:tblGrid>
      <w:tr w:rsidR="00201640" w:rsidRPr="00C55F1A" w:rsidTr="00201640"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1640" w:rsidRPr="00C55F1A" w:rsidRDefault="00201640" w:rsidP="00201640">
            <w:pPr>
              <w:pStyle w:val="a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2305050" cy="1000125"/>
                  <wp:effectExtent l="19050" t="0" r="0" b="0"/>
                  <wp:docPr id="270" name="Рисунок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1640" w:rsidRPr="00201640" w:rsidRDefault="00201640" w:rsidP="0020164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C8F" w:rsidRPr="00960C8F" w:rsidRDefault="00960C8F" w:rsidP="00201640">
      <w:pPr>
        <w:pStyle w:val="a6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164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937B2" w:rsidRPr="00960C8F" w:rsidRDefault="009937B2" w:rsidP="00960C8F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201640" w:rsidRDefault="009937B2" w:rsidP="00960C8F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960C8F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960C8F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201640" w:rsidRDefault="00201640" w:rsidP="00960C8F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9937B2" w:rsidRPr="00764265" w:rsidRDefault="00764265" w:rsidP="0076426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0C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85CA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F85CAD">
        <w:rPr>
          <w:rFonts w:ascii="Times New Roman" w:hAnsi="Times New Roman" w:cs="Times New Roman"/>
          <w:sz w:val="28"/>
          <w:szCs w:val="28"/>
        </w:rPr>
        <w:t>задании</w:t>
      </w:r>
      <w:proofErr w:type="gramEnd"/>
      <w:r w:rsidR="00F85CAD">
        <w:rPr>
          <w:rFonts w:ascii="Times New Roman" w:hAnsi="Times New Roman" w:cs="Times New Roman"/>
          <w:sz w:val="28"/>
          <w:szCs w:val="28"/>
        </w:rPr>
        <w:t xml:space="preserve"> № 20 </w:t>
      </w:r>
      <w:r w:rsidR="009937B2" w:rsidRPr="00764265">
        <w:rPr>
          <w:rFonts w:ascii="Times New Roman" w:hAnsi="Times New Roman" w:cs="Times New Roman"/>
          <w:sz w:val="28"/>
          <w:szCs w:val="28"/>
        </w:rPr>
        <w:t>при  выборе верных рассуждений ошибки допускались лишь  в силу не владения основными  понятиями</w:t>
      </w:r>
      <w:r w:rsidR="00960C8F" w:rsidRPr="00764265">
        <w:rPr>
          <w:rFonts w:ascii="Times New Roman" w:hAnsi="Times New Roman" w:cs="Times New Roman"/>
          <w:sz w:val="28"/>
          <w:szCs w:val="28"/>
        </w:rPr>
        <w:t xml:space="preserve"> планиметрии.</w:t>
      </w:r>
    </w:p>
    <w:p w:rsidR="00764265" w:rsidRDefault="00F76411" w:rsidP="00764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411">
        <w:rPr>
          <w:rFonts w:ascii="Times New Roman" w:hAnsi="Times New Roman" w:cs="Times New Roman"/>
          <w:i/>
          <w:sz w:val="28"/>
          <w:szCs w:val="28"/>
        </w:rPr>
        <w:t>Пример задани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F7641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764265" w:rsidRPr="00764265">
        <w:rPr>
          <w:rFonts w:ascii="Times New Roman" w:hAnsi="Times New Roman" w:cs="Times New Roman"/>
          <w:i/>
          <w:sz w:val="28"/>
          <w:szCs w:val="28"/>
        </w:rPr>
        <w:t>Какое из следующих утверждений верно?</w:t>
      </w:r>
    </w:p>
    <w:p w:rsidR="00764265" w:rsidRPr="00764265" w:rsidRDefault="00764265" w:rsidP="007642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20"/>
        <w:gridCol w:w="8935"/>
      </w:tblGrid>
      <w:tr w:rsidR="00764265" w:rsidRPr="00C55F1A" w:rsidTr="00764265">
        <w:trPr>
          <w:trHeight w:val="880"/>
        </w:trPr>
        <w:tc>
          <w:tcPr>
            <w:tcW w:w="420" w:type="dxa"/>
            <w:vAlign w:val="center"/>
          </w:tcPr>
          <w:p w:rsidR="00764265" w:rsidRPr="00764265" w:rsidRDefault="00764265" w:rsidP="00F85CAD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4265">
              <w:rPr>
                <w:rFonts w:ascii="Times New Roman" w:hAnsi="Times New Roman" w:cs="Times New Roman"/>
                <w:i/>
                <w:sz w:val="28"/>
                <w:szCs w:val="28"/>
              </w:rPr>
              <w:t>1)</w:t>
            </w:r>
          </w:p>
        </w:tc>
        <w:tc>
          <w:tcPr>
            <w:tcW w:w="8940" w:type="dxa"/>
            <w:vAlign w:val="center"/>
          </w:tcPr>
          <w:p w:rsidR="00764265" w:rsidRPr="00764265" w:rsidRDefault="00764265" w:rsidP="00F85CAD">
            <w:pPr>
              <w:spacing w:after="0" w:line="2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4265" w:rsidRPr="00764265" w:rsidRDefault="00764265" w:rsidP="00F85CAD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4265">
              <w:rPr>
                <w:rFonts w:ascii="Times New Roman" w:hAnsi="Times New Roman" w:cs="Times New Roman"/>
                <w:i/>
                <w:sz w:val="28"/>
                <w:szCs w:val="28"/>
              </w:rPr>
              <w:t>Касательная к окружности параллельна радиусу, проведённому в точку касания.</w:t>
            </w:r>
          </w:p>
        </w:tc>
      </w:tr>
      <w:tr w:rsidR="00764265" w:rsidRPr="00C55F1A" w:rsidTr="00764265">
        <w:trPr>
          <w:trHeight w:val="336"/>
        </w:trPr>
        <w:tc>
          <w:tcPr>
            <w:tcW w:w="420" w:type="dxa"/>
            <w:vAlign w:val="center"/>
          </w:tcPr>
          <w:p w:rsidR="00764265" w:rsidRPr="00764265" w:rsidRDefault="00764265" w:rsidP="00F85CAD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4265">
              <w:rPr>
                <w:rFonts w:ascii="Times New Roman" w:hAnsi="Times New Roman" w:cs="Times New Roman"/>
                <w:i/>
                <w:sz w:val="28"/>
                <w:szCs w:val="28"/>
              </w:rPr>
              <w:t>2)</w:t>
            </w:r>
          </w:p>
        </w:tc>
        <w:tc>
          <w:tcPr>
            <w:tcW w:w="8940" w:type="dxa"/>
            <w:vAlign w:val="center"/>
          </w:tcPr>
          <w:p w:rsidR="00764265" w:rsidRPr="00764265" w:rsidRDefault="00764265" w:rsidP="00F85CAD">
            <w:pPr>
              <w:spacing w:after="0" w:line="2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4265" w:rsidRPr="00764265" w:rsidRDefault="00764265" w:rsidP="00F85CAD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4265">
              <w:rPr>
                <w:rFonts w:ascii="Times New Roman" w:hAnsi="Times New Roman" w:cs="Times New Roman"/>
                <w:i/>
                <w:sz w:val="28"/>
                <w:szCs w:val="28"/>
              </w:rPr>
              <w:t>Диагонали ромба точкой пересечения делятся пополам.</w:t>
            </w:r>
          </w:p>
        </w:tc>
      </w:tr>
      <w:tr w:rsidR="00764265" w:rsidRPr="00C55F1A" w:rsidTr="00764265">
        <w:trPr>
          <w:trHeight w:val="336"/>
        </w:trPr>
        <w:tc>
          <w:tcPr>
            <w:tcW w:w="420" w:type="dxa"/>
            <w:vAlign w:val="center"/>
          </w:tcPr>
          <w:p w:rsidR="00764265" w:rsidRPr="00764265" w:rsidRDefault="00764265" w:rsidP="00F85CAD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4265">
              <w:rPr>
                <w:rFonts w:ascii="Times New Roman" w:hAnsi="Times New Roman" w:cs="Times New Roman"/>
                <w:i/>
                <w:sz w:val="28"/>
                <w:szCs w:val="28"/>
              </w:rPr>
              <w:t>3)</w:t>
            </w:r>
          </w:p>
        </w:tc>
        <w:tc>
          <w:tcPr>
            <w:tcW w:w="8940" w:type="dxa"/>
            <w:vAlign w:val="center"/>
          </w:tcPr>
          <w:p w:rsidR="00764265" w:rsidRPr="00764265" w:rsidRDefault="00764265" w:rsidP="00F85CAD">
            <w:pPr>
              <w:spacing w:after="0" w:line="2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4265" w:rsidRPr="00764265" w:rsidRDefault="00764265" w:rsidP="00F85CAD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4265">
              <w:rPr>
                <w:rFonts w:ascii="Times New Roman" w:hAnsi="Times New Roman" w:cs="Times New Roman"/>
                <w:i/>
                <w:sz w:val="28"/>
                <w:szCs w:val="28"/>
              </w:rPr>
              <w:t>Внешний угол треугольника равен сумме его внутренних углов.</w:t>
            </w:r>
          </w:p>
        </w:tc>
      </w:tr>
    </w:tbl>
    <w:p w:rsidR="00764265" w:rsidRDefault="00764265" w:rsidP="00AC3E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60C8F" w:rsidRPr="00764265" w:rsidRDefault="00960C8F" w:rsidP="00764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76426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64265">
        <w:rPr>
          <w:rFonts w:ascii="Times New Roman" w:hAnsi="Times New Roman" w:cs="Times New Roman"/>
          <w:sz w:val="28"/>
          <w:szCs w:val="28"/>
        </w:rPr>
        <w:t xml:space="preserve">К  решению заданий второй части «Алгебра» приступали </w:t>
      </w:r>
      <w:r w:rsidR="00764265" w:rsidRPr="00764265">
        <w:rPr>
          <w:rFonts w:ascii="Times New Roman" w:hAnsi="Times New Roman" w:cs="Times New Roman"/>
          <w:sz w:val="28"/>
          <w:szCs w:val="28"/>
        </w:rPr>
        <w:t>около 60</w:t>
      </w:r>
      <w:r w:rsidRPr="00764265">
        <w:rPr>
          <w:rFonts w:ascii="Times New Roman" w:hAnsi="Times New Roman" w:cs="Times New Roman"/>
          <w:sz w:val="28"/>
          <w:szCs w:val="28"/>
        </w:rPr>
        <w:t>% школьников.</w:t>
      </w:r>
    </w:p>
    <w:p w:rsidR="00F76411" w:rsidRDefault="00960C8F" w:rsidP="00F764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76426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64265">
        <w:rPr>
          <w:rFonts w:ascii="Times New Roman" w:hAnsi="Times New Roman" w:cs="Times New Roman"/>
          <w:sz w:val="28"/>
          <w:szCs w:val="28"/>
        </w:rPr>
        <w:t xml:space="preserve"> В 21 задаче</w:t>
      </w:r>
      <w:r w:rsidR="00764265"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="00F76411">
        <w:rPr>
          <w:rFonts w:ascii="Times New Roman" w:hAnsi="Times New Roman" w:cs="Times New Roman"/>
          <w:sz w:val="28"/>
          <w:szCs w:val="28"/>
        </w:rPr>
        <w:t xml:space="preserve">не могли </w:t>
      </w:r>
      <w:proofErr w:type="gramStart"/>
      <w:r w:rsidR="00F76411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="00F76411">
        <w:rPr>
          <w:rFonts w:ascii="Times New Roman" w:hAnsi="Times New Roman" w:cs="Times New Roman"/>
          <w:sz w:val="28"/>
          <w:szCs w:val="28"/>
        </w:rPr>
        <w:t xml:space="preserve"> разложить многочлен на множители </w:t>
      </w:r>
      <w:r w:rsidR="00F76411" w:rsidRPr="00764265">
        <w:rPr>
          <w:rFonts w:ascii="Times New Roman" w:hAnsi="Times New Roman" w:cs="Times New Roman"/>
          <w:sz w:val="28"/>
          <w:szCs w:val="28"/>
        </w:rPr>
        <w:t>в уравнении.</w:t>
      </w:r>
    </w:p>
    <w:p w:rsidR="00F76411" w:rsidRPr="00F76411" w:rsidRDefault="00F76411" w:rsidP="00F764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6411">
        <w:rPr>
          <w:rFonts w:ascii="Times New Roman" w:hAnsi="Times New Roman" w:cs="Times New Roman"/>
          <w:i/>
          <w:sz w:val="28"/>
          <w:szCs w:val="28"/>
        </w:rPr>
        <w:t>Пример задани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F7641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F76411"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w:r w:rsidRPr="00F76411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371600" cy="295275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6411">
        <w:rPr>
          <w:rFonts w:ascii="Times New Roman" w:hAnsi="Times New Roman" w:cs="Times New Roman"/>
          <w:sz w:val="28"/>
          <w:szCs w:val="28"/>
        </w:rPr>
        <w:t>.</w:t>
      </w:r>
    </w:p>
    <w:p w:rsidR="00960C8F" w:rsidRPr="00764265" w:rsidRDefault="00960C8F" w:rsidP="00764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411" w:rsidRPr="00F76411" w:rsidRDefault="00960C8F" w:rsidP="00F764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764265" w:rsidRPr="00F76411">
        <w:rPr>
          <w:rFonts w:ascii="Times New Roman" w:hAnsi="Times New Roman" w:cs="Times New Roman"/>
          <w:sz w:val="28"/>
          <w:szCs w:val="28"/>
        </w:rPr>
        <w:tab/>
      </w:r>
      <w:r w:rsidRPr="00F76411">
        <w:rPr>
          <w:rFonts w:ascii="Times New Roman" w:hAnsi="Times New Roman" w:cs="Times New Roman"/>
          <w:sz w:val="28"/>
          <w:szCs w:val="28"/>
        </w:rPr>
        <w:t>Проблемы при  решении задания №</w:t>
      </w:r>
      <w:r w:rsidR="00F76411">
        <w:rPr>
          <w:rFonts w:ascii="Times New Roman" w:hAnsi="Times New Roman" w:cs="Times New Roman"/>
          <w:sz w:val="28"/>
          <w:szCs w:val="28"/>
        </w:rPr>
        <w:t xml:space="preserve"> </w:t>
      </w:r>
      <w:r w:rsidRPr="00F76411">
        <w:rPr>
          <w:rFonts w:ascii="Times New Roman" w:hAnsi="Times New Roman" w:cs="Times New Roman"/>
          <w:sz w:val="28"/>
          <w:szCs w:val="28"/>
        </w:rPr>
        <w:t>22 заключались  в неумении  учащихся строить простейшие математические модели  по  тексту задачи, в неумении  вычислить  дискриминант  квадратного  уравнения разложением на  простые  множ</w:t>
      </w:r>
      <w:r w:rsidR="00F85CAD">
        <w:rPr>
          <w:rFonts w:ascii="Times New Roman" w:hAnsi="Times New Roman" w:cs="Times New Roman"/>
          <w:sz w:val="28"/>
          <w:szCs w:val="28"/>
        </w:rPr>
        <w:t xml:space="preserve">ители, в неумении исследовать </w:t>
      </w:r>
      <w:r w:rsidRPr="00F76411">
        <w:rPr>
          <w:rFonts w:ascii="Times New Roman" w:hAnsi="Times New Roman" w:cs="Times New Roman"/>
          <w:sz w:val="28"/>
          <w:szCs w:val="28"/>
        </w:rPr>
        <w:t xml:space="preserve">и отбирать  корни, удовлетворяющие условию задачи.  </w:t>
      </w:r>
    </w:p>
    <w:p w:rsidR="00F85CAD" w:rsidRDefault="00F85CAD" w:rsidP="00F764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5CAD" w:rsidRDefault="00F85CAD" w:rsidP="00F764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6411" w:rsidRDefault="00F76411" w:rsidP="00F764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1706">
        <w:rPr>
          <w:rFonts w:ascii="Times New Roman" w:hAnsi="Times New Roman" w:cs="Times New Roman"/>
          <w:i/>
          <w:sz w:val="28"/>
          <w:szCs w:val="28"/>
        </w:rPr>
        <w:lastRenderedPageBreak/>
        <w:t>Пример задани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E81706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85CAD" w:rsidRPr="00F85CAD" w:rsidRDefault="00F76411" w:rsidP="00F764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6411">
        <w:rPr>
          <w:rFonts w:ascii="Times New Roman" w:hAnsi="Times New Roman" w:cs="Times New Roman"/>
          <w:i/>
          <w:noProof/>
          <w:sz w:val="28"/>
          <w:szCs w:val="28"/>
        </w:rPr>
        <w:t xml:space="preserve">Два автомобиля одновременно отправляются в 560-километровый пробег. Первый едет со скоростью на 10 км/ч большей, чем второй, и прибывает </w:t>
      </w:r>
      <w:r w:rsidRPr="00F76411">
        <w:rPr>
          <w:rFonts w:ascii="Times New Roman" w:hAnsi="Times New Roman" w:cs="Times New Roman"/>
          <w:i/>
          <w:noProof/>
          <w:sz w:val="28"/>
          <w:szCs w:val="28"/>
        </w:rPr>
        <w:br/>
        <w:t>к финишу на 1 ч раньше второго. Найдите скорость первого автомобиля.</w:t>
      </w:r>
    </w:p>
    <w:p w:rsidR="00F76411" w:rsidRDefault="00F76411" w:rsidP="00F764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4B6A1A" w:rsidRPr="00F76411">
        <w:rPr>
          <w:rFonts w:ascii="Times New Roman" w:hAnsi="Times New Roman" w:cs="Times New Roman"/>
          <w:sz w:val="28"/>
          <w:szCs w:val="28"/>
        </w:rPr>
        <w:t>Задание № 23 проверяло умение строить  графики элементарных функций с  предварительным исследовани</w:t>
      </w:r>
      <w:r w:rsidRPr="00F76411">
        <w:rPr>
          <w:rFonts w:ascii="Times New Roman" w:hAnsi="Times New Roman" w:cs="Times New Roman"/>
          <w:sz w:val="28"/>
          <w:szCs w:val="28"/>
        </w:rPr>
        <w:t>ем их  свойств. Если график</w:t>
      </w:r>
      <w:r w:rsidR="004B6A1A" w:rsidRPr="00F76411">
        <w:rPr>
          <w:rFonts w:ascii="Times New Roman" w:hAnsi="Times New Roman" w:cs="Times New Roman"/>
          <w:sz w:val="28"/>
          <w:szCs w:val="28"/>
        </w:rPr>
        <w:t xml:space="preserve">  </w:t>
      </w:r>
      <w:r w:rsidRPr="00F76411">
        <w:rPr>
          <w:rFonts w:ascii="Times New Roman" w:hAnsi="Times New Roman" w:cs="Times New Roman"/>
          <w:sz w:val="28"/>
          <w:szCs w:val="28"/>
        </w:rPr>
        <w:t>был построен неверно, то задание считалось не выполненным</w:t>
      </w:r>
      <w:r w:rsidR="004B6A1A" w:rsidRPr="00F76411">
        <w:rPr>
          <w:rFonts w:ascii="Times New Roman" w:hAnsi="Times New Roman" w:cs="Times New Roman"/>
          <w:sz w:val="28"/>
          <w:szCs w:val="28"/>
        </w:rPr>
        <w:t>.  С этим заданием справились менее 10% учащихся.</w:t>
      </w:r>
    </w:p>
    <w:p w:rsidR="00F76411" w:rsidRPr="00F76411" w:rsidRDefault="00F76411" w:rsidP="00F76411">
      <w:pPr>
        <w:rPr>
          <w:rFonts w:ascii="Times New Roman" w:hAnsi="Times New Roman" w:cs="Times New Roman"/>
          <w:i/>
          <w:noProof/>
          <w:sz w:val="28"/>
          <w:szCs w:val="28"/>
        </w:rPr>
      </w:pPr>
      <w:r w:rsidRPr="00F76411">
        <w:rPr>
          <w:rFonts w:ascii="Times New Roman" w:hAnsi="Times New Roman" w:cs="Times New Roman"/>
          <w:i/>
          <w:sz w:val="28"/>
          <w:szCs w:val="28"/>
        </w:rPr>
        <w:t>Пример задани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F7641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F76411">
        <w:rPr>
          <w:rFonts w:ascii="Times New Roman" w:hAnsi="Times New Roman" w:cs="Times New Roman"/>
          <w:i/>
          <w:noProof/>
          <w:sz w:val="28"/>
          <w:szCs w:val="28"/>
        </w:rPr>
        <w:t>Постройте график функции</w:t>
      </w:r>
    </w:p>
    <w:p w:rsidR="00F76411" w:rsidRPr="00F76411" w:rsidRDefault="00F76411" w:rsidP="00F76411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 w:rsidRPr="00F76411">
        <w:rPr>
          <w:rFonts w:ascii="Times New Roman" w:hAnsi="Times New Roman" w:cs="Times New Roman"/>
          <w:i/>
          <w:noProof/>
          <w:position w:val="-24"/>
          <w:sz w:val="28"/>
          <w:szCs w:val="28"/>
        </w:rPr>
        <w:drawing>
          <wp:inline distT="0" distB="0" distL="0" distR="0">
            <wp:extent cx="1419225" cy="504825"/>
            <wp:effectExtent l="1905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6411">
        <w:rPr>
          <w:rFonts w:ascii="Times New Roman" w:hAnsi="Times New Roman" w:cs="Times New Roman"/>
          <w:i/>
          <w:noProof/>
          <w:sz w:val="28"/>
          <w:szCs w:val="28"/>
        </w:rPr>
        <w:t>.</w:t>
      </w:r>
    </w:p>
    <w:p w:rsidR="00F76411" w:rsidRPr="00F85CAD" w:rsidRDefault="00F76411" w:rsidP="00F85CAD">
      <w:pPr>
        <w:rPr>
          <w:rFonts w:ascii="Times New Roman" w:hAnsi="Times New Roman" w:cs="Times New Roman"/>
          <w:i/>
          <w:sz w:val="28"/>
          <w:szCs w:val="28"/>
        </w:rPr>
      </w:pPr>
      <w:r w:rsidRPr="00F76411">
        <w:rPr>
          <w:rFonts w:ascii="Times New Roman" w:hAnsi="Times New Roman" w:cs="Times New Roman"/>
          <w:i/>
          <w:noProof/>
          <w:sz w:val="28"/>
          <w:szCs w:val="28"/>
        </w:rPr>
        <w:t xml:space="preserve">Определите, при каких значениях </w:t>
      </w:r>
      <w:r w:rsidRPr="00F76411">
        <w:rPr>
          <w:rFonts w:ascii="Times New Roman" w:hAnsi="Times New Roman" w:cs="Times New Roman"/>
          <w:i/>
          <w:noProof/>
          <w:position w:val="-6"/>
          <w:sz w:val="28"/>
          <w:szCs w:val="28"/>
        </w:rPr>
        <w:drawing>
          <wp:inline distT="0" distB="0" distL="0" distR="0">
            <wp:extent cx="180975" cy="152400"/>
            <wp:effectExtent l="1905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6411">
        <w:rPr>
          <w:rFonts w:ascii="Times New Roman" w:hAnsi="Times New Roman" w:cs="Times New Roman"/>
          <w:i/>
          <w:noProof/>
          <w:sz w:val="28"/>
          <w:szCs w:val="28"/>
        </w:rPr>
        <w:t xml:space="preserve"> прямая </w:t>
      </w:r>
      <w:r w:rsidRPr="00F76411">
        <w:rPr>
          <w:rFonts w:ascii="Times New Roman" w:hAnsi="Times New Roman" w:cs="Times New Roman"/>
          <w:i/>
          <w:noProof/>
          <w:position w:val="-12"/>
          <w:sz w:val="28"/>
          <w:szCs w:val="28"/>
        </w:rPr>
        <w:drawing>
          <wp:inline distT="0" distB="0" distL="0" distR="0">
            <wp:extent cx="457200" cy="190500"/>
            <wp:effectExtent l="1905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6411">
        <w:rPr>
          <w:rFonts w:ascii="Times New Roman" w:hAnsi="Times New Roman" w:cs="Times New Roman"/>
          <w:i/>
          <w:noProof/>
          <w:sz w:val="28"/>
          <w:szCs w:val="28"/>
        </w:rPr>
        <w:t xml:space="preserve"> не имеет с графиком </w:t>
      </w:r>
      <w:r w:rsidRPr="00F76411">
        <w:rPr>
          <w:rFonts w:ascii="Times New Roman" w:hAnsi="Times New Roman" w:cs="Times New Roman"/>
          <w:i/>
          <w:noProof/>
          <w:sz w:val="28"/>
          <w:szCs w:val="28"/>
        </w:rPr>
        <w:br/>
        <w:t>ни одной общей точки.</w:t>
      </w:r>
    </w:p>
    <w:p w:rsidR="004B6A1A" w:rsidRPr="00F76411" w:rsidRDefault="004B6A1A" w:rsidP="00F764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F76411">
        <w:rPr>
          <w:rFonts w:ascii="Times New Roman" w:hAnsi="Times New Roman" w:cs="Times New Roman"/>
          <w:sz w:val="28"/>
          <w:szCs w:val="28"/>
        </w:rPr>
        <w:t xml:space="preserve">Задачи модуля «Геометрия» № 24-26 </w:t>
      </w:r>
      <w:r w:rsidR="00F76411" w:rsidRPr="00F76411">
        <w:rPr>
          <w:rFonts w:ascii="Times New Roman" w:hAnsi="Times New Roman" w:cs="Times New Roman"/>
          <w:sz w:val="28"/>
          <w:szCs w:val="28"/>
        </w:rPr>
        <w:t>вызвали наибольшие затруднения у участников</w:t>
      </w:r>
      <w:r w:rsidRPr="00F76411">
        <w:rPr>
          <w:rFonts w:ascii="Times New Roman" w:hAnsi="Times New Roman" w:cs="Times New Roman"/>
          <w:sz w:val="28"/>
          <w:szCs w:val="28"/>
        </w:rPr>
        <w:t>. Причем, если задача №</w:t>
      </w:r>
      <w:r w:rsidR="00F76411" w:rsidRPr="00F76411">
        <w:rPr>
          <w:rFonts w:ascii="Times New Roman" w:hAnsi="Times New Roman" w:cs="Times New Roman"/>
          <w:sz w:val="28"/>
          <w:szCs w:val="28"/>
        </w:rPr>
        <w:t xml:space="preserve"> </w:t>
      </w:r>
      <w:r w:rsidRPr="00F76411">
        <w:rPr>
          <w:rFonts w:ascii="Times New Roman" w:hAnsi="Times New Roman" w:cs="Times New Roman"/>
          <w:sz w:val="28"/>
          <w:szCs w:val="28"/>
        </w:rPr>
        <w:t xml:space="preserve">24 в основном была  решена  </w:t>
      </w:r>
      <w:proofErr w:type="gramStart"/>
      <w:r w:rsidRPr="00F76411">
        <w:rPr>
          <w:rFonts w:ascii="Times New Roman" w:hAnsi="Times New Roman" w:cs="Times New Roman"/>
          <w:sz w:val="28"/>
          <w:szCs w:val="28"/>
        </w:rPr>
        <w:t>приступившими</w:t>
      </w:r>
      <w:proofErr w:type="gramEnd"/>
      <w:r w:rsidRPr="00F76411">
        <w:rPr>
          <w:rFonts w:ascii="Times New Roman" w:hAnsi="Times New Roman" w:cs="Times New Roman"/>
          <w:sz w:val="28"/>
          <w:szCs w:val="28"/>
        </w:rPr>
        <w:t xml:space="preserve">  к ее  решению, то  задача  №</w:t>
      </w:r>
      <w:r w:rsidR="00F76411" w:rsidRPr="00F76411">
        <w:rPr>
          <w:rFonts w:ascii="Times New Roman" w:hAnsi="Times New Roman" w:cs="Times New Roman"/>
          <w:sz w:val="28"/>
          <w:szCs w:val="28"/>
        </w:rPr>
        <w:t xml:space="preserve"> </w:t>
      </w:r>
      <w:r w:rsidRPr="00F76411">
        <w:rPr>
          <w:rFonts w:ascii="Times New Roman" w:hAnsi="Times New Roman" w:cs="Times New Roman"/>
          <w:sz w:val="28"/>
          <w:szCs w:val="28"/>
        </w:rPr>
        <w:t>25, требующая логической грамотности и доказательных рассуждений, вызвала большие затруднения. Задача №</w:t>
      </w:r>
      <w:r w:rsidR="00F76411" w:rsidRPr="00F76411">
        <w:rPr>
          <w:rFonts w:ascii="Times New Roman" w:hAnsi="Times New Roman" w:cs="Times New Roman"/>
          <w:sz w:val="28"/>
          <w:szCs w:val="28"/>
        </w:rPr>
        <w:t xml:space="preserve"> </w:t>
      </w:r>
      <w:r w:rsidRPr="00F76411">
        <w:rPr>
          <w:rFonts w:ascii="Times New Roman" w:hAnsi="Times New Roman" w:cs="Times New Roman"/>
          <w:sz w:val="28"/>
          <w:szCs w:val="28"/>
        </w:rPr>
        <w:t xml:space="preserve">26 </w:t>
      </w:r>
      <w:r w:rsidR="00F76411" w:rsidRPr="00F76411">
        <w:rPr>
          <w:rFonts w:ascii="Times New Roman" w:hAnsi="Times New Roman" w:cs="Times New Roman"/>
          <w:sz w:val="28"/>
          <w:szCs w:val="28"/>
        </w:rPr>
        <w:t xml:space="preserve">была повышенного уровня сложности. Лишь только 0,8% участников справились с данным заданием. </w:t>
      </w:r>
    </w:p>
    <w:p w:rsidR="00F76411" w:rsidRDefault="00F76411" w:rsidP="00F76411">
      <w:pPr>
        <w:rPr>
          <w:rFonts w:ascii="Times New Roman" w:hAnsi="Times New Roman" w:cs="Times New Roman"/>
          <w:i/>
          <w:sz w:val="28"/>
          <w:szCs w:val="28"/>
        </w:rPr>
      </w:pPr>
      <w:r w:rsidRPr="00F76411">
        <w:rPr>
          <w:rFonts w:ascii="Times New Roman" w:hAnsi="Times New Roman" w:cs="Times New Roman"/>
          <w:i/>
          <w:sz w:val="28"/>
          <w:szCs w:val="28"/>
        </w:rPr>
        <w:t>Пример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F76411">
        <w:rPr>
          <w:rFonts w:ascii="Times New Roman" w:hAnsi="Times New Roman" w:cs="Times New Roman"/>
          <w:i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 w:rsidRPr="00F76411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F76411" w:rsidRPr="00F85CAD" w:rsidRDefault="00F76411" w:rsidP="00F76411">
      <w:pPr>
        <w:rPr>
          <w:rFonts w:ascii="Times New Roman" w:hAnsi="Times New Roman" w:cs="Times New Roman"/>
          <w:i/>
          <w:sz w:val="28"/>
          <w:szCs w:val="28"/>
        </w:rPr>
      </w:pPr>
      <w:r w:rsidRPr="00F85CAD">
        <w:rPr>
          <w:rFonts w:ascii="Times New Roman" w:hAnsi="Times New Roman" w:cs="Times New Roman"/>
          <w:i/>
          <w:sz w:val="28"/>
          <w:szCs w:val="28"/>
        </w:rPr>
        <w:t xml:space="preserve">24. Углы </w:t>
      </w:r>
      <w:r w:rsidRPr="00F85CAD">
        <w:rPr>
          <w:rFonts w:ascii="Times New Roman" w:hAnsi="Times New Roman" w:cs="Times New Roman"/>
          <w:i/>
          <w:noProof/>
          <w:position w:val="-4"/>
          <w:sz w:val="28"/>
          <w:szCs w:val="28"/>
        </w:rPr>
        <w:drawing>
          <wp:inline distT="0" distB="0" distL="0" distR="0">
            <wp:extent cx="161925" cy="180975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CAD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F85CAD">
        <w:rPr>
          <w:rFonts w:ascii="Times New Roman" w:hAnsi="Times New Roman" w:cs="Times New Roman"/>
          <w:i/>
          <w:noProof/>
          <w:position w:val="-6"/>
          <w:sz w:val="28"/>
          <w:szCs w:val="28"/>
        </w:rPr>
        <w:drawing>
          <wp:inline distT="0" distB="0" distL="0" distR="0">
            <wp:extent cx="161925" cy="190500"/>
            <wp:effectExtent l="0" t="0" r="9525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CAD">
        <w:rPr>
          <w:rFonts w:ascii="Times New Roman" w:hAnsi="Times New Roman" w:cs="Times New Roman"/>
          <w:i/>
          <w:sz w:val="28"/>
          <w:szCs w:val="28"/>
        </w:rPr>
        <w:t xml:space="preserve"> треугольника </w:t>
      </w:r>
      <w:r w:rsidRPr="00F85CAD">
        <w:rPr>
          <w:rFonts w:ascii="Times New Roman" w:hAnsi="Times New Roman" w:cs="Times New Roman"/>
          <w:i/>
          <w:noProof/>
          <w:position w:val="-6"/>
          <w:sz w:val="28"/>
          <w:szCs w:val="28"/>
        </w:rPr>
        <w:drawing>
          <wp:inline distT="0" distB="0" distL="0" distR="0">
            <wp:extent cx="409575" cy="190500"/>
            <wp:effectExtent l="19050" t="0" r="9525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CAD">
        <w:rPr>
          <w:rFonts w:ascii="Times New Roman" w:hAnsi="Times New Roman" w:cs="Times New Roman"/>
          <w:i/>
          <w:sz w:val="28"/>
          <w:szCs w:val="28"/>
        </w:rPr>
        <w:t xml:space="preserve"> равны соответственно </w:t>
      </w:r>
      <w:r w:rsidRPr="00F85CAD">
        <w:rPr>
          <w:rFonts w:ascii="Times New Roman" w:hAnsi="Times New Roman" w:cs="Times New Roman"/>
          <w:i/>
          <w:noProof/>
          <w:position w:val="-6"/>
          <w:sz w:val="28"/>
          <w:szCs w:val="28"/>
        </w:rPr>
        <w:drawing>
          <wp:inline distT="0" distB="0" distL="0" distR="0">
            <wp:extent cx="295275" cy="19050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CAD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F85CAD">
        <w:rPr>
          <w:rFonts w:ascii="Times New Roman" w:hAnsi="Times New Roman" w:cs="Times New Roman"/>
          <w:i/>
          <w:noProof/>
          <w:position w:val="-6"/>
          <w:sz w:val="28"/>
          <w:szCs w:val="28"/>
        </w:rPr>
        <w:drawing>
          <wp:inline distT="0" distB="0" distL="0" distR="0">
            <wp:extent cx="276225" cy="19050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CA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85CAD">
        <w:rPr>
          <w:rFonts w:ascii="Times New Roman" w:hAnsi="Times New Roman" w:cs="Times New Roman"/>
          <w:i/>
          <w:sz w:val="28"/>
          <w:szCs w:val="28"/>
        </w:rPr>
        <w:br/>
        <w:t xml:space="preserve">Найдите </w:t>
      </w:r>
      <w:r w:rsidRPr="00F85CAD">
        <w:rPr>
          <w:rFonts w:ascii="Times New Roman" w:hAnsi="Times New Roman" w:cs="Times New Roman"/>
          <w:i/>
          <w:noProof/>
          <w:position w:val="-6"/>
          <w:sz w:val="28"/>
          <w:szCs w:val="28"/>
        </w:rPr>
        <w:drawing>
          <wp:inline distT="0" distB="0" distL="0" distR="0">
            <wp:extent cx="295275" cy="190500"/>
            <wp:effectExtent l="0" t="0" r="9525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CAD">
        <w:rPr>
          <w:rFonts w:ascii="Times New Roman" w:hAnsi="Times New Roman" w:cs="Times New Roman"/>
          <w:i/>
          <w:sz w:val="28"/>
          <w:szCs w:val="28"/>
        </w:rPr>
        <w:t xml:space="preserve">, если радиус окружности, описанной около треугольника </w:t>
      </w:r>
      <w:r w:rsidRPr="00F85CAD">
        <w:rPr>
          <w:rFonts w:ascii="Times New Roman" w:hAnsi="Times New Roman" w:cs="Times New Roman"/>
          <w:i/>
          <w:noProof/>
          <w:position w:val="-6"/>
          <w:sz w:val="28"/>
          <w:szCs w:val="28"/>
        </w:rPr>
        <w:drawing>
          <wp:inline distT="0" distB="0" distL="0" distR="0">
            <wp:extent cx="409575" cy="190500"/>
            <wp:effectExtent l="19050" t="0" r="9525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CAD">
        <w:rPr>
          <w:rFonts w:ascii="Times New Roman" w:hAnsi="Times New Roman" w:cs="Times New Roman"/>
          <w:i/>
          <w:sz w:val="28"/>
          <w:szCs w:val="28"/>
        </w:rPr>
        <w:t>, равен 10.</w:t>
      </w:r>
    </w:p>
    <w:p w:rsidR="00F76411" w:rsidRPr="00F85CAD" w:rsidRDefault="00F76411" w:rsidP="00F76411">
      <w:pPr>
        <w:rPr>
          <w:rFonts w:ascii="Times New Roman" w:hAnsi="Times New Roman" w:cs="Times New Roman"/>
          <w:i/>
          <w:sz w:val="28"/>
          <w:szCs w:val="28"/>
        </w:rPr>
      </w:pPr>
      <w:r w:rsidRPr="00F85CAD">
        <w:rPr>
          <w:rFonts w:ascii="Times New Roman" w:hAnsi="Times New Roman" w:cs="Times New Roman"/>
          <w:i/>
          <w:sz w:val="28"/>
          <w:szCs w:val="28"/>
        </w:rPr>
        <w:t xml:space="preserve"> 25.В трапеции </w:t>
      </w:r>
      <w:r w:rsidRPr="00F85CAD">
        <w:rPr>
          <w:rFonts w:ascii="Times New Roman" w:hAnsi="Times New Roman" w:cs="Times New Roman"/>
          <w:i/>
          <w:noProof/>
          <w:position w:val="-6"/>
          <w:sz w:val="28"/>
          <w:szCs w:val="28"/>
        </w:rPr>
        <w:drawing>
          <wp:inline distT="0" distB="0" distL="0" distR="0">
            <wp:extent cx="533400" cy="190500"/>
            <wp:effectExtent l="1905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CAD">
        <w:rPr>
          <w:rFonts w:ascii="Times New Roman" w:hAnsi="Times New Roman" w:cs="Times New Roman"/>
          <w:i/>
          <w:sz w:val="28"/>
          <w:szCs w:val="28"/>
        </w:rPr>
        <w:t xml:space="preserve"> с основаниями </w:t>
      </w:r>
      <w:r w:rsidRPr="00F85CAD">
        <w:rPr>
          <w:rFonts w:ascii="Times New Roman" w:hAnsi="Times New Roman" w:cs="Times New Roman"/>
          <w:i/>
          <w:noProof/>
          <w:position w:val="-4"/>
          <w:sz w:val="28"/>
          <w:szCs w:val="28"/>
        </w:rPr>
        <w:drawing>
          <wp:inline distT="0" distB="0" distL="0" distR="0">
            <wp:extent cx="304800" cy="180975"/>
            <wp:effectExtent l="1905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CAD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F85CAD">
        <w:rPr>
          <w:rFonts w:ascii="Times New Roman" w:hAnsi="Times New Roman" w:cs="Times New Roman"/>
          <w:i/>
          <w:noProof/>
          <w:position w:val="-6"/>
          <w:sz w:val="28"/>
          <w:szCs w:val="28"/>
        </w:rPr>
        <w:drawing>
          <wp:inline distT="0" distB="0" distL="0" distR="0">
            <wp:extent cx="295275" cy="190500"/>
            <wp:effectExtent l="0" t="0" r="9525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CAD">
        <w:rPr>
          <w:rFonts w:ascii="Times New Roman" w:hAnsi="Times New Roman" w:cs="Times New Roman"/>
          <w:i/>
          <w:sz w:val="28"/>
          <w:szCs w:val="28"/>
        </w:rPr>
        <w:t xml:space="preserve"> диагонали пересекаются </w:t>
      </w:r>
      <w:r w:rsidRPr="00F85CAD">
        <w:rPr>
          <w:rFonts w:ascii="Times New Roman" w:hAnsi="Times New Roman" w:cs="Times New Roman"/>
          <w:i/>
          <w:sz w:val="28"/>
          <w:szCs w:val="28"/>
        </w:rPr>
        <w:br/>
        <w:t xml:space="preserve">в точке </w:t>
      </w:r>
      <w:r w:rsidRPr="00F85CAD">
        <w:rPr>
          <w:rFonts w:ascii="Times New Roman" w:hAnsi="Times New Roman" w:cs="Times New Roman"/>
          <w:i/>
          <w:noProof/>
          <w:position w:val="-6"/>
          <w:sz w:val="28"/>
          <w:szCs w:val="28"/>
        </w:rPr>
        <w:drawing>
          <wp:inline distT="0" distB="0" distL="0" distR="0">
            <wp:extent cx="180975" cy="19050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CAD">
        <w:rPr>
          <w:rFonts w:ascii="Times New Roman" w:hAnsi="Times New Roman" w:cs="Times New Roman"/>
          <w:i/>
          <w:sz w:val="28"/>
          <w:szCs w:val="28"/>
        </w:rPr>
        <w:t xml:space="preserve">. Докажите, что площади треугольников </w:t>
      </w:r>
      <w:r w:rsidRPr="00F85CAD">
        <w:rPr>
          <w:rFonts w:ascii="Times New Roman" w:hAnsi="Times New Roman" w:cs="Times New Roman"/>
          <w:i/>
          <w:noProof/>
          <w:position w:val="-6"/>
          <w:sz w:val="28"/>
          <w:szCs w:val="28"/>
        </w:rPr>
        <w:drawing>
          <wp:inline distT="0" distB="0" distL="0" distR="0">
            <wp:extent cx="409575" cy="190500"/>
            <wp:effectExtent l="1905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CAD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F85CAD">
        <w:rPr>
          <w:rFonts w:ascii="Times New Roman" w:hAnsi="Times New Roman" w:cs="Times New Roman"/>
          <w:i/>
          <w:noProof/>
          <w:position w:val="-6"/>
          <w:sz w:val="28"/>
          <w:szCs w:val="28"/>
        </w:rPr>
        <w:drawing>
          <wp:inline distT="0" distB="0" distL="0" distR="0">
            <wp:extent cx="419100" cy="19050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CAD">
        <w:rPr>
          <w:rFonts w:ascii="Times New Roman" w:hAnsi="Times New Roman" w:cs="Times New Roman"/>
          <w:i/>
          <w:sz w:val="28"/>
          <w:szCs w:val="28"/>
        </w:rPr>
        <w:t xml:space="preserve"> равны.</w:t>
      </w:r>
    </w:p>
    <w:p w:rsidR="00077201" w:rsidRPr="00F85CAD" w:rsidRDefault="00F76411" w:rsidP="00F85CA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6411">
        <w:rPr>
          <w:rFonts w:ascii="Times New Roman" w:hAnsi="Times New Roman" w:cs="Times New Roman"/>
          <w:sz w:val="28"/>
          <w:szCs w:val="28"/>
        </w:rPr>
        <w:t xml:space="preserve"> </w:t>
      </w:r>
      <w:r w:rsidRPr="00F85CAD">
        <w:rPr>
          <w:rFonts w:ascii="Times New Roman" w:hAnsi="Times New Roman" w:cs="Times New Roman"/>
          <w:i/>
          <w:sz w:val="28"/>
          <w:szCs w:val="28"/>
        </w:rPr>
        <w:t xml:space="preserve">26. </w:t>
      </w:r>
      <w:r w:rsidRPr="00F85CAD">
        <w:rPr>
          <w:rFonts w:ascii="Times New Roman" w:hAnsi="Times New Roman" w:cs="Times New Roman"/>
          <w:i/>
          <w:noProof/>
          <w:sz w:val="28"/>
          <w:szCs w:val="28"/>
        </w:rPr>
        <w:t xml:space="preserve">В треугольнике </w:t>
      </w:r>
      <w:r w:rsidRPr="00F85CAD">
        <w:rPr>
          <w:rFonts w:ascii="Times New Roman" w:hAnsi="Times New Roman" w:cs="Times New Roman"/>
          <w:i/>
          <w:noProof/>
          <w:position w:val="-6"/>
          <w:sz w:val="28"/>
          <w:szCs w:val="28"/>
        </w:rPr>
        <w:drawing>
          <wp:inline distT="0" distB="0" distL="0" distR="0">
            <wp:extent cx="400050" cy="190500"/>
            <wp:effectExtent l="1905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CAD">
        <w:rPr>
          <w:rFonts w:ascii="Times New Roman" w:hAnsi="Times New Roman" w:cs="Times New Roman"/>
          <w:i/>
          <w:noProof/>
          <w:sz w:val="28"/>
          <w:szCs w:val="28"/>
        </w:rPr>
        <w:t xml:space="preserve"> биссектриса </w:t>
      </w:r>
      <w:r w:rsidRPr="00F85CAD">
        <w:rPr>
          <w:rFonts w:ascii="Times New Roman" w:hAnsi="Times New Roman" w:cs="Times New Roman"/>
          <w:i/>
          <w:noProof/>
          <w:position w:val="-4"/>
          <w:sz w:val="28"/>
          <w:szCs w:val="28"/>
        </w:rPr>
        <w:drawing>
          <wp:inline distT="0" distB="0" distL="0" distR="0">
            <wp:extent cx="276225" cy="180975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CAD">
        <w:rPr>
          <w:rFonts w:ascii="Times New Roman" w:hAnsi="Times New Roman" w:cs="Times New Roman"/>
          <w:i/>
          <w:noProof/>
          <w:sz w:val="28"/>
          <w:szCs w:val="28"/>
        </w:rPr>
        <w:t xml:space="preserve"> и медиана </w:t>
      </w:r>
      <w:r w:rsidRPr="00F85CAD">
        <w:rPr>
          <w:rFonts w:ascii="Times New Roman" w:hAnsi="Times New Roman" w:cs="Times New Roman"/>
          <w:i/>
          <w:noProof/>
          <w:position w:val="-4"/>
          <w:sz w:val="28"/>
          <w:szCs w:val="28"/>
        </w:rPr>
        <w:drawing>
          <wp:inline distT="0" distB="0" distL="0" distR="0">
            <wp:extent cx="304800" cy="180975"/>
            <wp:effectExtent l="1905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CAD">
        <w:rPr>
          <w:rFonts w:ascii="Times New Roman" w:hAnsi="Times New Roman" w:cs="Times New Roman"/>
          <w:i/>
          <w:noProof/>
          <w:sz w:val="28"/>
          <w:szCs w:val="28"/>
        </w:rPr>
        <w:t xml:space="preserve"> перпендикулярны </w:t>
      </w:r>
      <w:r w:rsidRPr="00F85CAD">
        <w:rPr>
          <w:rFonts w:ascii="Times New Roman" w:hAnsi="Times New Roman" w:cs="Times New Roman"/>
          <w:i/>
          <w:noProof/>
          <w:spacing w:val="-2"/>
          <w:sz w:val="28"/>
          <w:szCs w:val="28"/>
        </w:rPr>
        <w:t>и имеют одинаковую длину, равную 16. Найдите стороны треугольника</w:t>
      </w:r>
      <w:r w:rsidRPr="00F85CAD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Pr="00F85CAD">
        <w:rPr>
          <w:rFonts w:ascii="Times New Roman" w:hAnsi="Times New Roman" w:cs="Times New Roman"/>
          <w:i/>
          <w:noProof/>
          <w:position w:val="-6"/>
          <w:sz w:val="28"/>
          <w:szCs w:val="28"/>
        </w:rPr>
        <w:drawing>
          <wp:inline distT="0" distB="0" distL="0" distR="0">
            <wp:extent cx="400050" cy="190500"/>
            <wp:effectExtent l="1905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7201" w:rsidRPr="00F85CAD" w:rsidSect="00103F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F39"/>
    <w:rsid w:val="0005700C"/>
    <w:rsid w:val="00077201"/>
    <w:rsid w:val="00103F39"/>
    <w:rsid w:val="00144087"/>
    <w:rsid w:val="001543FB"/>
    <w:rsid w:val="00180AB1"/>
    <w:rsid w:val="001D260A"/>
    <w:rsid w:val="00201640"/>
    <w:rsid w:val="00284BA0"/>
    <w:rsid w:val="003D3A7C"/>
    <w:rsid w:val="004737F0"/>
    <w:rsid w:val="004B6A1A"/>
    <w:rsid w:val="004E56ED"/>
    <w:rsid w:val="005B4283"/>
    <w:rsid w:val="005F5460"/>
    <w:rsid w:val="00614481"/>
    <w:rsid w:val="00626BDB"/>
    <w:rsid w:val="00646428"/>
    <w:rsid w:val="00673A0B"/>
    <w:rsid w:val="00737D1F"/>
    <w:rsid w:val="00764265"/>
    <w:rsid w:val="007A3E82"/>
    <w:rsid w:val="007C4924"/>
    <w:rsid w:val="00807F07"/>
    <w:rsid w:val="008414C5"/>
    <w:rsid w:val="00841F37"/>
    <w:rsid w:val="00866B1C"/>
    <w:rsid w:val="00871C25"/>
    <w:rsid w:val="00892620"/>
    <w:rsid w:val="00894915"/>
    <w:rsid w:val="008A64C6"/>
    <w:rsid w:val="008C3037"/>
    <w:rsid w:val="00960C8F"/>
    <w:rsid w:val="009937B2"/>
    <w:rsid w:val="009E598D"/>
    <w:rsid w:val="00A50D04"/>
    <w:rsid w:val="00AC28CA"/>
    <w:rsid w:val="00AC3EED"/>
    <w:rsid w:val="00BB1574"/>
    <w:rsid w:val="00BD1029"/>
    <w:rsid w:val="00BD2B2A"/>
    <w:rsid w:val="00C7347E"/>
    <w:rsid w:val="00C74743"/>
    <w:rsid w:val="00D924F9"/>
    <w:rsid w:val="00E52CC4"/>
    <w:rsid w:val="00E81706"/>
    <w:rsid w:val="00F4317A"/>
    <w:rsid w:val="00F52CF1"/>
    <w:rsid w:val="00F76411"/>
    <w:rsid w:val="00F8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2CF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5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CF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60C8F"/>
    <w:pPr>
      <w:spacing w:after="0" w:line="240" w:lineRule="auto"/>
    </w:pPr>
    <w:rPr>
      <w:rFonts w:eastAsiaTheme="minorEastAsia"/>
      <w:lang w:eastAsia="ru-RU"/>
    </w:rPr>
  </w:style>
  <w:style w:type="paragraph" w:customStyle="1" w:styleId="MTDisplayEquation">
    <w:name w:val="MTDisplayEquation"/>
    <w:basedOn w:val="a"/>
    <w:next w:val="a"/>
    <w:link w:val="MTDisplayEquation0"/>
    <w:rsid w:val="001D260A"/>
    <w:pPr>
      <w:tabs>
        <w:tab w:val="center" w:pos="4680"/>
        <w:tab w:val="right" w:pos="9360"/>
      </w:tabs>
      <w:spacing w:after="120" w:line="240" w:lineRule="auto"/>
      <w:jc w:val="center"/>
    </w:pPr>
    <w:rPr>
      <w:rFonts w:ascii="Times New Roman" w:eastAsia="Times New Roman" w:hAnsi="Times New Roman" w:cs="Times New Roman"/>
      <w:position w:val="-36"/>
      <w:sz w:val="28"/>
      <w:szCs w:val="28"/>
      <w:lang w:eastAsia="en-US"/>
    </w:rPr>
  </w:style>
  <w:style w:type="character" w:customStyle="1" w:styleId="MTDisplayEquation0">
    <w:name w:val="MTDisplayEquation Знак"/>
    <w:link w:val="MTDisplayEquation"/>
    <w:rsid w:val="001D260A"/>
    <w:rPr>
      <w:rFonts w:ascii="Times New Roman" w:eastAsia="Times New Roman" w:hAnsi="Times New Roman" w:cs="Times New Roman"/>
      <w:position w:val="-36"/>
      <w:sz w:val="28"/>
      <w:szCs w:val="28"/>
    </w:rPr>
  </w:style>
  <w:style w:type="paragraph" w:styleId="a7">
    <w:name w:val="Normal (Web)"/>
    <w:basedOn w:val="a"/>
    <w:rsid w:val="0020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016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41" Type="http://schemas.openxmlformats.org/officeDocument/2006/relationships/image" Target="media/image37.w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e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10" Type="http://schemas.openxmlformats.org/officeDocument/2006/relationships/image" Target="media/image6.e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8" Type="http://schemas.openxmlformats.org/officeDocument/2006/relationships/image" Target="media/image4.emf"/><Relationship Id="rId51" Type="http://schemas.openxmlformats.org/officeDocument/2006/relationships/image" Target="media/image47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3FF01-4E66-4984-ACDF-39617324F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brykina</dc:creator>
  <cp:keywords/>
  <dc:description/>
  <cp:lastModifiedBy>brykina</cp:lastModifiedBy>
  <cp:revision>6</cp:revision>
  <dcterms:created xsi:type="dcterms:W3CDTF">2019-01-18T11:36:00Z</dcterms:created>
  <dcterms:modified xsi:type="dcterms:W3CDTF">2019-01-18T13:36:00Z</dcterms:modified>
</cp:coreProperties>
</file>