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8" w:rsidRDefault="009E7D6A" w:rsidP="005D356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  <w:shd w:val="clear" w:color="auto" w:fill="FFFFFF"/>
        </w:rPr>
      </w:pPr>
      <w:r w:rsidRPr="009E7D6A">
        <w:rPr>
          <w:b/>
          <w:color w:val="000000"/>
          <w:sz w:val="28"/>
          <w:szCs w:val="28"/>
          <w:shd w:val="clear" w:color="auto" w:fill="FFFFFF"/>
        </w:rPr>
        <w:t xml:space="preserve">«Обновление содержания предметной области «Технология» на базе </w:t>
      </w:r>
      <w:proofErr w:type="spellStart"/>
      <w:r w:rsidRPr="009E7D6A">
        <w:rPr>
          <w:b/>
          <w:color w:val="000000"/>
          <w:sz w:val="28"/>
          <w:szCs w:val="28"/>
          <w:shd w:val="clear" w:color="auto" w:fill="FFFFFF"/>
        </w:rPr>
        <w:t>Техноцентра</w:t>
      </w:r>
      <w:proofErr w:type="spellEnd"/>
      <w:r w:rsidRPr="009E7D6A">
        <w:rPr>
          <w:b/>
          <w:color w:val="000000"/>
          <w:sz w:val="28"/>
          <w:szCs w:val="28"/>
          <w:shd w:val="clear" w:color="auto" w:fill="FFFFFF"/>
        </w:rPr>
        <w:t xml:space="preserve"> школы</w:t>
      </w:r>
      <w:r w:rsidRPr="009E7D6A">
        <w:rPr>
          <w:color w:val="000000"/>
          <w:sz w:val="28"/>
          <w:szCs w:val="28"/>
          <w:shd w:val="clear" w:color="auto" w:fill="FFFFFF"/>
        </w:rPr>
        <w:t>»</w:t>
      </w:r>
    </w:p>
    <w:p w:rsidR="009E7D6A" w:rsidRPr="009E7D6A" w:rsidRDefault="005D3568" w:rsidP="005D356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9E7D6A" w:rsidRPr="009E7D6A">
        <w:rPr>
          <w:color w:val="000000"/>
          <w:sz w:val="28"/>
          <w:szCs w:val="28"/>
          <w:shd w:val="clear" w:color="auto" w:fill="FFFFFF"/>
        </w:rPr>
        <w:t xml:space="preserve">В соответствии с «майскими указами» Президента РФ от 2018г. одной из первоочередной задач, которую необходимо решить в сфере образования является задача обновления содержания и совершенствование методов обучения предметной области «Технология». Но для решения поставленной задачи в первую очередь необходимо было материально – техническое обеспечение. В прошлом учебном году в рамках национального проекта "Образование" был выполнен капитальный ремонт учебных мастерских. В школу поступили современные швейные машины и </w:t>
      </w:r>
      <w:proofErr w:type="spellStart"/>
      <w:r w:rsidR="009E7D6A" w:rsidRPr="009E7D6A">
        <w:rPr>
          <w:color w:val="000000"/>
          <w:sz w:val="28"/>
          <w:szCs w:val="28"/>
          <w:shd w:val="clear" w:color="auto" w:fill="FFFFFF"/>
        </w:rPr>
        <w:t>оверлок</w:t>
      </w:r>
      <w:proofErr w:type="spellEnd"/>
      <w:r w:rsidR="009E7D6A" w:rsidRPr="009E7D6A">
        <w:rPr>
          <w:color w:val="000000"/>
          <w:sz w:val="28"/>
          <w:szCs w:val="28"/>
          <w:shd w:val="clear" w:color="auto" w:fill="FFFFFF"/>
        </w:rPr>
        <w:t xml:space="preserve">, робототехническое оборудование, которое позволяет конструировать роботов любой сложности, а также оборудование виртуальной реальности, </w:t>
      </w:r>
      <w:proofErr w:type="gramStart"/>
      <w:r w:rsidR="009E7D6A" w:rsidRPr="009E7D6A">
        <w:rPr>
          <w:color w:val="000000"/>
          <w:sz w:val="28"/>
          <w:szCs w:val="28"/>
          <w:shd w:val="clear" w:color="auto" w:fill="FFFFFF"/>
        </w:rPr>
        <w:t>являющееся</w:t>
      </w:r>
      <w:proofErr w:type="gramEnd"/>
      <w:r w:rsidR="009E7D6A" w:rsidRPr="009E7D6A">
        <w:rPr>
          <w:color w:val="000000"/>
          <w:sz w:val="28"/>
          <w:szCs w:val="28"/>
          <w:shd w:val="clear" w:color="auto" w:fill="FFFFFF"/>
        </w:rPr>
        <w:t xml:space="preserve"> по сути лабораторией промышленного дизайна, предназначенной для начального уровня 3D-моделирования. В школу доставили оборудование для </w:t>
      </w:r>
      <w:proofErr w:type="spellStart"/>
      <w:r w:rsidR="009E7D6A" w:rsidRPr="009E7D6A">
        <w:rPr>
          <w:color w:val="000000"/>
          <w:sz w:val="28"/>
          <w:szCs w:val="28"/>
          <w:shd w:val="clear" w:color="auto" w:fill="FFFFFF"/>
        </w:rPr>
        <w:t>хайтек</w:t>
      </w:r>
      <w:proofErr w:type="spellEnd"/>
      <w:r w:rsidR="009E7D6A" w:rsidRPr="009E7D6A">
        <w:rPr>
          <w:color w:val="000000"/>
          <w:sz w:val="28"/>
          <w:szCs w:val="28"/>
          <w:shd w:val="clear" w:color="auto" w:fill="FFFFFF"/>
        </w:rPr>
        <w:t xml:space="preserve">-цеха - 3D-принтер, лазерный и фрезерный станки, которые позволяют воплотить любую мечту в реальность. Также оснастили ноутбуками с различными компьютерными программами, наборами «Матрешка». «Малина» наборы «Интернет вещей» </w:t>
      </w:r>
      <w:proofErr w:type="spellStart"/>
      <w:r w:rsidR="009E7D6A" w:rsidRPr="009E7D6A">
        <w:rPr>
          <w:color w:val="000000"/>
          <w:sz w:val="28"/>
          <w:szCs w:val="28"/>
          <w:shd w:val="clear" w:color="auto" w:fill="FFFFFF"/>
        </w:rPr>
        <w:t>и.т</w:t>
      </w:r>
      <w:proofErr w:type="gramStart"/>
      <w:r w:rsidR="009E7D6A" w:rsidRPr="009E7D6A">
        <w:rPr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9E7D6A" w:rsidRPr="009E7D6A" w:rsidRDefault="009E7D6A" w:rsidP="009E7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E7D6A">
        <w:rPr>
          <w:color w:val="000000"/>
          <w:sz w:val="28"/>
          <w:szCs w:val="28"/>
        </w:rPr>
        <w:t xml:space="preserve"> </w:t>
      </w:r>
      <w:r w:rsidR="005D3568">
        <w:rPr>
          <w:color w:val="000000"/>
          <w:sz w:val="28"/>
          <w:szCs w:val="28"/>
        </w:rPr>
        <w:t xml:space="preserve">          </w:t>
      </w:r>
      <w:r w:rsidRPr="009E7D6A">
        <w:rPr>
          <w:color w:val="000000"/>
          <w:sz w:val="28"/>
          <w:szCs w:val="28"/>
          <w:shd w:val="clear" w:color="auto" w:fill="FFFFFF"/>
        </w:rPr>
        <w:t>Занимаясь в таких кабинетах мастерской</w:t>
      </w:r>
      <w:proofErr w:type="gramStart"/>
      <w:r w:rsidRPr="009E7D6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E7D6A">
        <w:rPr>
          <w:color w:val="000000"/>
          <w:sz w:val="28"/>
          <w:szCs w:val="28"/>
          <w:shd w:val="clear" w:color="auto" w:fill="FFFFFF"/>
        </w:rPr>
        <w:t xml:space="preserve"> дети не только получают необходимые навыки для жизни в современном высокотехнологичном мире, но и могут выбрать будущую профессию.  Мной была скорректирована рабочая программа, где по ранее выбранным модулям: обработка конструкционных  материалов, робототехника, электротехнические работы, проектирование. Добавил 3</w:t>
      </w:r>
      <w:r w:rsidRPr="009E7D6A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9E7D6A">
        <w:rPr>
          <w:color w:val="000000"/>
          <w:sz w:val="28"/>
          <w:szCs w:val="28"/>
          <w:shd w:val="clear" w:color="auto" w:fill="FFFFFF"/>
        </w:rPr>
        <w:t xml:space="preserve"> моделирование и печать.</w:t>
      </w:r>
    </w:p>
    <w:p w:rsidR="009E7D6A" w:rsidRPr="009E7D6A" w:rsidRDefault="005D3568" w:rsidP="009E7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E7D6A" w:rsidRPr="009E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Обновленное содержание программы, я начал </w:t>
      </w:r>
      <w:proofErr w:type="gramStart"/>
      <w:r w:rsidR="009E7D6A" w:rsidRPr="009E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включать</w:t>
      </w:r>
      <w:proofErr w:type="gramEnd"/>
      <w:r w:rsidR="009E7D6A" w:rsidRPr="009E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5 класса.</w:t>
      </w:r>
      <w:r w:rsidR="009E7D6A" w:rsidRPr="009E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модулях включал как классические темы, так и темы связанные с инновационными технологиями с использованием при выполнении практических работ высокотехнологического оборудования, сохраняя при этом и ту часть, которая требует развитие навыков ручного труда.</w:t>
      </w:r>
    </w:p>
    <w:p w:rsidR="009E7D6A" w:rsidRPr="009E7D6A" w:rsidRDefault="005D3568" w:rsidP="009E7D6A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9E7D6A" w:rsidRPr="009E7D6A">
        <w:rPr>
          <w:color w:val="000000"/>
          <w:sz w:val="28"/>
          <w:szCs w:val="28"/>
        </w:rPr>
        <w:t xml:space="preserve">Начиная с пятого класса, при выполнении графической документации, мы начинаем </w:t>
      </w:r>
      <w:r w:rsidR="009E7D6A" w:rsidRPr="009E7D6A">
        <w:rPr>
          <w:sz w:val="28"/>
          <w:szCs w:val="28"/>
        </w:rPr>
        <w:t xml:space="preserve">с построения простейших чертежей при помощи карандаша и линейки </w:t>
      </w:r>
      <w:r w:rsidR="009E7D6A" w:rsidRPr="009E7D6A">
        <w:rPr>
          <w:color w:val="000000"/>
          <w:sz w:val="28"/>
          <w:szCs w:val="28"/>
        </w:rPr>
        <w:t xml:space="preserve">и  переходим </w:t>
      </w:r>
      <w:r w:rsidR="009E7D6A" w:rsidRPr="009E7D6A">
        <w:rPr>
          <w:sz w:val="28"/>
          <w:szCs w:val="28"/>
        </w:rPr>
        <w:t>в серьёзный труд над развитием навыков работы в различных компьютерных программах</w:t>
      </w:r>
    </w:p>
    <w:p w:rsidR="009E7D6A" w:rsidRPr="009E7D6A" w:rsidRDefault="005D3568" w:rsidP="009E7D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E7D6A" w:rsidRPr="009E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Выполняем  </w:t>
      </w:r>
      <w:r w:rsidR="009E7D6A" w:rsidRPr="009E7D6A">
        <w:rPr>
          <w:rFonts w:ascii="Times New Roman" w:hAnsi="Times New Roman" w:cs="Times New Roman"/>
          <w:sz w:val="28"/>
          <w:szCs w:val="28"/>
        </w:rPr>
        <w:t xml:space="preserve">2D компьютерную  графику в программе </w:t>
      </w:r>
      <w:r w:rsidR="009E7D6A" w:rsidRPr="009E7D6A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9E7D6A" w:rsidRPr="009E7D6A">
        <w:rPr>
          <w:rFonts w:ascii="Times New Roman" w:hAnsi="Times New Roman" w:cs="Times New Roman"/>
          <w:sz w:val="28"/>
          <w:szCs w:val="28"/>
        </w:rPr>
        <w:t xml:space="preserve"> </w:t>
      </w:r>
      <w:r w:rsidR="009E7D6A" w:rsidRPr="009E7D6A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9E7D6A" w:rsidRPr="009E7D6A">
        <w:rPr>
          <w:rFonts w:ascii="Times New Roman" w:hAnsi="Times New Roman" w:cs="Times New Roman"/>
          <w:sz w:val="28"/>
          <w:szCs w:val="28"/>
        </w:rPr>
        <w:t xml:space="preserve">, Компас  для резки и гравировки на лазерном станке. </w:t>
      </w:r>
      <w:proofErr w:type="gramStart"/>
      <w:r w:rsidR="009E7D6A" w:rsidRPr="009E7D6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E7D6A" w:rsidRPr="009E7D6A">
        <w:rPr>
          <w:rFonts w:ascii="Times New Roman" w:hAnsi="Times New Roman" w:cs="Times New Roman"/>
          <w:sz w:val="28"/>
          <w:szCs w:val="28"/>
        </w:rPr>
        <w:t>,  способен нанести изображение и вырезать изделие из большого числа материалов. Осваиваем не только лазерные технологии обработки материалов, но и художественное</w:t>
      </w:r>
      <w:r w:rsidR="009E7D6A" w:rsidRPr="009E7D6A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9E7D6A" w:rsidRPr="009E7D6A">
        <w:rPr>
          <w:rFonts w:ascii="Times New Roman" w:hAnsi="Times New Roman" w:cs="Times New Roman"/>
          <w:sz w:val="28"/>
          <w:szCs w:val="28"/>
        </w:rPr>
        <w:t xml:space="preserve"> выпиливание лобзиком и выжигание рисунков на поверхности фанер</w:t>
      </w:r>
      <w:proofErr w:type="gramStart"/>
      <w:r w:rsidR="009E7D6A" w:rsidRPr="009E7D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E7D6A" w:rsidRPr="009E7D6A">
        <w:rPr>
          <w:rFonts w:ascii="Times New Roman" w:hAnsi="Times New Roman" w:cs="Times New Roman"/>
          <w:sz w:val="28"/>
          <w:szCs w:val="28"/>
        </w:rPr>
        <w:t xml:space="preserve"> очень увлекательное занятие. Навыки по выпиливанию лобзиком  необходимы ребятам, которые участвуют во Всероссийской олимпиаде школьников на региональном уровне при выполнении практических работ. Для того</w:t>
      </w:r>
      <w:proofErr w:type="gramStart"/>
      <w:r w:rsidR="009E7D6A" w:rsidRPr="009E7D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D6A" w:rsidRPr="009E7D6A">
        <w:rPr>
          <w:rFonts w:ascii="Times New Roman" w:hAnsi="Times New Roman" w:cs="Times New Roman"/>
          <w:sz w:val="28"/>
          <w:szCs w:val="28"/>
        </w:rPr>
        <w:t xml:space="preserve"> чтобы вырезать изображение на лазерном станке ребята в программе </w:t>
      </w:r>
      <w:r w:rsidR="009E7D6A" w:rsidRPr="009E7D6A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9E7D6A" w:rsidRPr="009E7D6A">
        <w:rPr>
          <w:rFonts w:ascii="Times New Roman" w:hAnsi="Times New Roman" w:cs="Times New Roman"/>
          <w:sz w:val="28"/>
          <w:szCs w:val="28"/>
        </w:rPr>
        <w:t xml:space="preserve"> </w:t>
      </w:r>
      <w:r w:rsidR="009E7D6A" w:rsidRPr="009E7D6A">
        <w:rPr>
          <w:rFonts w:ascii="Times New Roman" w:hAnsi="Times New Roman" w:cs="Times New Roman"/>
          <w:sz w:val="28"/>
          <w:szCs w:val="28"/>
          <w:lang w:val="en-US"/>
        </w:rPr>
        <w:t>VORKC</w:t>
      </w:r>
      <w:r w:rsidR="009E7D6A" w:rsidRPr="009E7D6A">
        <w:rPr>
          <w:rFonts w:ascii="Times New Roman" w:hAnsi="Times New Roman" w:cs="Times New Roman"/>
          <w:sz w:val="28"/>
          <w:szCs w:val="28"/>
        </w:rPr>
        <w:t xml:space="preserve"> устанавливают параметры резки или гравировки и загружают в станок и наблюдают за процессом обработки соблюдая при этом правила техники безопасности. При изучении темы: « Сборка изделия  на клею» в 5 классе или шиповое соединение в 6 классе ребята выполняют эту операцию из деталей изготовленные на лазерном станке,  на примере сборки шкатулки. </w:t>
      </w:r>
    </w:p>
    <w:p w:rsidR="009E7D6A" w:rsidRPr="009E7D6A" w:rsidRDefault="005D3568" w:rsidP="009E7D6A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9E7D6A" w:rsidRPr="009E7D6A">
        <w:rPr>
          <w:color w:val="000000"/>
          <w:sz w:val="28"/>
          <w:szCs w:val="28"/>
          <w:shd w:val="clear" w:color="auto" w:fill="FFFFFF"/>
        </w:rPr>
        <w:t xml:space="preserve">При изучении в 6 классе токарного станка по обработке древесины  ТД120, фрезерного станка в 7 классе,  мы изучаем устройство и приемы работы  на </w:t>
      </w:r>
      <w:r w:rsidR="009E7D6A" w:rsidRPr="009E7D6A">
        <w:rPr>
          <w:sz w:val="28"/>
          <w:szCs w:val="28"/>
        </w:rPr>
        <w:t xml:space="preserve">фрезерном станке с ЧПУ по обработке древесины.  Для создания плоских или объемных деталей мы в начале моделируем в программе Компас и пишем программу в </w:t>
      </w:r>
      <w:proofErr w:type="gramStart"/>
      <w:r w:rsidR="009E7D6A" w:rsidRPr="009E7D6A">
        <w:rPr>
          <w:sz w:val="28"/>
          <w:szCs w:val="28"/>
        </w:rPr>
        <w:t>АРТ</w:t>
      </w:r>
      <w:proofErr w:type="gramEnd"/>
      <w:r w:rsidR="009E7D6A" w:rsidRPr="009E7D6A">
        <w:rPr>
          <w:sz w:val="28"/>
          <w:szCs w:val="28"/>
        </w:rPr>
        <w:t xml:space="preserve"> САМ для изготовления. </w:t>
      </w:r>
    </w:p>
    <w:p w:rsidR="009E7D6A" w:rsidRPr="005D3568" w:rsidRDefault="005D3568" w:rsidP="009E7D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r w:rsidR="009E7D6A" w:rsidRPr="009E7D6A">
        <w:rPr>
          <w:sz w:val="28"/>
          <w:szCs w:val="28"/>
        </w:rPr>
        <w:t>В модуле «Робототехника» ребята занимаются  конструированием, моделированием с использованием базового набора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7D6A" w:rsidRPr="009E7D6A">
        <w:rPr>
          <w:color w:val="000000"/>
          <w:sz w:val="28"/>
          <w:szCs w:val="28"/>
          <w:shd w:val="clear" w:color="auto" w:fill="FFFFFF"/>
          <w:lang w:val="en-US"/>
        </w:rPr>
        <w:t>LEGO MINDSTORMS Education EV</w:t>
      </w:r>
      <w:r w:rsidR="009E7D6A" w:rsidRPr="005D3568">
        <w:rPr>
          <w:color w:val="000000"/>
          <w:sz w:val="28"/>
          <w:szCs w:val="28"/>
          <w:shd w:val="clear" w:color="auto" w:fill="FFFFFF"/>
        </w:rPr>
        <w:t xml:space="preserve">3 </w:t>
      </w:r>
      <w:r w:rsidR="009E7D6A" w:rsidRPr="009E7D6A">
        <w:rPr>
          <w:color w:val="000000"/>
          <w:sz w:val="28"/>
          <w:szCs w:val="28"/>
          <w:shd w:val="clear" w:color="auto" w:fill="FFFFFF"/>
        </w:rPr>
        <w:t>и</w:t>
      </w:r>
      <w:r w:rsidR="009E7D6A" w:rsidRPr="005D3568">
        <w:rPr>
          <w:color w:val="000000"/>
          <w:sz w:val="28"/>
          <w:szCs w:val="28"/>
          <w:shd w:val="clear" w:color="auto" w:fill="FFFFFF"/>
        </w:rPr>
        <w:t xml:space="preserve"> </w:t>
      </w:r>
      <w:r w:rsidR="009E7D6A" w:rsidRPr="009E7D6A">
        <w:rPr>
          <w:color w:val="000000"/>
          <w:sz w:val="28"/>
          <w:szCs w:val="28"/>
          <w:shd w:val="clear" w:color="auto" w:fill="FFFFFF"/>
          <w:lang w:val="en-US"/>
        </w:rPr>
        <w:t>NXT</w:t>
      </w:r>
      <w:r w:rsidR="009E7D6A" w:rsidRPr="005D3568">
        <w:rPr>
          <w:color w:val="000000"/>
          <w:sz w:val="28"/>
          <w:szCs w:val="28"/>
          <w:shd w:val="clear" w:color="auto" w:fill="FFFFFF"/>
        </w:rPr>
        <w:t xml:space="preserve">. </w:t>
      </w:r>
      <w:r w:rsidR="009E7D6A" w:rsidRPr="009E7D6A">
        <w:rPr>
          <w:sz w:val="28"/>
          <w:szCs w:val="28"/>
        </w:rPr>
        <w:t xml:space="preserve">Собирают  действующие модели роботов, начиная </w:t>
      </w:r>
      <w:proofErr w:type="gramStart"/>
      <w:r w:rsidR="009E7D6A" w:rsidRPr="009E7D6A">
        <w:rPr>
          <w:sz w:val="28"/>
          <w:szCs w:val="28"/>
        </w:rPr>
        <w:t>от</w:t>
      </w:r>
      <w:proofErr w:type="gramEnd"/>
      <w:r w:rsidR="009E7D6A" w:rsidRPr="009E7D6A">
        <w:rPr>
          <w:sz w:val="28"/>
          <w:szCs w:val="28"/>
        </w:rPr>
        <w:t xml:space="preserve"> простых до более сложных.  </w:t>
      </w:r>
      <w:r w:rsidR="009E7D6A" w:rsidRPr="009E7D6A">
        <w:rPr>
          <w:color w:val="000000"/>
          <w:sz w:val="28"/>
          <w:szCs w:val="28"/>
          <w:shd w:val="clear" w:color="auto" w:fill="FFFFFF"/>
        </w:rPr>
        <w:t xml:space="preserve">С помощью программирования на компьютере ребята наделяет интеллектом свои модели. </w:t>
      </w:r>
    </w:p>
    <w:p w:rsidR="009E7D6A" w:rsidRPr="009E7D6A" w:rsidRDefault="009E7D6A" w:rsidP="009E7D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D6A">
        <w:rPr>
          <w:color w:val="000000"/>
          <w:sz w:val="28"/>
          <w:szCs w:val="28"/>
          <w:shd w:val="clear" w:color="auto" w:fill="FFFFFF"/>
        </w:rPr>
        <w:t xml:space="preserve">При изучении тем в 6 и 7 классах «Машины и механизмы. Виды передач».  Модели механизмов выполняем из деталей конструктора </w:t>
      </w:r>
      <w:proofErr w:type="spellStart"/>
      <w:r w:rsidRPr="009E7D6A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9E7D6A">
        <w:rPr>
          <w:color w:val="000000"/>
          <w:sz w:val="28"/>
          <w:szCs w:val="28"/>
          <w:shd w:val="clear" w:color="auto" w:fill="FFFFFF"/>
        </w:rPr>
        <w:t>.</w:t>
      </w:r>
    </w:p>
    <w:p w:rsidR="009E7D6A" w:rsidRPr="009E7D6A" w:rsidRDefault="005D3568" w:rsidP="009E7D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</w:t>
      </w:r>
      <w:r w:rsidR="009E7D6A" w:rsidRPr="009E7D6A">
        <w:rPr>
          <w:sz w:val="28"/>
          <w:szCs w:val="28"/>
          <w:shd w:val="clear" w:color="auto" w:fill="FFFFFF"/>
        </w:rPr>
        <w:t>Следующий модуль – это 3</w:t>
      </w:r>
      <w:r w:rsidR="009E7D6A" w:rsidRPr="009E7D6A">
        <w:rPr>
          <w:sz w:val="28"/>
          <w:szCs w:val="28"/>
          <w:shd w:val="clear" w:color="auto" w:fill="FFFFFF"/>
          <w:lang w:val="en-US"/>
        </w:rPr>
        <w:t>D</w:t>
      </w:r>
      <w:r w:rsidR="009E7D6A" w:rsidRPr="009E7D6A">
        <w:rPr>
          <w:sz w:val="28"/>
          <w:szCs w:val="28"/>
          <w:shd w:val="clear" w:color="auto" w:fill="FFFFFF"/>
        </w:rPr>
        <w:t xml:space="preserve"> моделирование, </w:t>
      </w:r>
      <w:proofErr w:type="spellStart"/>
      <w:r w:rsidR="009E7D6A" w:rsidRPr="009E7D6A">
        <w:rPr>
          <w:sz w:val="28"/>
          <w:szCs w:val="28"/>
          <w:shd w:val="clear" w:color="auto" w:fill="FFFFFF"/>
        </w:rPr>
        <w:t>прототипирование</w:t>
      </w:r>
      <w:proofErr w:type="spellEnd"/>
      <w:r w:rsidR="009E7D6A" w:rsidRPr="009E7D6A">
        <w:rPr>
          <w:sz w:val="28"/>
          <w:szCs w:val="28"/>
          <w:shd w:val="clear" w:color="auto" w:fill="FFFFFF"/>
        </w:rPr>
        <w:t xml:space="preserve"> и макетирование. С приобретением 3</w:t>
      </w:r>
      <w:r w:rsidR="009E7D6A" w:rsidRPr="009E7D6A">
        <w:rPr>
          <w:sz w:val="28"/>
          <w:szCs w:val="28"/>
          <w:shd w:val="clear" w:color="auto" w:fill="FFFFFF"/>
          <w:lang w:val="en-US"/>
        </w:rPr>
        <w:t>D</w:t>
      </w:r>
      <w:r w:rsidR="009E7D6A" w:rsidRPr="009E7D6A">
        <w:rPr>
          <w:sz w:val="28"/>
          <w:szCs w:val="28"/>
          <w:shd w:val="clear" w:color="auto" w:fill="FFFFFF"/>
        </w:rPr>
        <w:t xml:space="preserve"> </w:t>
      </w:r>
      <w:proofErr w:type="gramStart"/>
      <w:r w:rsidR="009E7D6A" w:rsidRPr="009E7D6A">
        <w:rPr>
          <w:sz w:val="28"/>
          <w:szCs w:val="28"/>
          <w:shd w:val="clear" w:color="auto" w:fill="FFFFFF"/>
        </w:rPr>
        <w:t>принтера</w:t>
      </w:r>
      <w:proofErr w:type="gramEnd"/>
      <w:r w:rsidR="009E7D6A" w:rsidRPr="009E7D6A">
        <w:rPr>
          <w:sz w:val="28"/>
          <w:szCs w:val="28"/>
          <w:shd w:val="clear" w:color="auto" w:fill="FFFFFF"/>
        </w:rPr>
        <w:t xml:space="preserve"> с помощью которого</w:t>
      </w:r>
      <w:r>
        <w:rPr>
          <w:sz w:val="28"/>
          <w:szCs w:val="28"/>
          <w:shd w:val="clear" w:color="auto" w:fill="FFFFFF"/>
        </w:rPr>
        <w:t xml:space="preserve"> </w:t>
      </w:r>
      <w:r w:rsidR="009E7D6A" w:rsidRPr="009E7D6A">
        <w:rPr>
          <w:sz w:val="28"/>
          <w:szCs w:val="28"/>
          <w:shd w:val="clear" w:color="auto" w:fill="FFFFFF"/>
        </w:rPr>
        <w:t xml:space="preserve">учащиеся начали  осваивать еще один вид современных технологий изготовления изделий. Это отличная возможность для развития пространственного мышления и творческих навыков учащихся. На уроках смоделировав </w:t>
      </w:r>
      <w:proofErr w:type="gramStart"/>
      <w:r w:rsidR="009E7D6A" w:rsidRPr="009E7D6A">
        <w:rPr>
          <w:sz w:val="28"/>
          <w:szCs w:val="28"/>
          <w:shd w:val="clear" w:color="auto" w:fill="FFFFFF"/>
        </w:rPr>
        <w:t>деталь в программе 3D Компас и напечатав</w:t>
      </w:r>
      <w:proofErr w:type="gramEnd"/>
      <w:r w:rsidR="009E7D6A" w:rsidRPr="009E7D6A">
        <w:rPr>
          <w:sz w:val="28"/>
          <w:szCs w:val="28"/>
          <w:shd w:val="clear" w:color="auto" w:fill="FFFFFF"/>
        </w:rPr>
        <w:t xml:space="preserve"> ее на 3D принтере, у ребят появиться интерес и желание работать на 3D принтере еще и еще. Как говорится, лучше один раз подержать в руках плод своего творения, чем сто раз видеть ее на альбомном листе. Это действительно «</w:t>
      </w:r>
      <w:proofErr w:type="spellStart"/>
      <w:r w:rsidR="009E7D6A" w:rsidRPr="009E7D6A">
        <w:rPr>
          <w:sz w:val="28"/>
          <w:szCs w:val="28"/>
          <w:shd w:val="clear" w:color="auto" w:fill="FFFFFF"/>
        </w:rPr>
        <w:t>вау</w:t>
      </w:r>
      <w:proofErr w:type="spellEnd"/>
      <w:r w:rsidR="009E7D6A" w:rsidRPr="009E7D6A">
        <w:rPr>
          <w:sz w:val="28"/>
          <w:szCs w:val="28"/>
          <w:shd w:val="clear" w:color="auto" w:fill="FFFFFF"/>
        </w:rPr>
        <w:t xml:space="preserve">-эффект». </w:t>
      </w:r>
    </w:p>
    <w:p w:rsidR="009E7D6A" w:rsidRPr="009E7D6A" w:rsidRDefault="005D3568" w:rsidP="009E7D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9E7D6A" w:rsidRPr="009E7D6A">
        <w:rPr>
          <w:sz w:val="28"/>
          <w:szCs w:val="28"/>
          <w:shd w:val="clear" w:color="auto" w:fill="FFFFFF"/>
        </w:rPr>
        <w:t xml:space="preserve">В модуле « Электротехнические работы» было запланировано использование электронного конструктора «Матрешка» на платформе </w:t>
      </w:r>
      <w:proofErr w:type="spellStart"/>
      <w:r w:rsidR="009E7D6A" w:rsidRPr="009E7D6A">
        <w:rPr>
          <w:sz w:val="28"/>
          <w:szCs w:val="28"/>
          <w:shd w:val="clear" w:color="auto" w:fill="FFFFFF"/>
        </w:rPr>
        <w:t>Ардуино</w:t>
      </w:r>
      <w:proofErr w:type="spellEnd"/>
      <w:r w:rsidR="009E7D6A" w:rsidRPr="009E7D6A">
        <w:rPr>
          <w:sz w:val="28"/>
          <w:szCs w:val="28"/>
          <w:shd w:val="clear" w:color="auto" w:fill="FFFFFF"/>
        </w:rPr>
        <w:t xml:space="preserve">. Набор знакомит с основами физики, </w:t>
      </w:r>
      <w:proofErr w:type="spellStart"/>
      <w:r w:rsidR="009E7D6A" w:rsidRPr="009E7D6A">
        <w:rPr>
          <w:sz w:val="28"/>
          <w:szCs w:val="28"/>
          <w:shd w:val="clear" w:color="auto" w:fill="FFFFFF"/>
        </w:rPr>
        <w:t>схемотехники</w:t>
      </w:r>
      <w:proofErr w:type="spellEnd"/>
      <w:r w:rsidR="009E7D6A" w:rsidRPr="009E7D6A">
        <w:rPr>
          <w:sz w:val="28"/>
          <w:szCs w:val="28"/>
          <w:shd w:val="clear" w:color="auto" w:fill="FFFFFF"/>
        </w:rPr>
        <w:t xml:space="preserve"> и программированием. При помощи этого набора можно собрать 20 </w:t>
      </w:r>
      <w:proofErr w:type="gramStart"/>
      <w:r w:rsidR="009E7D6A" w:rsidRPr="009E7D6A">
        <w:rPr>
          <w:sz w:val="28"/>
          <w:szCs w:val="28"/>
          <w:shd w:val="clear" w:color="auto" w:fill="FFFFFF"/>
        </w:rPr>
        <w:t>простых</w:t>
      </w:r>
      <w:proofErr w:type="gramEnd"/>
      <w:r w:rsidR="009E7D6A" w:rsidRPr="009E7D6A">
        <w:rPr>
          <w:sz w:val="28"/>
          <w:szCs w:val="28"/>
          <w:shd w:val="clear" w:color="auto" w:fill="FFFFFF"/>
        </w:rPr>
        <w:t xml:space="preserve"> эксперимента, которые изложены в прилагаемой к набору брошюры  «Конспект хакера», а также можно собрать собственные электронные устройства. </w:t>
      </w:r>
    </w:p>
    <w:p w:rsidR="009E7D6A" w:rsidRPr="005D3568" w:rsidRDefault="009E7D6A" w:rsidP="005D35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D6A">
        <w:rPr>
          <w:sz w:val="28"/>
          <w:szCs w:val="28"/>
          <w:shd w:val="clear" w:color="auto" w:fill="FFFFFF"/>
        </w:rPr>
        <w:t xml:space="preserve"> </w:t>
      </w:r>
      <w:r w:rsidR="005D3568">
        <w:rPr>
          <w:sz w:val="28"/>
          <w:szCs w:val="28"/>
          <w:shd w:val="clear" w:color="auto" w:fill="FFFFFF"/>
        </w:rPr>
        <w:t xml:space="preserve">           </w:t>
      </w:r>
      <w:r w:rsidRPr="009E7D6A">
        <w:rPr>
          <w:sz w:val="28"/>
          <w:szCs w:val="28"/>
          <w:shd w:val="clear" w:color="auto" w:fill="FFFFFF"/>
        </w:rPr>
        <w:t>Высокотехнологическое оборудование, которым оснащена наша мастерская, использовалась в проектной деятельности, при выполнении проектов: Модель кинетических фигур, книг</w:t>
      </w:r>
      <w:proofErr w:type="gramStart"/>
      <w:r w:rsidRPr="009E7D6A">
        <w:rPr>
          <w:sz w:val="28"/>
          <w:szCs w:val="28"/>
          <w:shd w:val="clear" w:color="auto" w:fill="FFFFFF"/>
        </w:rPr>
        <w:t>а-</w:t>
      </w:r>
      <w:proofErr w:type="gramEnd"/>
      <w:r w:rsidRPr="009E7D6A">
        <w:rPr>
          <w:sz w:val="28"/>
          <w:szCs w:val="28"/>
          <w:shd w:val="clear" w:color="auto" w:fill="FFFFFF"/>
        </w:rPr>
        <w:t xml:space="preserve"> раскладушка для обучения ребят с ограниченными возможности здоровья, макет диорамы «Курская битва», форма для выпечки </w:t>
      </w:r>
      <w:r w:rsidR="005D3568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E7D6A">
        <w:rPr>
          <w:color w:val="000000"/>
          <w:sz w:val="28"/>
          <w:szCs w:val="28"/>
          <w:shd w:val="clear" w:color="auto" w:fill="FFFFFF"/>
        </w:rPr>
        <w:t xml:space="preserve">тортиков, механизмы для передачи и преобразования движения. Эти проекты были представлены на Всероссийской олимпиаде школьников на региональном этапе, где Сараев Валерий занял второе место. Архипов Данил – 2 место и </w:t>
      </w:r>
      <w:proofErr w:type="spellStart"/>
      <w:r w:rsidRPr="009E7D6A">
        <w:rPr>
          <w:color w:val="000000"/>
          <w:sz w:val="28"/>
          <w:szCs w:val="28"/>
          <w:shd w:val="clear" w:color="auto" w:fill="FFFFFF"/>
        </w:rPr>
        <w:t>Плохотников</w:t>
      </w:r>
      <w:proofErr w:type="spellEnd"/>
      <w:r w:rsidRPr="009E7D6A">
        <w:rPr>
          <w:color w:val="000000"/>
          <w:sz w:val="28"/>
          <w:szCs w:val="28"/>
          <w:shd w:val="clear" w:color="auto" w:fill="FFFFFF"/>
        </w:rPr>
        <w:t xml:space="preserve"> Денис -3 место в </w:t>
      </w:r>
      <w:r w:rsidRPr="009E7D6A">
        <w:rPr>
          <w:sz w:val="28"/>
          <w:szCs w:val="28"/>
          <w:lang w:val="en-US"/>
        </w:rPr>
        <w:t>V</w:t>
      </w:r>
      <w:r w:rsidRPr="009E7D6A">
        <w:rPr>
          <w:sz w:val="28"/>
          <w:szCs w:val="28"/>
        </w:rPr>
        <w:t xml:space="preserve"> Открытой региональной научно-технической конференции «Современные компьютерные технологии 3D-моделирования и проектирования». Князева Варвара и Архипов Данил участвовали в </w:t>
      </w:r>
      <w:proofErr w:type="spellStart"/>
      <w:r w:rsidRPr="009E7D6A">
        <w:rPr>
          <w:sz w:val="28"/>
          <w:szCs w:val="28"/>
        </w:rPr>
        <w:t>Робомарофоне</w:t>
      </w:r>
      <w:proofErr w:type="spellEnd"/>
      <w:r w:rsidRPr="009E7D6A">
        <w:rPr>
          <w:sz w:val="28"/>
          <w:szCs w:val="28"/>
        </w:rPr>
        <w:t xml:space="preserve">, который проводил </w:t>
      </w:r>
      <w:proofErr w:type="spellStart"/>
      <w:r w:rsidRPr="009E7D6A">
        <w:rPr>
          <w:sz w:val="28"/>
          <w:szCs w:val="28"/>
        </w:rPr>
        <w:t>Кванториум</w:t>
      </w:r>
      <w:proofErr w:type="spellEnd"/>
      <w:r w:rsidRPr="009E7D6A">
        <w:rPr>
          <w:sz w:val="28"/>
          <w:szCs w:val="28"/>
        </w:rPr>
        <w:t xml:space="preserve"> 63 </w:t>
      </w:r>
      <w:proofErr w:type="spellStart"/>
      <w:r w:rsidRPr="009E7D6A">
        <w:rPr>
          <w:sz w:val="28"/>
          <w:szCs w:val="28"/>
        </w:rPr>
        <w:t>г</w:t>
      </w:r>
      <w:proofErr w:type="gramStart"/>
      <w:r w:rsidRPr="009E7D6A">
        <w:rPr>
          <w:sz w:val="28"/>
          <w:szCs w:val="28"/>
        </w:rPr>
        <w:t>.Т</w:t>
      </w:r>
      <w:proofErr w:type="gramEnd"/>
      <w:r w:rsidRPr="009E7D6A">
        <w:rPr>
          <w:sz w:val="28"/>
          <w:szCs w:val="28"/>
        </w:rPr>
        <w:t>олья</w:t>
      </w:r>
      <w:r w:rsidR="005D3568">
        <w:rPr>
          <w:sz w:val="28"/>
          <w:szCs w:val="28"/>
        </w:rPr>
        <w:t>тти</w:t>
      </w:r>
      <w:proofErr w:type="spellEnd"/>
      <w:r w:rsidR="005D3568">
        <w:rPr>
          <w:sz w:val="28"/>
          <w:szCs w:val="28"/>
        </w:rPr>
        <w:t>, в «</w:t>
      </w:r>
      <w:proofErr w:type="spellStart"/>
      <w:r w:rsidR="005D3568">
        <w:rPr>
          <w:sz w:val="28"/>
          <w:szCs w:val="28"/>
        </w:rPr>
        <w:t>РобоФинисте</w:t>
      </w:r>
      <w:proofErr w:type="spellEnd"/>
      <w:r w:rsidR="005D3568">
        <w:rPr>
          <w:sz w:val="28"/>
          <w:szCs w:val="28"/>
        </w:rPr>
        <w:t>» Санкт -  Пе</w:t>
      </w:r>
      <w:r w:rsidRPr="009E7D6A">
        <w:rPr>
          <w:sz w:val="28"/>
          <w:szCs w:val="28"/>
        </w:rPr>
        <w:t xml:space="preserve">тербург. Ребята на занятиях по технологии приобретают базовые навыки работы с современным технологичным оборудованием, освоением современных технологий, знакомятся с миром профессий, продолжают развивать свои творческие </w:t>
      </w:r>
      <w:r w:rsidRPr="009E7D6A">
        <w:rPr>
          <w:sz w:val="28"/>
          <w:szCs w:val="28"/>
        </w:rPr>
        <w:lastRenderedPageBreak/>
        <w:t xml:space="preserve">способности, навыки решения технических проектных задач. А мы коллеги  должны </w:t>
      </w:r>
      <w:r w:rsidRPr="009E7D6A">
        <w:rPr>
          <w:color w:val="000000"/>
          <w:sz w:val="28"/>
          <w:szCs w:val="28"/>
          <w:shd w:val="clear" w:color="auto" w:fill="FFFFFF"/>
        </w:rPr>
        <w:t>идти в ногу со временем, отслеживать технологические новинки и знакомить с ними учащихся.</w:t>
      </w:r>
    </w:p>
    <w:sectPr w:rsidR="009E7D6A" w:rsidRPr="005D3568" w:rsidSect="009E7D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57"/>
    <w:rsid w:val="005D3568"/>
    <w:rsid w:val="009E7D6A"/>
    <w:rsid w:val="00C10F57"/>
    <w:rsid w:val="00C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</dc:creator>
  <cp:keywords/>
  <dc:description/>
  <cp:lastModifiedBy>Свветлана</cp:lastModifiedBy>
  <cp:revision>3</cp:revision>
  <dcterms:created xsi:type="dcterms:W3CDTF">2020-08-28T07:03:00Z</dcterms:created>
  <dcterms:modified xsi:type="dcterms:W3CDTF">2020-09-16T06:49:00Z</dcterms:modified>
</cp:coreProperties>
</file>