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6FD" w:rsidRDefault="009A56FD" w:rsidP="009A56FD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9A56FD">
        <w:rPr>
          <w:b/>
          <w:sz w:val="28"/>
          <w:szCs w:val="28"/>
        </w:rPr>
        <w:t>Особенности разработки коррекционной части в адаптированной образовательной программе для обучающегося.</w:t>
      </w:r>
    </w:p>
    <w:p w:rsidR="005B0D48" w:rsidRPr="005B0D48" w:rsidRDefault="005B0D48" w:rsidP="005B0D48">
      <w:pPr>
        <w:pStyle w:val="a3"/>
        <w:spacing w:line="276" w:lineRule="auto"/>
        <w:jc w:val="right"/>
        <w:rPr>
          <w:sz w:val="28"/>
          <w:szCs w:val="28"/>
        </w:rPr>
      </w:pPr>
      <w:r w:rsidRPr="005B0D48">
        <w:rPr>
          <w:sz w:val="28"/>
          <w:szCs w:val="28"/>
        </w:rPr>
        <w:t xml:space="preserve">педагог-психолог Герасименко О.С., </w:t>
      </w:r>
    </w:p>
    <w:p w:rsidR="005B0D48" w:rsidRPr="005B0D48" w:rsidRDefault="005B0D48" w:rsidP="005B0D48">
      <w:pPr>
        <w:pStyle w:val="a3"/>
        <w:spacing w:line="276" w:lineRule="auto"/>
        <w:jc w:val="right"/>
        <w:rPr>
          <w:sz w:val="28"/>
          <w:szCs w:val="28"/>
        </w:rPr>
      </w:pPr>
      <w:r w:rsidRPr="005B0D48">
        <w:rPr>
          <w:sz w:val="28"/>
          <w:szCs w:val="28"/>
        </w:rPr>
        <w:t>ГБУ ЦППМСП м.р. Борский</w:t>
      </w:r>
    </w:p>
    <w:p w:rsidR="00EB458E" w:rsidRDefault="00EB458E" w:rsidP="009A56FD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EB458E" w:rsidRPr="00632690" w:rsidRDefault="00EB458E" w:rsidP="00EB458E">
      <w:pPr>
        <w:pStyle w:val="a3"/>
        <w:spacing w:line="276" w:lineRule="auto"/>
        <w:jc w:val="both"/>
        <w:rPr>
          <w:u w:val="single"/>
        </w:rPr>
      </w:pPr>
      <w:r w:rsidRPr="00632690">
        <w:rPr>
          <w:u w:val="single"/>
        </w:rPr>
        <w:t>Нормативные документы</w:t>
      </w:r>
      <w:r w:rsidR="00D722C1" w:rsidRPr="00632690">
        <w:rPr>
          <w:u w:val="single"/>
        </w:rPr>
        <w:t xml:space="preserve"> общие</w:t>
      </w:r>
      <w:r w:rsidRPr="00632690">
        <w:rPr>
          <w:u w:val="single"/>
        </w:rPr>
        <w:t>:</w:t>
      </w:r>
    </w:p>
    <w:p w:rsidR="00D722C1" w:rsidRDefault="00EB458E" w:rsidP="00D722C1">
      <w:pPr>
        <w:pStyle w:val="a4"/>
        <w:spacing w:before="0" w:beforeAutospacing="0" w:after="0" w:afterAutospacing="0"/>
      </w:pPr>
      <w:r w:rsidRPr="00632690">
        <w:t xml:space="preserve">- </w:t>
      </w:r>
      <w:hyperlink r:id="rId5" w:history="1">
        <w:r w:rsidR="00D722C1" w:rsidRPr="00632690">
          <w:rPr>
            <w:rStyle w:val="a5"/>
          </w:rPr>
          <w:t>Концепция Федерального государственного образовательного стандарта для обучающихся с ограниченными возможностями здоровья</w:t>
        </w:r>
      </w:hyperlink>
    </w:p>
    <w:p w:rsidR="00A26BCC" w:rsidRDefault="00A26BCC" w:rsidP="00D722C1">
      <w:pPr>
        <w:pStyle w:val="a4"/>
        <w:spacing w:before="0" w:beforeAutospacing="0" w:after="0" w:afterAutospacing="0"/>
      </w:pPr>
    </w:p>
    <w:p w:rsidR="00EB458E" w:rsidRPr="00632690" w:rsidRDefault="00EB458E" w:rsidP="00EB458E">
      <w:pPr>
        <w:pStyle w:val="a3"/>
        <w:spacing w:line="276" w:lineRule="auto"/>
        <w:jc w:val="both"/>
      </w:pPr>
    </w:p>
    <w:p w:rsidR="00954550" w:rsidRPr="00632690" w:rsidRDefault="00954550" w:rsidP="00EB458E">
      <w:pPr>
        <w:pStyle w:val="a3"/>
        <w:spacing w:line="276" w:lineRule="auto"/>
        <w:jc w:val="both"/>
        <w:rPr>
          <w:u w:val="single"/>
        </w:rPr>
      </w:pPr>
      <w:r w:rsidRPr="00632690">
        <w:rPr>
          <w:u w:val="single"/>
        </w:rPr>
        <w:t>для ДОУ:</w:t>
      </w:r>
    </w:p>
    <w:p w:rsidR="00954550" w:rsidRPr="00632690" w:rsidRDefault="00ED6017" w:rsidP="00954550">
      <w:pPr>
        <w:pStyle w:val="a3"/>
        <w:spacing w:line="276" w:lineRule="auto"/>
        <w:jc w:val="both"/>
      </w:pPr>
      <w:hyperlink r:id="rId6" w:history="1">
        <w:r w:rsidR="00954550" w:rsidRPr="00632690">
          <w:rPr>
            <w:rStyle w:val="a5"/>
          </w:rPr>
          <w:t>https://fgosreestr.ru</w:t>
        </w:r>
      </w:hyperlink>
      <w:r w:rsidR="00954550" w:rsidRPr="00632690">
        <w:t xml:space="preserve"> на данном сайте примерные адаптированные основные образовательные программы дошкольного образования для различных категорий с </w:t>
      </w:r>
      <w:proofErr w:type="spellStart"/>
      <w:r w:rsidR="00954550" w:rsidRPr="00632690">
        <w:t>овз</w:t>
      </w:r>
      <w:proofErr w:type="spellEnd"/>
      <w:r w:rsidR="00954550" w:rsidRPr="00632690">
        <w:t xml:space="preserve">, новые </w:t>
      </w:r>
      <w:r w:rsidR="00954550" w:rsidRPr="00E854AD">
        <w:t>П</w:t>
      </w:r>
      <w:hyperlink r:id="rId7" w:history="1">
        <w:r w:rsidR="00954550" w:rsidRPr="00E854AD">
          <w:rPr>
            <w:rStyle w:val="a5"/>
            <w:caps/>
            <w:color w:val="154EC9"/>
            <w:shd w:val="clear" w:color="auto" w:fill="FFFFFF"/>
          </w:rPr>
          <w:t>РИМЕРНАЯ АДАПТИРОВАННАЯ ОСНОВНАЯ ОБРАЗОВАТЕЛЬНАЯ ПРОГРАММА ДОШКОЛЬНОГО ОБРАЗОВАНИЯ ДЕТЕЙ С АМБЛИОПИЕЙ И КОСОГЛАЗИЕМ</w:t>
        </w:r>
      </w:hyperlink>
      <w:r w:rsidR="00954550" w:rsidRPr="00E854AD">
        <w:t xml:space="preserve">, </w:t>
      </w:r>
      <w:hyperlink r:id="rId8" w:history="1">
        <w:r w:rsidR="00954550" w:rsidRPr="00E854AD">
          <w:rPr>
            <w:rStyle w:val="a5"/>
            <w:rFonts w:ascii="Roboto" w:hAnsi="Roboto"/>
            <w:caps/>
            <w:color w:val="154EC9"/>
            <w:shd w:val="clear" w:color="auto" w:fill="FFFFFF"/>
          </w:rPr>
          <w:t>ПРИМЕРНАЯ АДАПТИРОВАННАЯ ОСНОВНАЯ ОБРАЗОВАТЕЛЬНАЯ ПРОГРАММА ДОШКОЛЬНОГО ОБРАЗОВАНИЯ ДЛЯ ДИАГНОСТИЧЕСКИХ ГРУПП ДЕТЕЙ РАННЕГО И ДОШКОЛЬНОГО ВОЗРАСТА</w:t>
        </w:r>
      </w:hyperlink>
      <w:r w:rsidR="00954550" w:rsidRPr="00632690">
        <w:t>,  в том числе с интеллектуальными нарушениями</w:t>
      </w:r>
    </w:p>
    <w:p w:rsidR="006D737A" w:rsidRPr="00632690" w:rsidRDefault="006D737A" w:rsidP="00954550">
      <w:pPr>
        <w:pStyle w:val="a3"/>
        <w:spacing w:line="276" w:lineRule="auto"/>
        <w:jc w:val="both"/>
      </w:pPr>
    </w:p>
    <w:p w:rsidR="00954550" w:rsidRPr="00632690" w:rsidRDefault="00954550" w:rsidP="00954550">
      <w:pPr>
        <w:pStyle w:val="a3"/>
        <w:spacing w:line="276" w:lineRule="auto"/>
        <w:jc w:val="both"/>
        <w:rPr>
          <w:u w:val="single"/>
        </w:rPr>
      </w:pPr>
      <w:r w:rsidRPr="00632690">
        <w:rPr>
          <w:u w:val="single"/>
        </w:rPr>
        <w:t>для школы:</w:t>
      </w:r>
    </w:p>
    <w:p w:rsidR="00632690" w:rsidRPr="00632690" w:rsidRDefault="00ED6017" w:rsidP="00954550">
      <w:pPr>
        <w:pStyle w:val="a3"/>
        <w:spacing w:line="276" w:lineRule="auto"/>
        <w:jc w:val="both"/>
        <w:rPr>
          <w:u w:val="single"/>
        </w:rPr>
      </w:pPr>
      <w:hyperlink r:id="rId9" w:history="1">
        <w:r w:rsidR="00632690" w:rsidRPr="00632690">
          <w:rPr>
            <w:color w:val="0000FF"/>
            <w:u w:val="single"/>
          </w:rPr>
          <w:t xml:space="preserve">Приказ </w:t>
        </w:r>
        <w:proofErr w:type="spellStart"/>
        <w:r w:rsidR="00632690" w:rsidRPr="00632690">
          <w:rPr>
            <w:color w:val="0000FF"/>
            <w:u w:val="single"/>
          </w:rPr>
          <w:t>Минобрнауки</w:t>
        </w:r>
        <w:proofErr w:type="spellEnd"/>
        <w:r w:rsidR="00632690" w:rsidRPr="00632690">
          <w:rPr>
            <w:color w:val="0000FF"/>
            <w:u w:val="single"/>
          </w:rPr>
          <w:t xml:space="preserve"> России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  </w:r>
      </w:hyperlink>
      <w:r w:rsidR="00632690" w:rsidRPr="00632690">
        <w:t xml:space="preserve"> - установлен федеральный государственный образовательный стандарт начального общего образования обучающихся с ограниченными возможностями здоровья. Стандарт содержит требования к структуре адаптированной общеобразовательной программы, условиям её реализации и результатам освоения. Стандарт предусматривает возможность создания дифференцированных образовательных программ с учетом особых образовательных потребностей и индивидуальных особенностей обучающихся. На основе стандарта могут разрабатываться до 4 вариантов образовательных программ исходя из степени выраженности нарушений в развитии. Предусмотрена возможность перехода школьника с ограниченными возможностями здоровья с одного варианта на другой. Учебный план включает обязательные предметные области и коррекционно-развивающую область. Срок освоения общеобразовательной программы составляет от 4 до 6 лет. Обучение лиц с ограниченными возможностями здоровья возможно как с другими учащимися, так и в отдельных классах, группах или организациях. Допускается использование сетевой формы. Стандарт содержит дифференцированные требования к кадровому и материально-техническому обеспечению обучения лиц с ограниченными возможностями здоровья. Стандарт применяется к правоотношениям, возникшим с 1 сентября 2016 г. Лица, зачисленные до этой даты для обучения по адаптированным образовательным программам, обучаются по ним до завершения обучения.</w:t>
      </w:r>
    </w:p>
    <w:p w:rsidR="00954550" w:rsidRPr="00632690" w:rsidRDefault="00ED6017" w:rsidP="00954550">
      <w:pPr>
        <w:pStyle w:val="a3"/>
        <w:spacing w:line="276" w:lineRule="auto"/>
        <w:jc w:val="both"/>
      </w:pPr>
      <w:hyperlink r:id="rId10" w:history="1">
        <w:r w:rsidR="00954550" w:rsidRPr="00632690">
          <w:rPr>
            <w:rStyle w:val="a5"/>
          </w:rPr>
          <w:t>https://fgosreestr.ru</w:t>
        </w:r>
      </w:hyperlink>
      <w:r w:rsidR="00954550" w:rsidRPr="00632690">
        <w:t xml:space="preserve"> на данном сайте примерные адаптированные основные общеобразовательные программы начального общего образования для различных категорий с </w:t>
      </w:r>
      <w:proofErr w:type="spellStart"/>
      <w:r w:rsidR="00954550" w:rsidRPr="00632690">
        <w:t>овз</w:t>
      </w:r>
      <w:proofErr w:type="spellEnd"/>
      <w:r w:rsidR="00954550" w:rsidRPr="00632690">
        <w:t>, в том числе с интеллектуальными нарушениями</w:t>
      </w:r>
    </w:p>
    <w:p w:rsidR="006D737A" w:rsidRDefault="00ED6017" w:rsidP="00954550">
      <w:pPr>
        <w:pStyle w:val="a3"/>
        <w:spacing w:line="276" w:lineRule="auto"/>
        <w:jc w:val="both"/>
      </w:pPr>
      <w:hyperlink r:id="rId11" w:history="1">
        <w:r w:rsidR="006D737A" w:rsidRPr="00632690">
          <w:rPr>
            <w:rStyle w:val="a5"/>
          </w:rPr>
          <w:t>https://fgosreestr.ru</w:t>
        </w:r>
      </w:hyperlink>
      <w:r w:rsidR="006D737A" w:rsidRPr="00632690">
        <w:t>, разработаны комплекты примерных рабочих программ по отдельным учебным предметам  и коррекционным курсам  для различных нарушений по классам</w:t>
      </w:r>
    </w:p>
    <w:p w:rsidR="00D33A3B" w:rsidRPr="00632690" w:rsidRDefault="00ED6017" w:rsidP="00954550">
      <w:pPr>
        <w:pStyle w:val="a3"/>
        <w:spacing w:line="276" w:lineRule="auto"/>
        <w:jc w:val="both"/>
      </w:pPr>
      <w:hyperlink r:id="rId12" w:history="1">
        <w:r w:rsidR="00D33A3B" w:rsidRPr="0036173B">
          <w:rPr>
            <w:color w:val="0000FF"/>
            <w:u w:val="single"/>
          </w:rPr>
          <w:t xml:space="preserve">Приказ </w:t>
        </w:r>
        <w:proofErr w:type="spellStart"/>
        <w:r w:rsidR="00D33A3B" w:rsidRPr="0036173B">
          <w:rPr>
            <w:color w:val="0000FF"/>
            <w:u w:val="single"/>
          </w:rPr>
          <w:t>Минобрнауки</w:t>
        </w:r>
        <w:proofErr w:type="spellEnd"/>
        <w:r w:rsidR="00D33A3B" w:rsidRPr="0036173B">
          <w:rPr>
            <w:color w:val="0000FF"/>
            <w:u w:val="single"/>
          </w:rPr>
          <w:t xml:space="preserve"> России от 31.12.2015 №1577 «О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 декабря 2010 г. № 1897»</w:t>
        </w:r>
      </w:hyperlink>
      <w:r w:rsidR="00D33A3B" w:rsidRPr="00D33A3B">
        <w:t xml:space="preserve"> </w:t>
      </w:r>
      <w:r w:rsidR="00D33A3B">
        <w:t xml:space="preserve">- </w:t>
      </w:r>
      <w:r w:rsidR="00D33A3B" w:rsidRPr="0036173B">
        <w:t xml:space="preserve">стандарт основного общего образования. Установлено, что должны отражать личностные и </w:t>
      </w:r>
      <w:proofErr w:type="spellStart"/>
      <w:r w:rsidR="00D33A3B" w:rsidRPr="0036173B">
        <w:t>метапредметные</w:t>
      </w:r>
      <w:proofErr w:type="spellEnd"/>
      <w:r w:rsidR="00D33A3B" w:rsidRPr="0036173B">
        <w:t xml:space="preserve"> результаты освоения адаптированной образовательной программы для лиц с ограниченными возможностями (глухих, слабослышащих, позднооглохших; с нарушениями опорно-двигательного аппарата; с расстройствами аутистического спектра). Предметная область «Филология» заменена на область «Русский язык и литература». В содержании при этом сделан упор на формировании именно российской гражданской, этнической и социальной идентичности. Прописано освоение альтернативных средств коммуникации лицами с ограниченными возможностями. В стандарт введены предметные области «Родной язык и родная литература» и «Иностранный язык. Второй иностранный язык». Предметная область «Естественно-научные предметы» заменена на область «Математика и информатика». Для физики, химии, физкультуры и спорта прописаны нормы для лиц с ограниченными возможностями. Сокращён объём информации, отражаемой в рабочих программах. Теперь это только результаты освоения, содержание предмета, к</w:t>
      </w:r>
      <w:r w:rsidR="00D33A3B">
        <w:t>урса, тематическое планирование</w:t>
      </w:r>
    </w:p>
    <w:p w:rsidR="00D30B3A" w:rsidRPr="00632690" w:rsidRDefault="00ED6017" w:rsidP="00954550">
      <w:pPr>
        <w:pStyle w:val="a3"/>
        <w:spacing w:line="276" w:lineRule="auto"/>
        <w:jc w:val="both"/>
      </w:pPr>
      <w:hyperlink r:id="rId13" w:history="1">
        <w:r w:rsidR="00D33A3B" w:rsidRPr="0036173B">
          <w:rPr>
            <w:color w:val="0000FF"/>
            <w:u w:val="single"/>
          </w:rPr>
          <w:t xml:space="preserve">Приказ </w:t>
        </w:r>
        <w:proofErr w:type="spellStart"/>
        <w:r w:rsidR="00D33A3B" w:rsidRPr="0036173B">
          <w:rPr>
            <w:color w:val="0000FF"/>
            <w:u w:val="single"/>
          </w:rPr>
          <w:t>Минобрнауки</w:t>
        </w:r>
        <w:proofErr w:type="spellEnd"/>
        <w:r w:rsidR="00D33A3B" w:rsidRPr="0036173B">
          <w:rPr>
            <w:color w:val="0000FF"/>
            <w:u w:val="single"/>
          </w:rPr>
          <w:t xml:space="preserve"> России от 31.12.2015 № 1578 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 г. № 413»</w:t>
        </w:r>
      </w:hyperlink>
      <w:r w:rsidR="00D33A3B" w:rsidRPr="00D33A3B">
        <w:t xml:space="preserve"> </w:t>
      </w:r>
      <w:r w:rsidR="00D33A3B">
        <w:t>- с</w:t>
      </w:r>
      <w:r w:rsidR="00D33A3B" w:rsidRPr="0036173B">
        <w:t>корректирован ФГОС среднего общего образования. Уточнены требования к результатам освоения предметных областей «Русский язык и литература», «Родной язык и родная литература», «Иностранные языки». Русский язык, литература, родной язык, родная литература выделены в отдельные учебные предметы. Скорректированы требования к содержанию рабочих программ учебных предметов, курсов. Определены требования к результатам освоения адаптированной основной образовательной программы для глухих, слабослышащих, позднооглохших обучающихся; обучающихся с нарушениями опорно-двигательного аппарата; обучающихся с расстройствами аутистического спектра. Организация, реализующая адаптированную основную образовательную программу, должна быть укомплектована педагогами, владеющими специальными педагогическими подходами и методами обучения и воспитания лиц с огран</w:t>
      </w:r>
      <w:r w:rsidR="00D33A3B">
        <w:t>иченными возможностями здоровья</w:t>
      </w:r>
    </w:p>
    <w:p w:rsidR="00D30B3A" w:rsidRPr="00632690" w:rsidRDefault="00D30B3A" w:rsidP="00954550">
      <w:pPr>
        <w:pStyle w:val="a3"/>
        <w:spacing w:line="276" w:lineRule="auto"/>
        <w:jc w:val="both"/>
        <w:rPr>
          <w:u w:val="single"/>
        </w:rPr>
      </w:pPr>
      <w:r w:rsidRPr="00632690">
        <w:rPr>
          <w:u w:val="single"/>
        </w:rPr>
        <w:t>для СПО:</w:t>
      </w:r>
    </w:p>
    <w:p w:rsidR="00D30B3A" w:rsidRDefault="00ED6017" w:rsidP="00954550">
      <w:pPr>
        <w:pStyle w:val="a3"/>
        <w:spacing w:line="276" w:lineRule="auto"/>
        <w:jc w:val="both"/>
      </w:pPr>
      <w:hyperlink r:id="rId14" w:history="1">
        <w:r w:rsidR="00D30B3A" w:rsidRPr="00632690">
          <w:rPr>
            <w:color w:val="0000FF"/>
            <w:u w:val="single"/>
          </w:rPr>
          <w:t xml:space="preserve">Приказ </w:t>
        </w:r>
        <w:proofErr w:type="spellStart"/>
        <w:r w:rsidR="00D30B3A" w:rsidRPr="00632690">
          <w:rPr>
            <w:color w:val="0000FF"/>
            <w:u w:val="single"/>
          </w:rPr>
          <w:t>Минобрнауки</w:t>
        </w:r>
        <w:proofErr w:type="spellEnd"/>
        <w:r w:rsidR="00D30B3A" w:rsidRPr="00632690">
          <w:rPr>
            <w:color w:val="0000FF"/>
            <w:u w:val="single"/>
          </w:rPr>
          <w:t xml:space="preserve"> России от 18.04.2013 № 292 (ред. от 21.08.2013) «Об утверждении Порядка организации и осуществления образовательной деятельности по основным программам профессионального обучения»</w:t>
        </w:r>
      </w:hyperlink>
      <w:r w:rsidR="00D30B3A" w:rsidRPr="00632690">
        <w:t xml:space="preserve">  - </w:t>
      </w:r>
      <w:r w:rsidR="00D30B3A" w:rsidRPr="00632690">
        <w:lastRenderedPageBreak/>
        <w:t xml:space="preserve">утверждён порядок организации и осуществления образовательной деятельности по основным программам профессионального обучения. К освоению основных программ профессионального обучения по программам профессиональной подготовки по профессиям рабочих, должностям служащих допускаются лица с ограниченными возможностями здоровья (с различными формами умственной отсталости), не имеющие основного общего или среднего общего образования. (п. 6 в ред. Приказа </w:t>
      </w:r>
      <w:proofErr w:type="spellStart"/>
      <w:r w:rsidR="00D30B3A" w:rsidRPr="00632690">
        <w:t>Минобрнауки</w:t>
      </w:r>
      <w:proofErr w:type="spellEnd"/>
      <w:r w:rsidR="00D30B3A" w:rsidRPr="00632690">
        <w:t xml:space="preserve"> России от 21.08.2013 № 977)</w:t>
      </w:r>
    </w:p>
    <w:p w:rsidR="00632690" w:rsidRPr="00632690" w:rsidRDefault="00ED6017" w:rsidP="00DD2320">
      <w:pPr>
        <w:pStyle w:val="a3"/>
        <w:spacing w:line="276" w:lineRule="auto"/>
        <w:jc w:val="both"/>
      </w:pPr>
      <w:hyperlink r:id="rId15" w:history="1">
        <w:r w:rsidR="00DD2320" w:rsidRPr="0036173B">
          <w:rPr>
            <w:color w:val="0000FF"/>
            <w:u w:val="single"/>
          </w:rPr>
          <w:t xml:space="preserve">Письмо </w:t>
        </w:r>
        <w:proofErr w:type="spellStart"/>
        <w:r w:rsidR="00DD2320" w:rsidRPr="0036173B">
          <w:rPr>
            <w:color w:val="0000FF"/>
            <w:u w:val="single"/>
          </w:rPr>
          <w:t>Минобрнауки</w:t>
        </w:r>
        <w:proofErr w:type="spellEnd"/>
        <w:r w:rsidR="00DD2320" w:rsidRPr="0036173B">
          <w:rPr>
            <w:color w:val="0000FF"/>
            <w:u w:val="single"/>
          </w:rPr>
          <w:t xml:space="preserve"> России от 18.03.2014 № 06-281 «О направлении Требований» (вместе с «Требованиями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оснащённости образовательного процесса»</w:t>
        </w:r>
      </w:hyperlink>
      <w:r w:rsidR="00DD2320">
        <w:t xml:space="preserve"> - р</w:t>
      </w:r>
      <w:r w:rsidR="00DD2320" w:rsidRPr="0036173B">
        <w:t xml:space="preserve">азъясняются требования к организации образовательного процесса для обучения инвалидов и лиц с ОВЗ в профессиональных образовательных организациях. Рекомендуется создание отдельного структурного подразделения, основной целью деятельности которого является создание специальных условий для получения образования инвалидами и лицами с ОВЗ. Если в профессиональной образовательной организации невозможно создание отдельного СП, его функции должны быть переданы существующим СП ОО, что отражается в их положениях. Определены требования к кадровому обеспечению. Указывается необходимость информационной открытости ОО через сайт в сети Интернет, создание </w:t>
      </w:r>
      <w:proofErr w:type="spellStart"/>
      <w:r w:rsidR="00DD2320" w:rsidRPr="0036173B">
        <w:t>безбарьерной</w:t>
      </w:r>
      <w:proofErr w:type="spellEnd"/>
      <w:r w:rsidR="00DD2320" w:rsidRPr="0036173B">
        <w:t xml:space="preserve"> среды. Сформулированы требования к адаптации образовательных программ и учебно-методическому обеспечению образовательного процесса для обучающихся с ОВЗ и инвалидов, в том числе и проведение производственных практик, текущего контроля, промежуточной аттестации, разработку ИУП, дистанционных форм обучения, содействие в трудоустройстве. Отдельное внимание уделяется организации </w:t>
      </w:r>
      <w:proofErr w:type="spellStart"/>
      <w:r w:rsidR="00DD2320" w:rsidRPr="0036173B">
        <w:t>здоровьесбережения</w:t>
      </w:r>
      <w:proofErr w:type="spellEnd"/>
      <w:r w:rsidR="00DD2320" w:rsidRPr="0036173B">
        <w:t>, оснащению ОО спортивным оборудованием. Представлены примерные перечни специальных технических средств и программного обеспечения для обучения студентов с нарушениями зрения, нарушениям</w:t>
      </w:r>
      <w:r w:rsidR="00DD2320">
        <w:t>и опорно-двигательного аппарата</w:t>
      </w:r>
    </w:p>
    <w:p w:rsidR="00632690" w:rsidRPr="00632690" w:rsidRDefault="00632690" w:rsidP="00954550">
      <w:pPr>
        <w:pStyle w:val="a3"/>
        <w:spacing w:line="276" w:lineRule="auto"/>
        <w:jc w:val="both"/>
      </w:pPr>
    </w:p>
    <w:p w:rsidR="00632690" w:rsidRPr="00632690" w:rsidRDefault="00632690" w:rsidP="00954550">
      <w:pPr>
        <w:pStyle w:val="a3"/>
        <w:spacing w:line="276" w:lineRule="auto"/>
        <w:jc w:val="both"/>
        <w:rPr>
          <w:u w:val="single"/>
        </w:rPr>
      </w:pPr>
      <w:r w:rsidRPr="00632690">
        <w:rPr>
          <w:u w:val="single"/>
        </w:rPr>
        <w:t>для ДОП образования:</w:t>
      </w:r>
    </w:p>
    <w:p w:rsidR="00632690" w:rsidRDefault="00ED6017" w:rsidP="00954550">
      <w:pPr>
        <w:pStyle w:val="a3"/>
        <w:spacing w:line="276" w:lineRule="auto"/>
        <w:jc w:val="both"/>
      </w:pPr>
      <w:hyperlink r:id="rId16" w:history="1">
        <w:r w:rsidR="00632690" w:rsidRPr="00632690">
          <w:rPr>
            <w:color w:val="0000FF"/>
            <w:u w:val="single"/>
          </w:rPr>
          <w:t xml:space="preserve">Письмо </w:t>
        </w:r>
        <w:proofErr w:type="spellStart"/>
        <w:r w:rsidR="00632690" w:rsidRPr="00632690">
          <w:rPr>
            <w:color w:val="0000FF"/>
            <w:u w:val="single"/>
          </w:rPr>
          <w:t>Минобрнауки</w:t>
        </w:r>
        <w:proofErr w:type="spellEnd"/>
        <w:r w:rsidR="00632690" w:rsidRPr="00632690">
          <w:rPr>
            <w:color w:val="0000FF"/>
            <w:u w:val="single"/>
          </w:rPr>
          <w:t xml:space="preserve"> России от 29.03.2016 № ВК-641/09 «О направлении методических рекомендаций»</w:t>
        </w:r>
      </w:hyperlink>
      <w:r w:rsidR="00632690" w:rsidRPr="00632690">
        <w:t xml:space="preserve"> - разработаны методические рекомендации по реализации адаптированных дополнительных общеобразовательных программ (АДОП), способствующих социально-психологической реабилитации, профессиональному самоопределению детей с ОВЗ, детей-инвалидов с учётом их особых образовательных потребностей. Описаны ожидаемые результаты реализации Концепции развития </w:t>
      </w:r>
      <w:proofErr w:type="spellStart"/>
      <w:r w:rsidR="00632690" w:rsidRPr="00632690">
        <w:t>ДОд</w:t>
      </w:r>
      <w:proofErr w:type="spellEnd"/>
      <w:r w:rsidR="00632690" w:rsidRPr="00632690">
        <w:t xml:space="preserve"> от 04.09.2014 №1726-р и Плана мероприятий на 2015–2020 годы по реализации Концепции развития </w:t>
      </w:r>
      <w:proofErr w:type="spellStart"/>
      <w:r w:rsidR="00632690" w:rsidRPr="00632690">
        <w:t>ДОд</w:t>
      </w:r>
      <w:proofErr w:type="spellEnd"/>
      <w:r w:rsidR="00632690" w:rsidRPr="00632690">
        <w:t xml:space="preserve"> от 24.04.2015 №729-р. Они связаны с качеством и доступностью образовательных услуг для всех категорий детей. Сформулированы требования к результатам АДОП (предметным, </w:t>
      </w:r>
      <w:proofErr w:type="spellStart"/>
      <w:r w:rsidR="00632690" w:rsidRPr="00632690">
        <w:t>метапредметным</w:t>
      </w:r>
      <w:proofErr w:type="spellEnd"/>
      <w:r w:rsidR="00632690" w:rsidRPr="00632690">
        <w:t xml:space="preserve">, личностным), структуре, условиям реализации АДОП. Описаны условия адаптации ДОП с учётом особых образовательных потребностей детей с ОВЗ, условия получения образования и адаптации программ дополнительного образования для слепых и слабовидящих детей, обучающихся с НОДА, </w:t>
      </w:r>
      <w:r w:rsidR="00632690" w:rsidRPr="00632690">
        <w:lastRenderedPageBreak/>
        <w:t>нарушением слуха, РАС, ЗПР, ТНР. Представлены формы и методы организации образовательной деятельности в ДО. Описаны особенности организации очной, дистанционной, очно-заочной форм обучения. Описывается проектная деятельность как метод ДО. В документе представлен список определений и сокращений</w:t>
      </w:r>
      <w:r w:rsidR="004348B1">
        <w:t>.</w:t>
      </w:r>
    </w:p>
    <w:p w:rsidR="004348B1" w:rsidRDefault="004348B1" w:rsidP="004348B1">
      <w:pPr>
        <w:spacing w:line="276" w:lineRule="auto"/>
        <w:jc w:val="both"/>
      </w:pPr>
    </w:p>
    <w:p w:rsidR="00ED6017" w:rsidRDefault="00ED6017" w:rsidP="0095445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коррекционной программы для обучающегося </w:t>
      </w:r>
    </w:p>
    <w:p w:rsidR="00443137" w:rsidRPr="00F140D8" w:rsidRDefault="00ED6017" w:rsidP="00ED601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задержкой психического развития, вариант 2 (</w:t>
      </w:r>
      <w:r w:rsidR="00443137" w:rsidRPr="00F140D8">
        <w:rPr>
          <w:rFonts w:ascii="Times New Roman" w:hAnsi="Times New Roman" w:cs="Times New Roman"/>
          <w:sz w:val="24"/>
          <w:szCs w:val="24"/>
        </w:rPr>
        <w:t>7.2</w:t>
      </w:r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443137" w:rsidRPr="00F140D8" w:rsidRDefault="00443137" w:rsidP="0044313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F140D8">
        <w:rPr>
          <w:rFonts w:ascii="Times New Roman" w:eastAsia="Calibri" w:hAnsi="Times New Roman" w:cs="Times New Roman"/>
          <w:kern w:val="28"/>
          <w:sz w:val="24"/>
          <w:szCs w:val="24"/>
        </w:rPr>
        <w:t xml:space="preserve">Целью программы коррекционной работы является создание системы комплексного </w:t>
      </w:r>
      <w:r w:rsidRPr="00F140D8">
        <w:rPr>
          <w:rFonts w:ascii="Times New Roman" w:eastAsia="Calibri" w:hAnsi="Times New Roman" w:cs="Times New Roman"/>
          <w:sz w:val="24"/>
          <w:szCs w:val="24"/>
        </w:rPr>
        <w:t>психолого-медико-педагогического</w:t>
      </w:r>
      <w:r w:rsidRPr="00F140D8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сопровождения процесса освоения АООП НОО обучающимися с ЗПР,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процессе.</w:t>
      </w:r>
    </w:p>
    <w:p w:rsidR="00443137" w:rsidRPr="00F140D8" w:rsidRDefault="00443137" w:rsidP="0044313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F140D8">
        <w:rPr>
          <w:rFonts w:ascii="Times New Roman" w:hAnsi="Times New Roman" w:cs="Times New Roman"/>
          <w:color w:val="auto"/>
          <w:kern w:val="2"/>
          <w:sz w:val="24"/>
          <w:szCs w:val="24"/>
        </w:rPr>
        <w:t>Задачи программы:</w:t>
      </w:r>
    </w:p>
    <w:p w:rsidR="00443137" w:rsidRPr="00F140D8" w:rsidRDefault="00443137" w:rsidP="0044313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F140D8">
        <w:rPr>
          <w:rFonts w:ascii="Times New Roman" w:hAnsi="Times New Roman" w:cs="Times New Roman"/>
          <w:color w:val="auto"/>
          <w:kern w:val="2"/>
          <w:sz w:val="24"/>
          <w:szCs w:val="24"/>
        </w:rPr>
        <w:t>- определение особых образовательных потребностей обучающихся с ЗПР;</w:t>
      </w:r>
    </w:p>
    <w:p w:rsidR="00443137" w:rsidRPr="00F140D8" w:rsidRDefault="00443137" w:rsidP="0044313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F140D8">
        <w:rPr>
          <w:rFonts w:ascii="Times New Roman" w:hAnsi="Times New Roman" w:cs="Times New Roman"/>
          <w:color w:val="auto"/>
          <w:kern w:val="2"/>
          <w:sz w:val="24"/>
          <w:szCs w:val="24"/>
        </w:rPr>
        <w:t>- повышение возможностей обучающихся с ЗПР в освоении АООП НОО и интегрировании в образовательный процесс;</w:t>
      </w:r>
    </w:p>
    <w:p w:rsidR="00443137" w:rsidRPr="00F140D8" w:rsidRDefault="00443137" w:rsidP="0044313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F140D8">
        <w:rPr>
          <w:rFonts w:ascii="Times New Roman" w:hAnsi="Times New Roman" w:cs="Times New Roman"/>
          <w:color w:val="auto"/>
          <w:kern w:val="2"/>
          <w:sz w:val="24"/>
          <w:szCs w:val="24"/>
        </w:rPr>
        <w:t>- своевременное выявление обучающихся с трудностями адаптации в образовательно-воспитательном процессе;</w:t>
      </w:r>
    </w:p>
    <w:p w:rsidR="00443137" w:rsidRPr="00F140D8" w:rsidRDefault="00443137" w:rsidP="0044313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F140D8">
        <w:rPr>
          <w:rFonts w:ascii="Times New Roman" w:hAnsi="Times New Roman" w:cs="Times New Roman"/>
          <w:color w:val="auto"/>
          <w:kern w:val="2"/>
          <w:sz w:val="24"/>
          <w:szCs w:val="24"/>
        </w:rPr>
        <w:t>- создание и реализация условий, нормализующих анализаторную, аналитико-синтетическую и регуляторную деятельность на основе координации педагогических, психологических и медицинских средств воздействия в процессе комплексной психолого-медико-педагогической коррекции;</w:t>
      </w:r>
    </w:p>
    <w:p w:rsidR="00443137" w:rsidRPr="00F140D8" w:rsidRDefault="00443137" w:rsidP="0044313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F140D8">
        <w:rPr>
          <w:rFonts w:ascii="Times New Roman" w:hAnsi="Times New Roman" w:cs="Times New Roman"/>
          <w:color w:val="auto"/>
          <w:kern w:val="2"/>
          <w:sz w:val="24"/>
          <w:szCs w:val="24"/>
        </w:rPr>
        <w:t>- оказание родителям (законным представителям) обучающихся с ЗПР консультативной и методической помощи по медицинским, социальным, психологическим, правовым и другим вопросам.</w:t>
      </w:r>
    </w:p>
    <w:p w:rsidR="00443137" w:rsidRPr="00F140D8" w:rsidRDefault="00443137" w:rsidP="0044313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0D8">
        <w:rPr>
          <w:rFonts w:ascii="Times New Roman" w:eastAsia="Calibri" w:hAnsi="Times New Roman" w:cs="Times New Roman"/>
          <w:sz w:val="24"/>
          <w:szCs w:val="24"/>
        </w:rPr>
        <w:t>Программа коррекционной работы должна содержать:</w:t>
      </w:r>
    </w:p>
    <w:p w:rsidR="00443137" w:rsidRPr="00F140D8" w:rsidRDefault="00443137" w:rsidP="00443137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0D8">
        <w:rPr>
          <w:rFonts w:ascii="Times New Roman" w:eastAsia="Calibri" w:hAnsi="Times New Roman" w:cs="Times New Roman"/>
          <w:sz w:val="24"/>
          <w:szCs w:val="24"/>
        </w:rPr>
        <w:t xml:space="preserve">перечень, содержание и план реализации коррекционных занятий, обеспечивающих удовлетворение особых образовательных потребностей обучающихся с ЗПР и освоение ими АООП НОО; </w:t>
      </w:r>
    </w:p>
    <w:p w:rsidR="00443137" w:rsidRPr="00F140D8" w:rsidRDefault="00443137" w:rsidP="00443137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0D8">
        <w:rPr>
          <w:rFonts w:ascii="Times New Roman" w:eastAsia="Calibri" w:hAnsi="Times New Roman" w:cs="Times New Roman"/>
          <w:sz w:val="24"/>
          <w:szCs w:val="24"/>
        </w:rPr>
        <w:t>систему комплексного психолого-медико-педагогического сопровождения обучающихся с ЗПР в условиях образовательного процесса, включающего: психолого-медико-педагогическое обследование обучающихся с целью выявления их особых образовательных потребностей; мониторинг динамики развития обучающихся и их успешности в освоении АООП НОО; корректировку коррекционных мероприятий;</w:t>
      </w:r>
    </w:p>
    <w:p w:rsidR="00443137" w:rsidRPr="00F140D8" w:rsidRDefault="00443137" w:rsidP="00443137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0D8">
        <w:rPr>
          <w:rFonts w:ascii="Times New Roman" w:eastAsia="Calibri" w:hAnsi="Times New Roman" w:cs="Times New Roman"/>
          <w:sz w:val="24"/>
          <w:szCs w:val="24"/>
        </w:rPr>
        <w:lastRenderedPageBreak/>
        <w:t>механизм взаимодействия в разработке и реализации коррекционных мероприятий педагогов, специалистов в области коррекционной педагогики и психологии, медицинских работников Организации и других организаций, специализирующихся в области социально-психолого-педагогической поддержки семьи и других социальных институтов, который должен обеспечиваться в единстве урочной, внеурочной и внешкольной деятельности;</w:t>
      </w:r>
    </w:p>
    <w:p w:rsidR="00443137" w:rsidRPr="00F140D8" w:rsidRDefault="00443137" w:rsidP="00443137">
      <w:pPr>
        <w:pStyle w:val="14TexstOSNOVA1012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140D8">
        <w:rPr>
          <w:rFonts w:ascii="Times New Roman" w:hAnsi="Times New Roman" w:cs="Times New Roman"/>
          <w:sz w:val="24"/>
          <w:szCs w:val="24"/>
        </w:rPr>
        <w:t>планируемые результаты коррекционной работы.</w:t>
      </w:r>
    </w:p>
    <w:p w:rsidR="00443137" w:rsidRPr="00F140D8" w:rsidRDefault="00443137" w:rsidP="00443137">
      <w:pPr>
        <w:pStyle w:val="a7"/>
        <w:ind w:firstLine="709"/>
        <w:rPr>
          <w:caps w:val="0"/>
          <w:color w:val="auto"/>
          <w:kern w:val="28"/>
          <w:sz w:val="24"/>
          <w:szCs w:val="24"/>
        </w:rPr>
      </w:pPr>
      <w:r w:rsidRPr="00F140D8">
        <w:rPr>
          <w:caps w:val="0"/>
          <w:color w:val="auto"/>
          <w:kern w:val="28"/>
          <w:sz w:val="24"/>
          <w:szCs w:val="24"/>
        </w:rPr>
        <w:t xml:space="preserve">Коррекционная работа представляет собой систему психолого-педагогических и медицинских средств, направленных на преодоление и/или ослабление недостатков </w:t>
      </w:r>
      <w:proofErr w:type="gramStart"/>
      <w:r w:rsidRPr="00F140D8">
        <w:rPr>
          <w:caps w:val="0"/>
          <w:color w:val="auto"/>
          <w:kern w:val="28"/>
          <w:sz w:val="24"/>
          <w:szCs w:val="24"/>
        </w:rPr>
        <w:t>в</w:t>
      </w:r>
      <w:r w:rsidRPr="00F140D8">
        <w:rPr>
          <w:i/>
          <w:caps w:val="0"/>
          <w:sz w:val="24"/>
          <w:szCs w:val="24"/>
        </w:rPr>
        <w:t xml:space="preserve"> </w:t>
      </w:r>
      <w:proofErr w:type="spellStart"/>
      <w:r w:rsidRPr="00F140D8">
        <w:rPr>
          <w:caps w:val="0"/>
          <w:color w:val="auto"/>
          <w:kern w:val="28"/>
          <w:sz w:val="24"/>
          <w:szCs w:val="24"/>
        </w:rPr>
        <w:t>в</w:t>
      </w:r>
      <w:proofErr w:type="spellEnd"/>
      <w:proofErr w:type="gramEnd"/>
      <w:r w:rsidRPr="00F140D8">
        <w:rPr>
          <w:caps w:val="0"/>
          <w:color w:val="auto"/>
          <w:kern w:val="28"/>
          <w:sz w:val="24"/>
          <w:szCs w:val="24"/>
        </w:rPr>
        <w:t xml:space="preserve"> физическом и/или психическом развитии обучающихся с ЗПР.  </w:t>
      </w:r>
    </w:p>
    <w:p w:rsidR="00443137" w:rsidRPr="00F140D8" w:rsidRDefault="00443137" w:rsidP="00443137">
      <w:pPr>
        <w:pStyle w:val="a7"/>
        <w:ind w:firstLine="709"/>
        <w:rPr>
          <w:i/>
          <w:caps w:val="0"/>
          <w:color w:val="auto"/>
          <w:kern w:val="28"/>
        </w:rPr>
      </w:pPr>
      <w:r w:rsidRPr="00F140D8">
        <w:rPr>
          <w:i/>
          <w:caps w:val="0"/>
          <w:color w:val="auto"/>
        </w:rPr>
        <w:t xml:space="preserve">Принципы </w:t>
      </w:r>
      <w:r w:rsidRPr="00F140D8">
        <w:rPr>
          <w:i/>
          <w:caps w:val="0"/>
          <w:color w:val="auto"/>
          <w:kern w:val="28"/>
        </w:rPr>
        <w:t>коррекционной работы:</w:t>
      </w:r>
    </w:p>
    <w:p w:rsidR="00443137" w:rsidRPr="00F140D8" w:rsidRDefault="00443137" w:rsidP="00443137">
      <w:pPr>
        <w:pStyle w:val="a7"/>
        <w:ind w:firstLine="709"/>
        <w:rPr>
          <w:i/>
          <w:color w:val="auto"/>
          <w:sz w:val="24"/>
          <w:szCs w:val="24"/>
        </w:rPr>
      </w:pPr>
      <w:r w:rsidRPr="00F140D8">
        <w:rPr>
          <w:i/>
          <w:caps w:val="0"/>
          <w:color w:val="auto"/>
          <w:kern w:val="28"/>
          <w:sz w:val="24"/>
          <w:szCs w:val="24"/>
        </w:rPr>
        <w:t xml:space="preserve">- </w:t>
      </w:r>
      <w:r w:rsidRPr="00F140D8">
        <w:rPr>
          <w:i/>
          <w:color w:val="auto"/>
          <w:sz w:val="24"/>
          <w:szCs w:val="24"/>
        </w:rPr>
        <w:t>приоритетности интересов</w:t>
      </w:r>
    </w:p>
    <w:p w:rsidR="00443137" w:rsidRPr="00F140D8" w:rsidRDefault="00443137" w:rsidP="00443137">
      <w:pPr>
        <w:pStyle w:val="a7"/>
        <w:ind w:firstLine="709"/>
        <w:rPr>
          <w:rStyle w:val="1"/>
          <w:iCs/>
          <w:caps/>
          <w:color w:val="auto"/>
          <w:sz w:val="24"/>
          <w:szCs w:val="24"/>
        </w:rPr>
      </w:pPr>
      <w:r w:rsidRPr="00F140D8">
        <w:rPr>
          <w:i/>
          <w:color w:val="auto"/>
          <w:sz w:val="24"/>
          <w:szCs w:val="24"/>
        </w:rPr>
        <w:t xml:space="preserve">- </w:t>
      </w:r>
      <w:r w:rsidRPr="00F140D8">
        <w:rPr>
          <w:rStyle w:val="1"/>
          <w:iCs/>
          <w:caps/>
          <w:color w:val="auto"/>
          <w:sz w:val="24"/>
          <w:szCs w:val="24"/>
        </w:rPr>
        <w:t>системности</w:t>
      </w:r>
    </w:p>
    <w:p w:rsidR="00443137" w:rsidRPr="00F140D8" w:rsidRDefault="00443137" w:rsidP="00443137">
      <w:pPr>
        <w:pStyle w:val="a7"/>
        <w:ind w:firstLine="709"/>
        <w:rPr>
          <w:rStyle w:val="1"/>
          <w:iCs/>
          <w:caps/>
          <w:color w:val="auto"/>
          <w:sz w:val="24"/>
          <w:szCs w:val="24"/>
        </w:rPr>
      </w:pPr>
      <w:r w:rsidRPr="00F140D8">
        <w:rPr>
          <w:rStyle w:val="1"/>
          <w:iCs/>
          <w:caps/>
          <w:color w:val="auto"/>
          <w:sz w:val="24"/>
          <w:szCs w:val="24"/>
        </w:rPr>
        <w:t>- непрерывности</w:t>
      </w:r>
    </w:p>
    <w:p w:rsidR="00443137" w:rsidRPr="00F140D8" w:rsidRDefault="00443137" w:rsidP="00443137">
      <w:pPr>
        <w:pStyle w:val="a7"/>
        <w:ind w:firstLine="709"/>
        <w:rPr>
          <w:rStyle w:val="1"/>
          <w:iCs/>
          <w:caps/>
          <w:color w:val="auto"/>
          <w:sz w:val="24"/>
          <w:szCs w:val="24"/>
        </w:rPr>
      </w:pPr>
      <w:r w:rsidRPr="00F140D8">
        <w:rPr>
          <w:rStyle w:val="1"/>
          <w:iCs/>
          <w:caps/>
          <w:color w:val="auto"/>
          <w:sz w:val="24"/>
          <w:szCs w:val="24"/>
        </w:rPr>
        <w:t>- вариативности</w:t>
      </w:r>
    </w:p>
    <w:p w:rsidR="00443137" w:rsidRPr="00F140D8" w:rsidRDefault="00443137" w:rsidP="00443137">
      <w:pPr>
        <w:pStyle w:val="a7"/>
        <w:ind w:firstLine="709"/>
        <w:rPr>
          <w:i/>
          <w:color w:val="auto"/>
          <w:kern w:val="28"/>
          <w:sz w:val="24"/>
          <w:szCs w:val="24"/>
        </w:rPr>
      </w:pPr>
      <w:r w:rsidRPr="00F140D8">
        <w:rPr>
          <w:i/>
          <w:caps w:val="0"/>
          <w:color w:val="auto"/>
          <w:kern w:val="28"/>
          <w:sz w:val="24"/>
          <w:szCs w:val="24"/>
        </w:rPr>
        <w:t>-</w:t>
      </w:r>
      <w:r w:rsidRPr="00F140D8">
        <w:rPr>
          <w:i/>
          <w:color w:val="auto"/>
          <w:kern w:val="28"/>
          <w:sz w:val="24"/>
          <w:szCs w:val="24"/>
        </w:rPr>
        <w:t xml:space="preserve"> комплексности</w:t>
      </w:r>
    </w:p>
    <w:p w:rsidR="00443137" w:rsidRPr="00F140D8" w:rsidRDefault="00443137" w:rsidP="00443137">
      <w:pPr>
        <w:pStyle w:val="a7"/>
        <w:ind w:firstLine="709"/>
        <w:rPr>
          <w:i/>
          <w:color w:val="auto"/>
          <w:kern w:val="28"/>
          <w:sz w:val="24"/>
          <w:szCs w:val="24"/>
        </w:rPr>
      </w:pPr>
      <w:r w:rsidRPr="00F140D8">
        <w:rPr>
          <w:i/>
          <w:caps w:val="0"/>
          <w:color w:val="auto"/>
          <w:kern w:val="28"/>
          <w:sz w:val="24"/>
          <w:szCs w:val="24"/>
        </w:rPr>
        <w:t>-</w:t>
      </w:r>
      <w:r w:rsidRPr="00F140D8">
        <w:rPr>
          <w:i/>
          <w:color w:val="auto"/>
          <w:kern w:val="28"/>
          <w:sz w:val="24"/>
          <w:szCs w:val="24"/>
        </w:rPr>
        <w:t xml:space="preserve"> единства психолого-педагогических и медицинских средств</w:t>
      </w:r>
    </w:p>
    <w:p w:rsidR="00443137" w:rsidRPr="00F140D8" w:rsidRDefault="00443137" w:rsidP="00443137">
      <w:pPr>
        <w:pStyle w:val="a7"/>
        <w:ind w:firstLine="709"/>
        <w:rPr>
          <w:i/>
          <w:color w:val="auto"/>
          <w:kern w:val="28"/>
          <w:sz w:val="24"/>
          <w:szCs w:val="24"/>
        </w:rPr>
      </w:pPr>
      <w:r w:rsidRPr="00F140D8">
        <w:rPr>
          <w:i/>
          <w:color w:val="auto"/>
          <w:kern w:val="28"/>
          <w:sz w:val="24"/>
          <w:szCs w:val="24"/>
        </w:rPr>
        <w:t>- сотрудничества с семьей</w:t>
      </w:r>
    </w:p>
    <w:p w:rsidR="00443137" w:rsidRPr="00F140D8" w:rsidRDefault="00443137" w:rsidP="00443137">
      <w:pPr>
        <w:spacing w:before="60" w:after="6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F140D8">
        <w:rPr>
          <w:rFonts w:ascii="Times New Roman" w:eastAsia="Calibri" w:hAnsi="Times New Roman" w:cs="Times New Roman"/>
          <w:sz w:val="24"/>
          <w:szCs w:val="24"/>
        </w:rPr>
        <w:t>Основными направлениями в коррекционной работе являются: 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 функций; формирование произвольной регуляции деятельности и поведения; коррекция нарушений устной и письменной речи; обеспечение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</w:t>
      </w:r>
    </w:p>
    <w:p w:rsidR="00443137" w:rsidRPr="00F140D8" w:rsidRDefault="00443137" w:rsidP="0044313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0D8">
        <w:rPr>
          <w:rFonts w:ascii="Times New Roman" w:eastAsia="Calibri" w:hAnsi="Times New Roman" w:cs="Times New Roman"/>
          <w:sz w:val="24"/>
          <w:szCs w:val="24"/>
        </w:rPr>
        <w:t>Программа коррекционной работы на ступени начального общего образования обучающихся с ЗПР включает в себя взаимосвязанные направления, отражающие ее основное содержание:</w:t>
      </w:r>
    </w:p>
    <w:p w:rsidR="00443137" w:rsidRPr="00F140D8" w:rsidRDefault="00443137" w:rsidP="00443137">
      <w:pPr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0D8">
        <w:rPr>
          <w:rFonts w:ascii="Times New Roman" w:eastAsia="Calibri" w:hAnsi="Times New Roman" w:cs="Times New Roman"/>
          <w:i/>
          <w:sz w:val="24"/>
          <w:szCs w:val="24"/>
        </w:rPr>
        <w:t>Диагностическая работа</w:t>
      </w:r>
      <w:r w:rsidRPr="00F140D8">
        <w:rPr>
          <w:rFonts w:ascii="Times New Roman" w:eastAsia="Calibri" w:hAnsi="Times New Roman" w:cs="Times New Roman"/>
          <w:sz w:val="24"/>
          <w:szCs w:val="24"/>
        </w:rPr>
        <w:t xml:space="preserve"> обеспечивает выявление особенностей развития и здоровья обучающихся с ЗПР с целью создания благоприятных условий для овладения ими содержанием АООП НОО.  </w:t>
      </w:r>
    </w:p>
    <w:p w:rsidR="00443137" w:rsidRPr="00F140D8" w:rsidRDefault="00443137" w:rsidP="00443137">
      <w:pPr>
        <w:pStyle w:val="a7"/>
        <w:ind w:firstLine="720"/>
        <w:rPr>
          <w:caps w:val="0"/>
          <w:color w:val="auto"/>
          <w:sz w:val="24"/>
          <w:szCs w:val="24"/>
        </w:rPr>
      </w:pPr>
      <w:r w:rsidRPr="00F140D8">
        <w:rPr>
          <w:caps w:val="0"/>
          <w:color w:val="auto"/>
          <w:sz w:val="24"/>
          <w:szCs w:val="24"/>
        </w:rPr>
        <w:t>Проведение диагностической работы предполагает</w:t>
      </w:r>
      <w:r w:rsidRPr="00F140D8">
        <w:rPr>
          <w:caps w:val="0"/>
          <w:color w:val="auto"/>
          <w:kern w:val="28"/>
          <w:sz w:val="24"/>
          <w:szCs w:val="24"/>
        </w:rPr>
        <w:t xml:space="preserve"> осуществление</w:t>
      </w:r>
      <w:r w:rsidRPr="00F140D8">
        <w:rPr>
          <w:caps w:val="0"/>
          <w:color w:val="auto"/>
          <w:sz w:val="24"/>
          <w:szCs w:val="24"/>
        </w:rPr>
        <w:t>:</w:t>
      </w:r>
    </w:p>
    <w:p w:rsidR="00443137" w:rsidRPr="00F140D8" w:rsidRDefault="00443137" w:rsidP="00443137">
      <w:pPr>
        <w:pStyle w:val="a7"/>
        <w:ind w:firstLine="720"/>
        <w:rPr>
          <w:caps w:val="0"/>
          <w:color w:val="auto"/>
          <w:kern w:val="28"/>
          <w:sz w:val="24"/>
          <w:szCs w:val="24"/>
        </w:rPr>
      </w:pPr>
      <w:r w:rsidRPr="00F140D8">
        <w:rPr>
          <w:caps w:val="0"/>
          <w:color w:val="auto"/>
          <w:kern w:val="28"/>
          <w:sz w:val="24"/>
          <w:szCs w:val="24"/>
        </w:rPr>
        <w:t>1) психолого-педагогического и медицинского обследования с целью выявления их особых образовательных потребностей:</w:t>
      </w:r>
    </w:p>
    <w:p w:rsidR="00443137" w:rsidRPr="00F140D8" w:rsidRDefault="00443137" w:rsidP="00443137">
      <w:pPr>
        <w:pStyle w:val="a7"/>
        <w:ind w:firstLine="720"/>
        <w:rPr>
          <w:caps w:val="0"/>
          <w:color w:val="auto"/>
          <w:sz w:val="24"/>
          <w:szCs w:val="24"/>
        </w:rPr>
      </w:pPr>
      <w:r w:rsidRPr="00F140D8">
        <w:rPr>
          <w:caps w:val="0"/>
          <w:color w:val="auto"/>
          <w:sz w:val="24"/>
          <w:szCs w:val="24"/>
        </w:rPr>
        <w:lastRenderedPageBreak/>
        <w:t>― развития познавательной сферы, специфических трудностей в овладении содержанием образования и потенциальных возможностей;</w:t>
      </w:r>
    </w:p>
    <w:p w:rsidR="00443137" w:rsidRPr="00F140D8" w:rsidRDefault="00443137" w:rsidP="00443137">
      <w:pPr>
        <w:pStyle w:val="a7"/>
        <w:ind w:firstLine="720"/>
        <w:rPr>
          <w:caps w:val="0"/>
          <w:color w:val="auto"/>
          <w:sz w:val="24"/>
          <w:szCs w:val="24"/>
        </w:rPr>
      </w:pPr>
      <w:r w:rsidRPr="00F140D8">
        <w:rPr>
          <w:caps w:val="0"/>
          <w:color w:val="auto"/>
          <w:sz w:val="24"/>
          <w:szCs w:val="24"/>
        </w:rPr>
        <w:t>― развития эмоционально-волевой сферы и личностных особенностей обучающихся;</w:t>
      </w:r>
    </w:p>
    <w:p w:rsidR="00443137" w:rsidRPr="00F140D8" w:rsidRDefault="00443137" w:rsidP="00443137">
      <w:pPr>
        <w:pStyle w:val="a7"/>
        <w:ind w:firstLine="720"/>
        <w:rPr>
          <w:caps w:val="0"/>
          <w:color w:val="auto"/>
          <w:kern w:val="28"/>
          <w:sz w:val="24"/>
          <w:szCs w:val="24"/>
        </w:rPr>
      </w:pPr>
      <w:r w:rsidRPr="00F140D8">
        <w:rPr>
          <w:caps w:val="0"/>
          <w:color w:val="auto"/>
          <w:sz w:val="24"/>
          <w:szCs w:val="24"/>
        </w:rPr>
        <w:t>― определение социальной ситуации развития и условий семейного воспитания обучающегося;</w:t>
      </w:r>
    </w:p>
    <w:p w:rsidR="00443137" w:rsidRPr="00F140D8" w:rsidRDefault="00443137" w:rsidP="00443137">
      <w:pPr>
        <w:pStyle w:val="a7"/>
        <w:ind w:firstLine="720"/>
        <w:rPr>
          <w:caps w:val="0"/>
          <w:color w:val="auto"/>
          <w:kern w:val="28"/>
          <w:sz w:val="24"/>
          <w:szCs w:val="24"/>
        </w:rPr>
      </w:pPr>
      <w:r w:rsidRPr="00F140D8">
        <w:rPr>
          <w:caps w:val="0"/>
          <w:color w:val="auto"/>
          <w:kern w:val="28"/>
          <w:sz w:val="24"/>
          <w:szCs w:val="24"/>
        </w:rPr>
        <w:t>2) мониторинга динамики развития обучающихся, их успешности в освоении АООП НОО;</w:t>
      </w:r>
    </w:p>
    <w:p w:rsidR="00443137" w:rsidRPr="00F140D8" w:rsidRDefault="00443137" w:rsidP="00443137">
      <w:pPr>
        <w:pStyle w:val="a7"/>
        <w:ind w:firstLine="720"/>
        <w:rPr>
          <w:caps w:val="0"/>
          <w:color w:val="auto"/>
          <w:kern w:val="28"/>
          <w:sz w:val="24"/>
          <w:szCs w:val="24"/>
        </w:rPr>
      </w:pPr>
      <w:r w:rsidRPr="00F140D8">
        <w:rPr>
          <w:caps w:val="0"/>
          <w:color w:val="auto"/>
          <w:kern w:val="28"/>
          <w:sz w:val="24"/>
          <w:szCs w:val="24"/>
        </w:rPr>
        <w:t>3) анализа результатов обследования с целью проектирования и корректировки коррекционных мероприятий.</w:t>
      </w:r>
    </w:p>
    <w:p w:rsidR="00443137" w:rsidRPr="00F140D8" w:rsidRDefault="00443137" w:rsidP="0044313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0D8">
        <w:rPr>
          <w:rFonts w:ascii="Times New Roman" w:eastAsia="Calibri" w:hAnsi="Times New Roman" w:cs="Times New Roman"/>
          <w:sz w:val="24"/>
          <w:szCs w:val="24"/>
        </w:rPr>
        <w:t>2.</w:t>
      </w:r>
      <w:r w:rsidRPr="00F140D8">
        <w:rPr>
          <w:rFonts w:ascii="Times New Roman" w:eastAsia="Calibri" w:hAnsi="Times New Roman" w:cs="Times New Roman"/>
          <w:i/>
          <w:sz w:val="24"/>
          <w:szCs w:val="24"/>
        </w:rPr>
        <w:t xml:space="preserve"> Коррекционно-развивающая работа</w:t>
      </w:r>
      <w:r w:rsidRPr="00F140D8">
        <w:rPr>
          <w:rFonts w:ascii="Times New Roman" w:eastAsia="Calibri" w:hAnsi="Times New Roman" w:cs="Times New Roman"/>
          <w:sz w:val="24"/>
          <w:szCs w:val="24"/>
        </w:rPr>
        <w:t xml:space="preserve"> обеспечивает организацию мероприятий, способствующих личностному развитию учащихся, коррекции недостатков в психофизическом развитии и освоению ими содержания образования. </w:t>
      </w:r>
    </w:p>
    <w:p w:rsidR="00443137" w:rsidRPr="00F140D8" w:rsidRDefault="00443137" w:rsidP="00443137">
      <w:pPr>
        <w:pStyle w:val="a7"/>
        <w:ind w:firstLine="720"/>
        <w:rPr>
          <w:i/>
          <w:caps w:val="0"/>
          <w:color w:val="auto"/>
          <w:sz w:val="24"/>
          <w:szCs w:val="24"/>
        </w:rPr>
      </w:pPr>
      <w:r w:rsidRPr="00F140D8">
        <w:rPr>
          <w:caps w:val="0"/>
          <w:color w:val="auto"/>
          <w:sz w:val="24"/>
          <w:szCs w:val="24"/>
        </w:rPr>
        <w:t>К</w:t>
      </w:r>
      <w:r w:rsidRPr="00F140D8">
        <w:rPr>
          <w:rStyle w:val="1"/>
          <w:i w:val="0"/>
          <w:iCs/>
          <w:color w:val="auto"/>
          <w:sz w:val="24"/>
          <w:szCs w:val="24"/>
        </w:rPr>
        <w:t>оррекционно-развивающая работа включает:</w:t>
      </w:r>
    </w:p>
    <w:p w:rsidR="00443137" w:rsidRPr="00F140D8" w:rsidRDefault="00443137" w:rsidP="00443137">
      <w:pPr>
        <w:pStyle w:val="a7"/>
        <w:ind w:firstLine="720"/>
        <w:rPr>
          <w:caps w:val="0"/>
          <w:color w:val="auto"/>
          <w:kern w:val="28"/>
          <w:sz w:val="24"/>
          <w:szCs w:val="24"/>
        </w:rPr>
      </w:pPr>
      <w:r w:rsidRPr="00F140D8">
        <w:rPr>
          <w:caps w:val="0"/>
          <w:color w:val="auto"/>
          <w:sz w:val="24"/>
          <w:szCs w:val="24"/>
        </w:rPr>
        <w:t>― </w:t>
      </w:r>
      <w:r w:rsidRPr="00F140D8">
        <w:rPr>
          <w:bCs/>
          <w:caps w:val="0"/>
          <w:color w:val="auto"/>
          <w:kern w:val="28"/>
          <w:sz w:val="24"/>
          <w:szCs w:val="24"/>
        </w:rPr>
        <w:t>составление индивидуальной программы психологического сопровождения обучающегося (совместно с педагогами);</w:t>
      </w:r>
    </w:p>
    <w:p w:rsidR="00443137" w:rsidRPr="00F140D8" w:rsidRDefault="00443137" w:rsidP="00443137">
      <w:pPr>
        <w:pStyle w:val="a7"/>
        <w:ind w:firstLine="720"/>
        <w:rPr>
          <w:bCs/>
          <w:caps w:val="0"/>
          <w:color w:val="auto"/>
          <w:kern w:val="28"/>
          <w:sz w:val="24"/>
          <w:szCs w:val="24"/>
        </w:rPr>
      </w:pPr>
      <w:r w:rsidRPr="00F140D8">
        <w:rPr>
          <w:caps w:val="0"/>
          <w:color w:val="auto"/>
          <w:sz w:val="24"/>
          <w:szCs w:val="24"/>
        </w:rPr>
        <w:t>― </w:t>
      </w:r>
      <w:r w:rsidRPr="00F140D8">
        <w:rPr>
          <w:bCs/>
          <w:caps w:val="0"/>
          <w:color w:val="auto"/>
          <w:kern w:val="28"/>
          <w:sz w:val="24"/>
          <w:szCs w:val="24"/>
        </w:rPr>
        <w:t>формирование в классе психологического климата комфортного для всех обучающихся;</w:t>
      </w:r>
    </w:p>
    <w:p w:rsidR="00443137" w:rsidRPr="00F140D8" w:rsidRDefault="00443137" w:rsidP="00443137">
      <w:pPr>
        <w:pStyle w:val="a7"/>
        <w:ind w:firstLine="720"/>
        <w:rPr>
          <w:bCs/>
          <w:caps w:val="0"/>
          <w:color w:val="auto"/>
          <w:kern w:val="28"/>
          <w:sz w:val="24"/>
          <w:szCs w:val="24"/>
        </w:rPr>
      </w:pPr>
      <w:r w:rsidRPr="00F140D8">
        <w:rPr>
          <w:caps w:val="0"/>
          <w:color w:val="auto"/>
          <w:sz w:val="24"/>
          <w:szCs w:val="24"/>
        </w:rPr>
        <w:t>― </w:t>
      </w:r>
      <w:r w:rsidRPr="00F140D8">
        <w:rPr>
          <w:bCs/>
          <w:caps w:val="0"/>
          <w:color w:val="auto"/>
          <w:kern w:val="28"/>
          <w:sz w:val="24"/>
          <w:szCs w:val="24"/>
        </w:rPr>
        <w:t>организация внеурочной деятельности, направленной на развитие познавательных интересов учащихся, их общее социально-личностное развитие;</w:t>
      </w:r>
    </w:p>
    <w:p w:rsidR="00443137" w:rsidRPr="00F140D8" w:rsidRDefault="00443137" w:rsidP="00443137">
      <w:pPr>
        <w:pStyle w:val="a7"/>
        <w:ind w:firstLine="720"/>
        <w:rPr>
          <w:caps w:val="0"/>
          <w:color w:val="auto"/>
          <w:sz w:val="24"/>
          <w:szCs w:val="24"/>
        </w:rPr>
      </w:pPr>
      <w:r w:rsidRPr="00F140D8">
        <w:rPr>
          <w:caps w:val="0"/>
          <w:color w:val="auto"/>
          <w:sz w:val="24"/>
          <w:szCs w:val="24"/>
        </w:rPr>
        <w:t>― разработка оптимальных для развития обучающихся с ЗПР групповых и индивидуальных коррекционных программ (методик, методов и приёмов обучения) в соответствии с их особыми образовательными потребностями;</w:t>
      </w:r>
    </w:p>
    <w:p w:rsidR="00443137" w:rsidRPr="00F140D8" w:rsidRDefault="00443137" w:rsidP="00443137">
      <w:pPr>
        <w:pStyle w:val="a7"/>
        <w:ind w:firstLine="720"/>
        <w:rPr>
          <w:caps w:val="0"/>
          <w:color w:val="auto"/>
          <w:sz w:val="24"/>
          <w:szCs w:val="24"/>
        </w:rPr>
      </w:pPr>
      <w:r w:rsidRPr="00F140D8">
        <w:rPr>
          <w:caps w:val="0"/>
          <w:color w:val="auto"/>
          <w:sz w:val="24"/>
          <w:szCs w:val="24"/>
        </w:rPr>
        <w:t xml:space="preserve">― организацию и проведение специалистами индивидуальных и групповых занятий по </w:t>
      </w:r>
      <w:proofErr w:type="spellStart"/>
      <w:r w:rsidRPr="00F140D8">
        <w:rPr>
          <w:caps w:val="0"/>
          <w:color w:val="auto"/>
          <w:sz w:val="24"/>
          <w:szCs w:val="24"/>
        </w:rPr>
        <w:t>психокоррекции</w:t>
      </w:r>
      <w:proofErr w:type="spellEnd"/>
      <w:r w:rsidRPr="00F140D8">
        <w:rPr>
          <w:caps w:val="0"/>
          <w:color w:val="auto"/>
          <w:sz w:val="24"/>
          <w:szCs w:val="24"/>
        </w:rPr>
        <w:t>, необходимых для преодоления нарушений развития обучающихся;</w:t>
      </w:r>
    </w:p>
    <w:p w:rsidR="00443137" w:rsidRPr="00F140D8" w:rsidRDefault="00443137" w:rsidP="00443137">
      <w:pPr>
        <w:pStyle w:val="a7"/>
        <w:ind w:firstLine="720"/>
        <w:rPr>
          <w:caps w:val="0"/>
          <w:color w:val="auto"/>
          <w:sz w:val="24"/>
          <w:szCs w:val="24"/>
        </w:rPr>
      </w:pPr>
      <w:r w:rsidRPr="00F140D8">
        <w:rPr>
          <w:caps w:val="0"/>
          <w:color w:val="auto"/>
          <w:sz w:val="24"/>
          <w:szCs w:val="24"/>
        </w:rPr>
        <w:t>― развитие эмоционально-волевой и личностной сферы обучающегося и коррекцию его поведения;</w:t>
      </w:r>
    </w:p>
    <w:p w:rsidR="00443137" w:rsidRPr="00F140D8" w:rsidRDefault="00443137" w:rsidP="00443137">
      <w:pPr>
        <w:pStyle w:val="a7"/>
        <w:ind w:firstLine="720"/>
        <w:rPr>
          <w:caps w:val="0"/>
          <w:color w:val="auto"/>
          <w:sz w:val="24"/>
          <w:szCs w:val="24"/>
        </w:rPr>
      </w:pPr>
      <w:r w:rsidRPr="00F140D8">
        <w:rPr>
          <w:caps w:val="0"/>
          <w:color w:val="auto"/>
          <w:sz w:val="24"/>
          <w:szCs w:val="24"/>
        </w:rPr>
        <w:t>― социальное сопровождение обучающегося в случае неблагоприятных условий жизни при психотравмирующих обстоятельствах.</w:t>
      </w:r>
    </w:p>
    <w:p w:rsidR="00443137" w:rsidRPr="00F140D8" w:rsidRDefault="00443137" w:rsidP="0044313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0D8">
        <w:rPr>
          <w:rFonts w:ascii="Times New Roman" w:eastAsia="Calibri" w:hAnsi="Times New Roman" w:cs="Times New Roman"/>
          <w:sz w:val="24"/>
          <w:szCs w:val="24"/>
        </w:rPr>
        <w:t>3.</w:t>
      </w:r>
      <w:r w:rsidRPr="00F140D8">
        <w:rPr>
          <w:rFonts w:ascii="Times New Roman" w:eastAsia="Calibri" w:hAnsi="Times New Roman" w:cs="Times New Roman"/>
          <w:i/>
          <w:sz w:val="24"/>
          <w:szCs w:val="24"/>
        </w:rPr>
        <w:t xml:space="preserve"> Консультативная работа</w:t>
      </w:r>
      <w:r w:rsidRPr="00F140D8">
        <w:rPr>
          <w:rFonts w:ascii="Times New Roman" w:eastAsia="Calibri" w:hAnsi="Times New Roman" w:cs="Times New Roman"/>
          <w:sz w:val="24"/>
          <w:szCs w:val="24"/>
        </w:rPr>
        <w:t xml:space="preserve"> обеспечивает непрерывность специального сопровождения обучающихся с ЗПР в освоении  АООП НОО, консультирование специалистов, работающих с детьми,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 с ЗПР.</w:t>
      </w:r>
    </w:p>
    <w:p w:rsidR="00443137" w:rsidRPr="00F140D8" w:rsidRDefault="00443137" w:rsidP="00443137">
      <w:pPr>
        <w:pStyle w:val="a7"/>
        <w:ind w:firstLine="720"/>
        <w:rPr>
          <w:rStyle w:val="1"/>
          <w:i w:val="0"/>
          <w:iCs/>
          <w:color w:val="auto"/>
          <w:sz w:val="24"/>
          <w:szCs w:val="24"/>
        </w:rPr>
      </w:pPr>
      <w:r w:rsidRPr="00F140D8">
        <w:rPr>
          <w:caps w:val="0"/>
          <w:color w:val="auto"/>
          <w:sz w:val="24"/>
          <w:szCs w:val="24"/>
        </w:rPr>
        <w:lastRenderedPageBreak/>
        <w:t>К</w:t>
      </w:r>
      <w:r w:rsidRPr="00F140D8">
        <w:rPr>
          <w:rStyle w:val="1"/>
          <w:i w:val="0"/>
          <w:iCs/>
          <w:color w:val="auto"/>
          <w:sz w:val="24"/>
          <w:szCs w:val="24"/>
        </w:rPr>
        <w:t>онсультативная работа включает:</w:t>
      </w:r>
    </w:p>
    <w:p w:rsidR="00443137" w:rsidRPr="00F140D8" w:rsidRDefault="00443137" w:rsidP="00443137">
      <w:pPr>
        <w:pStyle w:val="Default"/>
        <w:spacing w:line="360" w:lineRule="auto"/>
        <w:ind w:firstLine="720"/>
        <w:jc w:val="both"/>
        <w:rPr>
          <w:color w:val="auto"/>
        </w:rPr>
      </w:pPr>
      <w:r w:rsidRPr="00F140D8">
        <w:rPr>
          <w:caps/>
          <w:color w:val="auto"/>
        </w:rPr>
        <w:t>― </w:t>
      </w:r>
      <w:r w:rsidRPr="00F140D8">
        <w:rPr>
          <w:color w:val="auto"/>
        </w:rPr>
        <w:t>психолого-педагогическое консультирование педагогов по решению проблем в развитии и обучении, поведении и межличностном взаимодействии конкретных обучающихся;</w:t>
      </w:r>
    </w:p>
    <w:p w:rsidR="00443137" w:rsidRPr="00F140D8" w:rsidRDefault="00443137" w:rsidP="00443137">
      <w:pPr>
        <w:pStyle w:val="a7"/>
        <w:ind w:firstLine="720"/>
        <w:rPr>
          <w:caps w:val="0"/>
          <w:color w:val="auto"/>
          <w:sz w:val="24"/>
          <w:szCs w:val="24"/>
        </w:rPr>
      </w:pPr>
      <w:r w:rsidRPr="00F140D8">
        <w:rPr>
          <w:caps w:val="0"/>
          <w:color w:val="auto"/>
          <w:sz w:val="24"/>
          <w:szCs w:val="24"/>
        </w:rPr>
        <w:t xml:space="preserve">― консультативную помощь семье в вопросах решения конкретных вопросов воспитания и оказания возможной помощи </w:t>
      </w:r>
      <w:proofErr w:type="spellStart"/>
      <w:r w:rsidRPr="00F140D8">
        <w:rPr>
          <w:caps w:val="0"/>
          <w:color w:val="auto"/>
          <w:sz w:val="24"/>
          <w:szCs w:val="24"/>
        </w:rPr>
        <w:t>обучающимуся</w:t>
      </w:r>
      <w:proofErr w:type="spellEnd"/>
      <w:r w:rsidRPr="00F140D8">
        <w:rPr>
          <w:caps w:val="0"/>
          <w:color w:val="auto"/>
          <w:sz w:val="24"/>
          <w:szCs w:val="24"/>
        </w:rPr>
        <w:t xml:space="preserve"> в освоении общеобразовательной программы.</w:t>
      </w:r>
    </w:p>
    <w:p w:rsidR="00443137" w:rsidRPr="00F140D8" w:rsidRDefault="00443137" w:rsidP="00443137">
      <w:pPr>
        <w:numPr>
          <w:ilvl w:val="0"/>
          <w:numId w:val="2"/>
        </w:num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0D8">
        <w:rPr>
          <w:rFonts w:ascii="Times New Roman" w:eastAsia="Calibri" w:hAnsi="Times New Roman" w:cs="Times New Roman"/>
          <w:i/>
          <w:sz w:val="24"/>
          <w:szCs w:val="24"/>
        </w:rPr>
        <w:t>Информационно-просветительская работа</w:t>
      </w:r>
      <w:r w:rsidRPr="00F140D8">
        <w:rPr>
          <w:rFonts w:ascii="Times New Roman" w:eastAsia="Calibri" w:hAnsi="Times New Roman" w:cs="Times New Roman"/>
          <w:sz w:val="24"/>
          <w:szCs w:val="24"/>
        </w:rPr>
        <w:t xml:space="preserve"> предполагает осуществление разъяснительной деятельности в отношении педагогов и родителей по вопросам, связанным с особенностями осуществления процесса обучения и воспитания обучающихся с ЗПР, взаимодействия с педагогами и сверстниками, их родителями (законными представителями) и др.</w:t>
      </w:r>
    </w:p>
    <w:p w:rsidR="00443137" w:rsidRPr="00F140D8" w:rsidRDefault="00443137" w:rsidP="00443137">
      <w:pPr>
        <w:pStyle w:val="a7"/>
        <w:ind w:firstLine="720"/>
        <w:rPr>
          <w:rStyle w:val="1"/>
          <w:i w:val="0"/>
          <w:iCs/>
          <w:color w:val="auto"/>
          <w:sz w:val="24"/>
          <w:szCs w:val="24"/>
        </w:rPr>
      </w:pPr>
      <w:r w:rsidRPr="00F140D8">
        <w:rPr>
          <w:rStyle w:val="1"/>
          <w:i w:val="0"/>
          <w:iCs/>
          <w:color w:val="auto"/>
          <w:sz w:val="24"/>
          <w:szCs w:val="24"/>
        </w:rPr>
        <w:t>Информационно-просветительская</w:t>
      </w:r>
      <w:r w:rsidRPr="00F140D8">
        <w:rPr>
          <w:rStyle w:val="1"/>
          <w:iCs/>
          <w:color w:val="auto"/>
          <w:sz w:val="24"/>
          <w:szCs w:val="24"/>
        </w:rPr>
        <w:t xml:space="preserve"> </w:t>
      </w:r>
      <w:r w:rsidRPr="00F140D8">
        <w:rPr>
          <w:rStyle w:val="1"/>
          <w:i w:val="0"/>
          <w:iCs/>
          <w:color w:val="auto"/>
          <w:sz w:val="24"/>
          <w:szCs w:val="24"/>
        </w:rPr>
        <w:t xml:space="preserve">работа включает: </w:t>
      </w:r>
    </w:p>
    <w:p w:rsidR="00443137" w:rsidRPr="00F140D8" w:rsidRDefault="00443137" w:rsidP="00443137">
      <w:pPr>
        <w:pStyle w:val="a7"/>
        <w:ind w:firstLine="720"/>
        <w:rPr>
          <w:caps w:val="0"/>
          <w:color w:val="auto"/>
          <w:kern w:val="28"/>
          <w:sz w:val="24"/>
          <w:szCs w:val="24"/>
        </w:rPr>
      </w:pPr>
      <w:r w:rsidRPr="00F140D8">
        <w:rPr>
          <w:caps w:val="0"/>
          <w:color w:val="auto"/>
          <w:sz w:val="24"/>
          <w:szCs w:val="24"/>
        </w:rPr>
        <w:t>― </w:t>
      </w:r>
      <w:r w:rsidRPr="00F140D8">
        <w:rPr>
          <w:caps w:val="0"/>
          <w:color w:val="auto"/>
          <w:kern w:val="28"/>
          <w:sz w:val="24"/>
          <w:szCs w:val="24"/>
        </w:rPr>
        <w:t>проведение тематических выступлений для педагогов и родителей по разъяснению индивидуально-типологических особенностей различных категорий обучающихся;</w:t>
      </w:r>
    </w:p>
    <w:p w:rsidR="00443137" w:rsidRPr="00F140D8" w:rsidRDefault="00443137" w:rsidP="00443137">
      <w:pPr>
        <w:pStyle w:val="a7"/>
        <w:ind w:firstLine="720"/>
        <w:rPr>
          <w:caps w:val="0"/>
          <w:color w:val="auto"/>
          <w:kern w:val="28"/>
          <w:sz w:val="24"/>
          <w:szCs w:val="24"/>
        </w:rPr>
      </w:pPr>
      <w:r w:rsidRPr="00F140D8">
        <w:rPr>
          <w:caps w:val="0"/>
          <w:color w:val="auto"/>
          <w:sz w:val="24"/>
          <w:szCs w:val="24"/>
        </w:rPr>
        <w:t>― </w:t>
      </w:r>
      <w:r w:rsidRPr="00F140D8">
        <w:rPr>
          <w:caps w:val="0"/>
          <w:color w:val="auto"/>
          <w:kern w:val="28"/>
          <w:sz w:val="24"/>
          <w:szCs w:val="24"/>
        </w:rPr>
        <w:t>оформление информационных стендов, печатных и других материалов;</w:t>
      </w:r>
    </w:p>
    <w:p w:rsidR="00443137" w:rsidRPr="00F140D8" w:rsidRDefault="00443137" w:rsidP="00443137">
      <w:pPr>
        <w:pStyle w:val="a7"/>
        <w:ind w:firstLine="720"/>
        <w:rPr>
          <w:caps w:val="0"/>
          <w:color w:val="auto"/>
          <w:kern w:val="28"/>
          <w:sz w:val="24"/>
          <w:szCs w:val="24"/>
        </w:rPr>
      </w:pPr>
      <w:r w:rsidRPr="00F140D8">
        <w:rPr>
          <w:caps w:val="0"/>
          <w:color w:val="auto"/>
          <w:sz w:val="24"/>
          <w:szCs w:val="24"/>
        </w:rPr>
        <w:t>― </w:t>
      </w:r>
      <w:r w:rsidRPr="00F140D8">
        <w:rPr>
          <w:caps w:val="0"/>
          <w:color w:val="auto"/>
          <w:kern w:val="28"/>
          <w:sz w:val="24"/>
          <w:szCs w:val="24"/>
        </w:rPr>
        <w:t>психологическое просвещение педагогов с целью повышения их психологической  компетентности;</w:t>
      </w:r>
    </w:p>
    <w:p w:rsidR="00443137" w:rsidRPr="00F140D8" w:rsidRDefault="00443137" w:rsidP="00443137">
      <w:pPr>
        <w:pStyle w:val="a7"/>
        <w:ind w:firstLine="720"/>
        <w:rPr>
          <w:caps w:val="0"/>
          <w:color w:val="auto"/>
          <w:kern w:val="28"/>
          <w:sz w:val="24"/>
          <w:szCs w:val="24"/>
        </w:rPr>
      </w:pPr>
      <w:r w:rsidRPr="00F140D8">
        <w:rPr>
          <w:caps w:val="0"/>
          <w:color w:val="auto"/>
          <w:sz w:val="24"/>
          <w:szCs w:val="24"/>
        </w:rPr>
        <w:t>― </w:t>
      </w:r>
      <w:r w:rsidRPr="00F140D8">
        <w:rPr>
          <w:caps w:val="0"/>
          <w:color w:val="auto"/>
          <w:kern w:val="28"/>
          <w:sz w:val="24"/>
          <w:szCs w:val="24"/>
        </w:rPr>
        <w:t>психологическое просвещение родителей с целью формирования у них элементарной психолого-психологической компетентности.</w:t>
      </w:r>
    </w:p>
    <w:p w:rsidR="00443137" w:rsidRPr="00F140D8" w:rsidRDefault="00443137" w:rsidP="0044313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0D8">
        <w:rPr>
          <w:rFonts w:ascii="Times New Roman" w:eastAsia="Calibri" w:hAnsi="Times New Roman" w:cs="Times New Roman"/>
          <w:sz w:val="24"/>
          <w:szCs w:val="24"/>
        </w:rPr>
        <w:t>Программа коррекционной работы должна содержать: цель, задачи</w:t>
      </w:r>
      <w:r w:rsidRPr="00F140D8">
        <w:rPr>
          <w:rFonts w:ascii="Times New Roman" w:eastAsia="Calibri" w:hAnsi="Times New Roman" w:cs="Times New Roman"/>
          <w:caps/>
          <w:sz w:val="24"/>
          <w:szCs w:val="24"/>
        </w:rPr>
        <w:t>,</w:t>
      </w:r>
      <w:r w:rsidRPr="00F140D8">
        <w:rPr>
          <w:rFonts w:ascii="Times New Roman" w:eastAsia="Calibri" w:hAnsi="Times New Roman" w:cs="Times New Roman"/>
          <w:sz w:val="24"/>
          <w:szCs w:val="24"/>
        </w:rPr>
        <w:t xml:space="preserve"> программы коррекционных курсов, систему комплексного психолого-медико-педагогического обследования обучающихся, основные направления (диагностическое, коррекционно-развивающее, консультативное, информационно-просветительское), описание специальных условий обучения и воспитания обучающихся с ЗПР, планируемые результаты освоения программы коррекционной работы, механизмы реализации программы.</w:t>
      </w:r>
    </w:p>
    <w:p w:rsidR="00443137" w:rsidRPr="00F140D8" w:rsidRDefault="00443137" w:rsidP="00443137">
      <w:pPr>
        <w:pStyle w:val="a7"/>
        <w:ind w:firstLine="709"/>
        <w:rPr>
          <w:i/>
          <w:caps w:val="0"/>
          <w:color w:val="auto"/>
          <w:kern w:val="28"/>
          <w:sz w:val="24"/>
          <w:szCs w:val="24"/>
        </w:rPr>
      </w:pPr>
    </w:p>
    <w:p w:rsidR="00443137" w:rsidRPr="00F140D8" w:rsidRDefault="00443137" w:rsidP="0044313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</w:p>
    <w:p w:rsidR="00443137" w:rsidRPr="00F140D8" w:rsidRDefault="00443137" w:rsidP="0044313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</w:p>
    <w:p w:rsidR="00443137" w:rsidRPr="00F140D8" w:rsidRDefault="00443137" w:rsidP="004348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43137" w:rsidRPr="00F140D8" w:rsidSect="000B4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8"/>
    <w:multiLevelType w:val="multilevel"/>
    <w:tmpl w:val="235CE27A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" w15:restartNumberingAfterBreak="0">
    <w:nsid w:val="3F5F54A0"/>
    <w:multiLevelType w:val="hybridMultilevel"/>
    <w:tmpl w:val="3EC4313E"/>
    <w:lvl w:ilvl="0" w:tplc="61324D88">
      <w:start w:val="1"/>
      <w:numFmt w:val="decimal"/>
      <w:lvlText w:val="%1."/>
      <w:lvlJc w:val="left"/>
      <w:pPr>
        <w:ind w:left="277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" w15:restartNumberingAfterBreak="0">
    <w:nsid w:val="505171C0"/>
    <w:multiLevelType w:val="hybridMultilevel"/>
    <w:tmpl w:val="8CB43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5DC"/>
    <w:rsid w:val="000B4565"/>
    <w:rsid w:val="00114B96"/>
    <w:rsid w:val="00230244"/>
    <w:rsid w:val="004348B1"/>
    <w:rsid w:val="00443137"/>
    <w:rsid w:val="005B0D48"/>
    <w:rsid w:val="00632690"/>
    <w:rsid w:val="006D737A"/>
    <w:rsid w:val="00954450"/>
    <w:rsid w:val="00954550"/>
    <w:rsid w:val="009A56FD"/>
    <w:rsid w:val="00A26BCC"/>
    <w:rsid w:val="00D30B3A"/>
    <w:rsid w:val="00D33A3B"/>
    <w:rsid w:val="00D722C1"/>
    <w:rsid w:val="00D805DC"/>
    <w:rsid w:val="00DD2320"/>
    <w:rsid w:val="00E854AD"/>
    <w:rsid w:val="00E94D8A"/>
    <w:rsid w:val="00EB458E"/>
    <w:rsid w:val="00ED6017"/>
    <w:rsid w:val="00F14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4D0F2"/>
  <w15:docId w15:val="{9FBDC189-1B0B-4EF4-B3AB-2CEEEC1B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6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72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D722C1"/>
    <w:rPr>
      <w:color w:val="0000FF"/>
      <w:u w:val="single"/>
    </w:rPr>
  </w:style>
  <w:style w:type="paragraph" w:customStyle="1" w:styleId="14TexstOSNOVA1012">
    <w:name w:val="14TexstOSNOVA_10/12"/>
    <w:basedOn w:val="a"/>
    <w:uiPriority w:val="99"/>
    <w:rsid w:val="00443137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character" w:styleId="a6">
    <w:name w:val="footnote reference"/>
    <w:uiPriority w:val="99"/>
    <w:rsid w:val="00443137"/>
    <w:rPr>
      <w:vertAlign w:val="superscript"/>
    </w:rPr>
  </w:style>
  <w:style w:type="paragraph" w:customStyle="1" w:styleId="a7">
    <w:name w:val="А ОСН ТЕКСТ"/>
    <w:basedOn w:val="a"/>
    <w:link w:val="a8"/>
    <w:rsid w:val="00443137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character" w:customStyle="1" w:styleId="a8">
    <w:name w:val="А ОСН ТЕКСТ Знак"/>
    <w:link w:val="a7"/>
    <w:rsid w:val="00443137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character" w:customStyle="1" w:styleId="1">
    <w:name w:val="Основной текст + Курсив1"/>
    <w:rsid w:val="00443137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Default">
    <w:name w:val="Default"/>
    <w:rsid w:val="004431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7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reestr.ru/registry/primernaya-adaptirovannaya-osnovnaya-obrazovatelnaya-programma-doshkolnogo-obrazovanya-dlya-diagnosticheskih-grupp/" TargetMode="External"/><Relationship Id="rId13" Type="http://schemas.openxmlformats.org/officeDocument/2006/relationships/hyperlink" Target="http://mosmetod.ru/files/OVZ/doc/5.%D0%9F%D1%80%D0%B8%D0%BA%D0%B0%D0%B7_%D0%9C%D0%9E%D0%B8%D0%9D_%D0%A0%D0%A4_%D0%BE%D1%82_31.12.2015_1578_%D0%9E_%D0%B2%D0%BD%D0%B5%D1%81%D0%B5%D0%BD%D0%B8%D0%B8_%D0%B8%D0%B7%D0%BC%D0%B5%D0%BD%D0%B5%D0%BD%D0%B8%D0%B9_%D0%B2_%D0%A4%D0%93%D0%9E%D0%A1_%D0%A1%D0%9E%D0%9E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gosreestr.ru/registry/primernaya-adaptirovannaya-osnovnaya-obrazovatelnaya-programma-doshkolnogo-obrazovaniya-detej-s-ambliopiej-i-kosoglaziem/" TargetMode="External"/><Relationship Id="rId12" Type="http://schemas.openxmlformats.org/officeDocument/2006/relationships/hyperlink" Target="http://mosmetod.ru/files/OVZ/doc/6.%D0%9F%D1%80%D0%B8%D0%BA%D0%B0%D0%B7_%D0%9C%D0%9E%D0%B8%D0%9D_%D0%A0%D0%A4_%D0%BE%D1%82_31.12.2015_1577_%D0%9E_%D0%B2%D0%BD%D0%B5%D1%81%D0%B5%D0%BD%D0%B8%D0%B8_%D0%B8%D0%B7%D0%BC%D0%B5%D0%BD%D0%B5%D0%BD%D0%B8%D0%B9_%D0%B2_%D0%A4%D0%93%D0%9E%D0%A1_%D0%9E%D0%9E%D0%9E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osmetod.ru/files/OVZ/doc/43.%D0%9F%D0%B8%D1%81%D1%8C%D0%BC%D0%BE_%D0%9C%D0%9E%D0%B8%D0%9D_%D0%A0%D0%A4_%D0%BE%D1%82_29.03.2016_%D0%92%D0%9A-641_09_%D0%9E_%D0%BD%D0%B0%D0%BF%D1%80%D0%B0%D0%B2%D0%BB%D0%B5%D0%BD%D0%B8%D0%B8_%D0%9C%D0%A0_%D0%BF%D0%BE_%D1%80%D0%B5%D0%B0%D0%BB%D0%B8%D0%B7%D0%B0%D1%86%D0%B8%D0%B8_%D0%90%D0%94%D0%9E%D0%9F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gosreestr.ru" TargetMode="External"/><Relationship Id="rId11" Type="http://schemas.openxmlformats.org/officeDocument/2006/relationships/hyperlink" Target="https://fgosreestr.ru" TargetMode="External"/><Relationship Id="rId5" Type="http://schemas.openxmlformats.org/officeDocument/2006/relationships/hyperlink" Target="http://minobr.gov-murman.ru/files/Lows/Gener_edu/OVZ/Cons_FGOS_OVZ.pdf" TargetMode="External"/><Relationship Id="rId15" Type="http://schemas.openxmlformats.org/officeDocument/2006/relationships/hyperlink" Target="http://mosmetod.ru/files/OVZ/doc/13.%D0%9F%D0%B8%D1%81%D1%8C%D0%BC%D0%BE_%D0%9C%D0%9E%D0%B8%D0%9D_%D0%A0%D0%A4_%D0%BE%D1%82_18.03.2014_06-281_%D0%9E_%D0%BD%D0%B0%D0%BF%D1%80%D0%B0%D0%B2%D0%BB%D0%B5%D0%BD%D0%B8%D0%B8_%D0%A2%D1%80%D0%B5%D0%B1%D0%BE%D0%B2%D0%B0%D0%BD%D0%B8%D0%B9_%D0%BA_%D0%BE%D1%80%D0%B3%D0%B0%D0%BD%D0%B8%D0%B7%D0%B0%D1%86%D0%B8%D0%B8_%D0%BF%D1%80%D0%BE%D1%86%D0%B5%D1%81%D1%81%D0%B0__%D0%B4%D0%BB%D1%8F_%D0%BE%D0%B1%D1%83%D1%87%D0%B5%D0%BD%D0%B8%D1%8F_%D0%9E%D0%92%D0%97_%D0%B2_%D0%BF%D1%80%D0%BE%D1%84.%D0%BE%D1%80%D0%B3%D0%B0%D0%BD%D0%B8%D0%B7%D0%B0%D1%86%D0%B8%D1%8F%D1%85.pdf" TargetMode="External"/><Relationship Id="rId10" Type="http://schemas.openxmlformats.org/officeDocument/2006/relationships/hyperlink" Target="https://fgosree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smetod.ru/files/OVZ/doc/19.%D0%9F%D1%80%D0%B8%D0%BA%D0%B0%D0%B7_%D0%9C%D0%9E%D0%B8%D0%9D_%D0%A0%D0%A4_%D0%BE%D1%82_19.12.2014_1598_%D0%9E%D0%B1_%D1%83%D1%82%D0%B2%D0%B5%D1%80%D0%B6%D0%B4%D0%B5%D0%BD%D0%B8%D0%B8_%D0%A4%D0%93%D0%9E%D0%A1_%D0%9D%D0%9E%D0%9E_%D0%9E%D0%92%D0%97.pdf" TargetMode="External"/><Relationship Id="rId14" Type="http://schemas.openxmlformats.org/officeDocument/2006/relationships/hyperlink" Target="http://mosmetod.ru/files/OVZ/doc/49.pr_mo_292_18_04_2013_r1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</Pages>
  <Words>2794</Words>
  <Characters>15931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12</cp:revision>
  <dcterms:created xsi:type="dcterms:W3CDTF">2021-03-03T12:44:00Z</dcterms:created>
  <dcterms:modified xsi:type="dcterms:W3CDTF">2021-03-09T07:48:00Z</dcterms:modified>
</cp:coreProperties>
</file>