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4EDD" w14:textId="2619355E" w:rsidR="00DC3AD7" w:rsidRPr="00D87D54" w:rsidRDefault="00DC3AD7" w:rsidP="00BB5C9F">
      <w:pPr>
        <w:tabs>
          <w:tab w:val="left" w:pos="851"/>
          <w:tab w:val="left" w:pos="1134"/>
        </w:tabs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54">
        <w:rPr>
          <w:rFonts w:ascii="Times New Roman" w:hAnsi="Times New Roman" w:cs="Times New Roman"/>
          <w:b/>
          <w:bCs/>
          <w:sz w:val="24"/>
          <w:szCs w:val="24"/>
        </w:rPr>
        <w:t>Паспорт урока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795"/>
        <w:gridCol w:w="6776"/>
      </w:tblGrid>
      <w:tr w:rsidR="001C55A5" w:rsidRPr="00BB5C9F" w14:paraId="7E8A2581" w14:textId="77777777" w:rsidTr="00DC3AD7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5C9A" w14:textId="6B353AF9" w:rsidR="001C55A5" w:rsidRPr="00BB5C9F" w:rsidRDefault="00BA66B1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5C9F">
              <w:rPr>
                <w:sz w:val="24"/>
                <w:szCs w:val="24"/>
              </w:rPr>
              <w:t>Тема урока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475B" w14:textId="4D6A3BBF" w:rsidR="001C55A5" w:rsidRPr="0043445F" w:rsidRDefault="0043445F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Испарение</w:t>
            </w:r>
          </w:p>
        </w:tc>
      </w:tr>
      <w:tr w:rsidR="00715C64" w:rsidRPr="00BB5C9F" w14:paraId="3BFCC598" w14:textId="77777777" w:rsidTr="00DC3AD7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D785" w14:textId="1CAC24DB" w:rsidR="00715C64" w:rsidRPr="00BB5C9F" w:rsidRDefault="00715C64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D18C" w14:textId="130E95AA" w:rsidR="00715C64" w:rsidRDefault="00715C64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55A5" w:rsidRPr="00BB5C9F" w14:paraId="77CD65E4" w14:textId="77777777" w:rsidTr="00DC3AD7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AF97" w14:textId="77777777" w:rsidR="001C55A5" w:rsidRPr="00BB5C9F" w:rsidRDefault="00BA66B1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5C9F">
              <w:rPr>
                <w:sz w:val="24"/>
                <w:szCs w:val="24"/>
              </w:rPr>
              <w:t>ФИО учителя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F2B9" w14:textId="50A849C2" w:rsidR="001C55A5" w:rsidRPr="00BB5C9F" w:rsidRDefault="00212602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5C9F">
              <w:rPr>
                <w:sz w:val="24"/>
                <w:szCs w:val="24"/>
              </w:rPr>
              <w:t>Шешунова Мария Сергеевна</w:t>
            </w:r>
          </w:p>
        </w:tc>
      </w:tr>
      <w:tr w:rsidR="001C55A5" w:rsidRPr="00BB5C9F" w14:paraId="5CAC1E0D" w14:textId="77777777" w:rsidTr="00DC3AD7">
        <w:trPr>
          <w:trHeight w:val="644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CEFF" w14:textId="77777777" w:rsidR="001C55A5" w:rsidRPr="00BB5C9F" w:rsidRDefault="00BA66B1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5C9F">
              <w:rPr>
                <w:sz w:val="24"/>
                <w:szCs w:val="24"/>
              </w:rPr>
              <w:t>Образовательная цель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C729" w14:textId="6FF7393C" w:rsidR="001C55A5" w:rsidRPr="00BB5C9F" w:rsidRDefault="00E14DE0" w:rsidP="00E14DE0">
            <w:pPr>
              <w:pStyle w:val="30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14DE0">
              <w:rPr>
                <w:sz w:val="24"/>
                <w:szCs w:val="24"/>
              </w:rPr>
              <w:t>бъяснить явления испарения и конденсации, выяснить усл</w:t>
            </w:r>
            <w:r w:rsidRPr="00E14DE0">
              <w:rPr>
                <w:sz w:val="24"/>
                <w:szCs w:val="24"/>
              </w:rPr>
              <w:t>о</w:t>
            </w:r>
            <w:r w:rsidRPr="00E14DE0">
              <w:rPr>
                <w:sz w:val="24"/>
                <w:szCs w:val="24"/>
              </w:rPr>
              <w:t>вия, от которых зависят эти</w:t>
            </w:r>
            <w:r>
              <w:rPr>
                <w:sz w:val="24"/>
                <w:szCs w:val="24"/>
              </w:rPr>
              <w:t xml:space="preserve"> </w:t>
            </w:r>
            <w:r w:rsidRPr="00E14DE0">
              <w:rPr>
                <w:sz w:val="24"/>
                <w:szCs w:val="24"/>
              </w:rPr>
              <w:t>процессы</w:t>
            </w:r>
          </w:p>
        </w:tc>
      </w:tr>
      <w:tr w:rsidR="001C55A5" w:rsidRPr="00BB5C9F" w14:paraId="37DCAD0F" w14:textId="77777777" w:rsidTr="00DC3AD7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AE5D" w14:textId="77777777" w:rsidR="001C55A5" w:rsidRPr="00BB5C9F" w:rsidRDefault="00BA66B1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5C9F">
              <w:rPr>
                <w:sz w:val="24"/>
                <w:szCs w:val="24"/>
              </w:rPr>
              <w:t>Планируемые образов</w:t>
            </w:r>
            <w:r w:rsidRPr="00BB5C9F">
              <w:rPr>
                <w:sz w:val="24"/>
                <w:szCs w:val="24"/>
              </w:rPr>
              <w:t>а</w:t>
            </w:r>
            <w:r w:rsidRPr="00BB5C9F">
              <w:rPr>
                <w:sz w:val="24"/>
                <w:szCs w:val="24"/>
              </w:rPr>
              <w:t>тельные результаты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940C" w14:textId="19E887F9" w:rsidR="00061688" w:rsidRPr="00061688" w:rsidRDefault="00061688" w:rsidP="00061688">
            <w:pPr>
              <w:pStyle w:val="30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061688">
              <w:rPr>
                <w:i/>
                <w:iCs/>
                <w:sz w:val="24"/>
                <w:szCs w:val="24"/>
              </w:rPr>
              <w:t>Общие предметные:</w:t>
            </w:r>
            <w:r w:rsidRPr="00061688">
              <w:rPr>
                <w:sz w:val="24"/>
                <w:szCs w:val="24"/>
              </w:rPr>
              <w:t xml:space="preserve"> научиться понимать природу испарения, поглощения и выделения энергии,</w:t>
            </w:r>
            <w:r>
              <w:rPr>
                <w:sz w:val="24"/>
                <w:szCs w:val="24"/>
              </w:rPr>
              <w:t xml:space="preserve"> </w:t>
            </w:r>
            <w:r w:rsidRPr="00061688">
              <w:rPr>
                <w:sz w:val="24"/>
                <w:szCs w:val="24"/>
              </w:rPr>
              <w:t>планировать и выполнять опыты по испарению жидкости, объяснять полученные резул</w:t>
            </w:r>
            <w:r w:rsidRPr="00061688">
              <w:rPr>
                <w:sz w:val="24"/>
                <w:szCs w:val="24"/>
              </w:rPr>
              <w:t>ь</w:t>
            </w:r>
            <w:r w:rsidRPr="00061688">
              <w:rPr>
                <w:sz w:val="24"/>
                <w:szCs w:val="24"/>
              </w:rPr>
              <w:t>таты и делать</w:t>
            </w:r>
            <w:r>
              <w:rPr>
                <w:sz w:val="24"/>
                <w:szCs w:val="24"/>
              </w:rPr>
              <w:t xml:space="preserve"> </w:t>
            </w:r>
            <w:r w:rsidRPr="00061688">
              <w:rPr>
                <w:sz w:val="24"/>
                <w:szCs w:val="24"/>
              </w:rPr>
              <w:t>выводы, применять теоретические знания на практике, докладывать о результатах своего исследования, кратко и четко отвечать на вопросы.</w:t>
            </w:r>
          </w:p>
          <w:p w14:paraId="7815890C" w14:textId="77777777" w:rsidR="000F45A2" w:rsidRDefault="00061688" w:rsidP="00061688">
            <w:pPr>
              <w:pStyle w:val="30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061688">
              <w:rPr>
                <w:i/>
                <w:iCs/>
                <w:sz w:val="24"/>
                <w:szCs w:val="24"/>
              </w:rPr>
              <w:t>Частные предметные:</w:t>
            </w:r>
            <w:r w:rsidRPr="00061688">
              <w:rPr>
                <w:sz w:val="24"/>
                <w:szCs w:val="24"/>
              </w:rPr>
              <w:t xml:space="preserve"> объяснять явления испарения, пароо</w:t>
            </w:r>
            <w:r w:rsidRPr="00061688">
              <w:rPr>
                <w:sz w:val="24"/>
                <w:szCs w:val="24"/>
              </w:rPr>
              <w:t>б</w:t>
            </w:r>
            <w:r w:rsidRPr="00061688">
              <w:rPr>
                <w:sz w:val="24"/>
                <w:szCs w:val="24"/>
              </w:rPr>
              <w:t>разования, поглощения и выделения</w:t>
            </w:r>
            <w:r>
              <w:rPr>
                <w:sz w:val="24"/>
                <w:szCs w:val="24"/>
              </w:rPr>
              <w:t xml:space="preserve"> </w:t>
            </w:r>
            <w:r w:rsidRPr="00061688">
              <w:rPr>
                <w:sz w:val="24"/>
                <w:szCs w:val="24"/>
              </w:rPr>
              <w:t>энергии, использовать п</w:t>
            </w:r>
            <w:r w:rsidRPr="00061688">
              <w:rPr>
                <w:sz w:val="24"/>
                <w:szCs w:val="24"/>
              </w:rPr>
              <w:t>о</w:t>
            </w:r>
            <w:r w:rsidRPr="00061688">
              <w:rPr>
                <w:sz w:val="24"/>
                <w:szCs w:val="24"/>
              </w:rPr>
              <w:t>лученные знания в повседневной жизни</w:t>
            </w:r>
            <w:r>
              <w:rPr>
                <w:sz w:val="24"/>
                <w:szCs w:val="24"/>
              </w:rPr>
              <w:t>.</w:t>
            </w:r>
          </w:p>
          <w:p w14:paraId="2562F5FF" w14:textId="77777777" w:rsidR="00061688" w:rsidRDefault="00A613B4" w:rsidP="00A613B4">
            <w:pPr>
              <w:pStyle w:val="30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226BD8">
              <w:rPr>
                <w:i/>
                <w:iCs/>
                <w:sz w:val="24"/>
                <w:szCs w:val="24"/>
              </w:rPr>
              <w:t>Метапредметные:</w:t>
            </w:r>
            <w:r w:rsidRPr="00A613B4">
              <w:rPr>
                <w:sz w:val="24"/>
                <w:szCs w:val="24"/>
              </w:rPr>
              <w:t xml:space="preserve"> овладеть навыками самостоятельного пр</w:t>
            </w:r>
            <w:r w:rsidRPr="00A613B4">
              <w:rPr>
                <w:sz w:val="24"/>
                <w:szCs w:val="24"/>
              </w:rPr>
              <w:t>и</w:t>
            </w:r>
            <w:r w:rsidRPr="00A613B4">
              <w:rPr>
                <w:sz w:val="24"/>
                <w:szCs w:val="24"/>
              </w:rPr>
              <w:t>обретения знаний об испарении, насыщенном и ненасыщенном паре, поглощении энергии при испарении, выделении энергии</w:t>
            </w:r>
            <w:r>
              <w:rPr>
                <w:sz w:val="24"/>
                <w:szCs w:val="24"/>
              </w:rPr>
              <w:t xml:space="preserve"> </w:t>
            </w:r>
            <w:r w:rsidRPr="00A613B4">
              <w:rPr>
                <w:sz w:val="24"/>
                <w:szCs w:val="24"/>
              </w:rPr>
              <w:t>при конденсации пара, постановки цели, планирования, сам</w:t>
            </w:r>
            <w:r w:rsidRPr="00A613B4">
              <w:rPr>
                <w:sz w:val="24"/>
                <w:szCs w:val="24"/>
              </w:rPr>
              <w:t>о</w:t>
            </w:r>
            <w:r w:rsidRPr="00A613B4">
              <w:rPr>
                <w:sz w:val="24"/>
                <w:szCs w:val="24"/>
              </w:rPr>
              <w:t>контроля и оценки результатов своих</w:t>
            </w:r>
            <w:r>
              <w:rPr>
                <w:sz w:val="24"/>
                <w:szCs w:val="24"/>
              </w:rPr>
              <w:t xml:space="preserve"> </w:t>
            </w:r>
            <w:r w:rsidRPr="00A613B4">
              <w:rPr>
                <w:sz w:val="24"/>
                <w:szCs w:val="24"/>
              </w:rPr>
              <w:t>действий; овладеть п</w:t>
            </w:r>
            <w:r w:rsidRPr="00A613B4">
              <w:rPr>
                <w:sz w:val="24"/>
                <w:szCs w:val="24"/>
              </w:rPr>
              <w:t>о</w:t>
            </w:r>
            <w:r w:rsidRPr="00A613B4">
              <w:rPr>
                <w:sz w:val="24"/>
                <w:szCs w:val="24"/>
              </w:rPr>
              <w:t>знавательными универсальными учебными действиями на примерах гипотез</w:t>
            </w:r>
            <w:r>
              <w:rPr>
                <w:sz w:val="24"/>
                <w:szCs w:val="24"/>
              </w:rPr>
              <w:t xml:space="preserve"> </w:t>
            </w:r>
            <w:r w:rsidRPr="00A613B4">
              <w:rPr>
                <w:sz w:val="24"/>
                <w:szCs w:val="24"/>
              </w:rPr>
              <w:t>для объяснения испарения, поглощения,</w:t>
            </w:r>
            <w:r w:rsidR="00226BD8">
              <w:rPr>
                <w:sz w:val="24"/>
                <w:szCs w:val="24"/>
              </w:rPr>
              <w:t xml:space="preserve"> </w:t>
            </w:r>
            <w:r w:rsidRPr="00A613B4">
              <w:rPr>
                <w:sz w:val="24"/>
                <w:szCs w:val="24"/>
              </w:rPr>
              <w:t>в</w:t>
            </w:r>
            <w:r w:rsidRPr="00A613B4">
              <w:rPr>
                <w:sz w:val="24"/>
                <w:szCs w:val="24"/>
              </w:rPr>
              <w:t>ы</w:t>
            </w:r>
            <w:r w:rsidRPr="00A613B4">
              <w:rPr>
                <w:sz w:val="24"/>
                <w:szCs w:val="24"/>
              </w:rPr>
              <w:t>деления</w:t>
            </w:r>
            <w:r>
              <w:rPr>
                <w:sz w:val="24"/>
                <w:szCs w:val="24"/>
              </w:rPr>
              <w:t xml:space="preserve"> </w:t>
            </w:r>
            <w:r w:rsidRPr="00A613B4">
              <w:rPr>
                <w:sz w:val="24"/>
                <w:szCs w:val="24"/>
              </w:rPr>
              <w:t>энергии</w:t>
            </w:r>
            <w:r>
              <w:rPr>
                <w:sz w:val="24"/>
                <w:szCs w:val="24"/>
              </w:rPr>
              <w:t xml:space="preserve">; </w:t>
            </w:r>
            <w:r w:rsidR="00226BD8" w:rsidRPr="00226BD8">
              <w:rPr>
                <w:sz w:val="24"/>
                <w:szCs w:val="24"/>
              </w:rPr>
              <w:t>развивать</w:t>
            </w:r>
            <w:r w:rsidR="00226BD8">
              <w:rPr>
                <w:sz w:val="24"/>
                <w:szCs w:val="24"/>
              </w:rPr>
              <w:t xml:space="preserve"> письменную речь.</w:t>
            </w:r>
          </w:p>
          <w:p w14:paraId="524EE60F" w14:textId="14ED7779" w:rsidR="00226BD8" w:rsidRPr="00BB5C9F" w:rsidRDefault="00226BD8" w:rsidP="00780003">
            <w:pPr>
              <w:pStyle w:val="30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D107D">
              <w:rPr>
                <w:i/>
                <w:iCs/>
                <w:sz w:val="24"/>
                <w:szCs w:val="24"/>
              </w:rPr>
              <w:t>Личностные:</w:t>
            </w:r>
            <w:r w:rsidRPr="00226BD8">
              <w:rPr>
                <w:sz w:val="24"/>
                <w:szCs w:val="24"/>
              </w:rPr>
              <w:t xml:space="preserve"> осознать необходимость самостоятельного пр</w:t>
            </w:r>
            <w:r w:rsidRPr="00226BD8">
              <w:rPr>
                <w:sz w:val="24"/>
                <w:szCs w:val="24"/>
              </w:rPr>
              <w:t>и</w:t>
            </w:r>
            <w:r w:rsidRPr="00226BD8">
              <w:rPr>
                <w:sz w:val="24"/>
                <w:szCs w:val="24"/>
              </w:rPr>
              <w:t>обретения знаний об испарении,</w:t>
            </w:r>
            <w:r>
              <w:rPr>
                <w:sz w:val="24"/>
                <w:szCs w:val="24"/>
              </w:rPr>
              <w:t xml:space="preserve"> </w:t>
            </w:r>
            <w:r w:rsidRPr="00226BD8">
              <w:rPr>
                <w:sz w:val="24"/>
                <w:szCs w:val="24"/>
              </w:rPr>
              <w:t>поглощении и выделении энергии и практической</w:t>
            </w:r>
            <w:r w:rsidR="00780003">
              <w:rPr>
                <w:sz w:val="24"/>
                <w:szCs w:val="24"/>
              </w:rPr>
              <w:t xml:space="preserve"> </w:t>
            </w:r>
            <w:r w:rsidRPr="00226BD8">
              <w:rPr>
                <w:sz w:val="24"/>
                <w:szCs w:val="24"/>
              </w:rPr>
              <w:t>значимости изученного материала, стимулировать</w:t>
            </w:r>
            <w:r w:rsidR="00780003">
              <w:rPr>
                <w:sz w:val="24"/>
                <w:szCs w:val="24"/>
              </w:rPr>
              <w:t xml:space="preserve"> </w:t>
            </w:r>
            <w:r w:rsidRPr="00226BD8">
              <w:rPr>
                <w:sz w:val="24"/>
                <w:szCs w:val="24"/>
              </w:rPr>
              <w:t>использование экспериментального метода и</w:t>
            </w:r>
            <w:r w:rsidRPr="00226BD8">
              <w:rPr>
                <w:sz w:val="24"/>
                <w:szCs w:val="24"/>
              </w:rPr>
              <w:t>с</w:t>
            </w:r>
            <w:r w:rsidRPr="00226BD8">
              <w:rPr>
                <w:sz w:val="24"/>
                <w:szCs w:val="24"/>
              </w:rPr>
              <w:t>следования при изучении явлений испарения, поглощения и выделения энергии</w:t>
            </w:r>
          </w:p>
        </w:tc>
      </w:tr>
      <w:tr w:rsidR="001C55A5" w:rsidRPr="00BB5C9F" w14:paraId="6646C49E" w14:textId="77777777" w:rsidTr="00DC3AD7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4A71" w14:textId="77777777" w:rsidR="001C55A5" w:rsidRPr="00BB5C9F" w:rsidRDefault="00BA66B1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5C9F">
              <w:rPr>
                <w:sz w:val="24"/>
                <w:szCs w:val="24"/>
              </w:rPr>
              <w:t>Программное содерж</w:t>
            </w:r>
            <w:r w:rsidRPr="00BB5C9F">
              <w:rPr>
                <w:sz w:val="24"/>
                <w:szCs w:val="24"/>
              </w:rPr>
              <w:t>а</w:t>
            </w:r>
            <w:r w:rsidRPr="00BB5C9F">
              <w:rPr>
                <w:sz w:val="24"/>
                <w:szCs w:val="24"/>
              </w:rPr>
              <w:t>ние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F24A" w14:textId="5909DDE0" w:rsidR="001C55A5" w:rsidRPr="00BB5C9F" w:rsidRDefault="00DB7063" w:rsidP="00DB7063">
            <w:pPr>
              <w:pStyle w:val="30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B7063">
              <w:rPr>
                <w:sz w:val="24"/>
                <w:szCs w:val="24"/>
              </w:rPr>
              <w:t>Парообразование и</w:t>
            </w:r>
            <w:r>
              <w:rPr>
                <w:sz w:val="24"/>
                <w:szCs w:val="24"/>
              </w:rPr>
              <w:t xml:space="preserve"> </w:t>
            </w:r>
            <w:r w:rsidRPr="00DB7063">
              <w:rPr>
                <w:sz w:val="24"/>
                <w:szCs w:val="24"/>
              </w:rPr>
              <w:t>испарение. Зависимость скорости испар</w:t>
            </w:r>
            <w:r w:rsidRPr="00DB7063">
              <w:rPr>
                <w:sz w:val="24"/>
                <w:szCs w:val="24"/>
              </w:rPr>
              <w:t>е</w:t>
            </w:r>
            <w:r w:rsidRPr="00DB7063">
              <w:rPr>
                <w:sz w:val="24"/>
                <w:szCs w:val="24"/>
              </w:rPr>
              <w:t>ния от</w:t>
            </w:r>
            <w:r>
              <w:rPr>
                <w:sz w:val="24"/>
                <w:szCs w:val="24"/>
              </w:rPr>
              <w:t xml:space="preserve"> </w:t>
            </w:r>
            <w:r w:rsidRPr="00DB7063">
              <w:rPr>
                <w:sz w:val="24"/>
                <w:szCs w:val="24"/>
              </w:rPr>
              <w:t>площади поверхности и температуры. Насыщенный и ненасыщенный пар. Конденсация пара.</w:t>
            </w:r>
            <w:r>
              <w:rPr>
                <w:sz w:val="24"/>
                <w:szCs w:val="24"/>
              </w:rPr>
              <w:t xml:space="preserve"> </w:t>
            </w:r>
            <w:r w:rsidRPr="00DB7063">
              <w:rPr>
                <w:sz w:val="24"/>
                <w:szCs w:val="24"/>
              </w:rPr>
              <w:t>Особенности процессов испарения и конденсации.</w:t>
            </w:r>
            <w:r>
              <w:rPr>
                <w:sz w:val="24"/>
                <w:szCs w:val="24"/>
              </w:rPr>
              <w:t xml:space="preserve"> </w:t>
            </w:r>
            <w:r w:rsidRPr="00DB7063">
              <w:rPr>
                <w:sz w:val="24"/>
                <w:szCs w:val="24"/>
              </w:rPr>
              <w:t>Поглощение энергии при испарении жидкости</w:t>
            </w:r>
            <w:r>
              <w:rPr>
                <w:sz w:val="24"/>
                <w:szCs w:val="24"/>
              </w:rPr>
              <w:t xml:space="preserve"> </w:t>
            </w:r>
            <w:r w:rsidRPr="00DB7063">
              <w:rPr>
                <w:sz w:val="24"/>
                <w:szCs w:val="24"/>
              </w:rPr>
              <w:t>и выделение при конденсации пара</w:t>
            </w:r>
          </w:p>
        </w:tc>
      </w:tr>
      <w:tr w:rsidR="001C55A5" w:rsidRPr="00BB5C9F" w14:paraId="026F5B74" w14:textId="77777777" w:rsidTr="00DC3AD7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3C75" w14:textId="77777777" w:rsidR="001C55A5" w:rsidRPr="00BB5C9F" w:rsidRDefault="00BA66B1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5C9F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3EAE" w14:textId="19B464CD" w:rsidR="001C55A5" w:rsidRPr="00BB5C9F" w:rsidRDefault="00662ABF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Испарение, </w:t>
            </w:r>
            <w:r w:rsidR="005F2529">
              <w:rPr>
                <w:sz w:val="24"/>
                <w:szCs w:val="24"/>
              </w:rPr>
              <w:t>скорость испарения, насыщенный пар, ненасыще</w:t>
            </w:r>
            <w:r w:rsidR="005F2529">
              <w:rPr>
                <w:sz w:val="24"/>
                <w:szCs w:val="24"/>
              </w:rPr>
              <w:t>н</w:t>
            </w:r>
            <w:r w:rsidR="005F2529">
              <w:rPr>
                <w:sz w:val="24"/>
                <w:szCs w:val="24"/>
              </w:rPr>
              <w:t>ный пар, динамическое равновесие</w:t>
            </w:r>
          </w:p>
        </w:tc>
      </w:tr>
      <w:tr w:rsidR="001C55A5" w:rsidRPr="00BB5C9F" w14:paraId="743B56E2" w14:textId="77777777" w:rsidTr="009F66B4">
        <w:trPr>
          <w:trHeight w:val="257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430A" w14:textId="77777777" w:rsidR="001C55A5" w:rsidRPr="00BB5C9F" w:rsidRDefault="00BA66B1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5C9F">
              <w:rPr>
                <w:sz w:val="24"/>
                <w:szCs w:val="24"/>
              </w:rPr>
              <w:t>Тип урока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DCFA" w14:textId="2B038ED4" w:rsidR="00FE0E8C" w:rsidRPr="00BB5C9F" w:rsidRDefault="00D9660F" w:rsidP="00BB5C9F">
            <w:pPr>
              <w:pStyle w:val="30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BB5C9F">
              <w:rPr>
                <w:sz w:val="24"/>
                <w:szCs w:val="24"/>
              </w:rPr>
              <w:t xml:space="preserve">урок </w:t>
            </w:r>
            <w:r w:rsidR="003C3BD9">
              <w:rPr>
                <w:sz w:val="24"/>
                <w:szCs w:val="24"/>
              </w:rPr>
              <w:t>изучения нового</w:t>
            </w:r>
            <w:r w:rsidR="009F66B4">
              <w:rPr>
                <w:sz w:val="24"/>
                <w:szCs w:val="24"/>
              </w:rPr>
              <w:t xml:space="preserve"> знания</w:t>
            </w:r>
          </w:p>
        </w:tc>
      </w:tr>
      <w:tr w:rsidR="001C55A5" w:rsidRPr="00BB5C9F" w14:paraId="505A19DE" w14:textId="77777777" w:rsidTr="00DC3AD7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03CE" w14:textId="77777777" w:rsidR="001C55A5" w:rsidRPr="00BB5C9F" w:rsidRDefault="00BA66B1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5C9F">
              <w:rPr>
                <w:sz w:val="24"/>
                <w:szCs w:val="24"/>
              </w:rPr>
              <w:t>Форма урока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B84D" w14:textId="366C6A5E" w:rsidR="001C55A5" w:rsidRPr="00BB5C9F" w:rsidRDefault="008C7E04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1C55A5" w:rsidRPr="00BB5C9F" w14:paraId="1D10FAD0" w14:textId="77777777" w:rsidTr="00DC3AD7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46D2" w14:textId="77777777" w:rsidR="001C55A5" w:rsidRPr="00BB5C9F" w:rsidRDefault="00BA66B1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5C9F">
              <w:rPr>
                <w:sz w:val="24"/>
                <w:szCs w:val="24"/>
              </w:rPr>
              <w:t>Технология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B2B8" w14:textId="7ECAD72C" w:rsidR="001C55A5" w:rsidRPr="00BB5C9F" w:rsidRDefault="005D2D66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D2D66">
              <w:rPr>
                <w:sz w:val="24"/>
                <w:szCs w:val="24"/>
              </w:rPr>
              <w:t>ехнология проблемного обучения</w:t>
            </w:r>
          </w:p>
        </w:tc>
      </w:tr>
      <w:tr w:rsidR="001C55A5" w:rsidRPr="00BB5C9F" w14:paraId="4B94992A" w14:textId="77777777" w:rsidTr="00DC3AD7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C371" w14:textId="77777777" w:rsidR="001C55A5" w:rsidRPr="00BB5C9F" w:rsidRDefault="00BA66B1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5C9F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A390" w14:textId="54C86CB5" w:rsidR="001C55A5" w:rsidRPr="00BB5C9F" w:rsidRDefault="005D2D66" w:rsidP="00BB5C9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качественных задач</w:t>
            </w:r>
          </w:p>
        </w:tc>
      </w:tr>
    </w:tbl>
    <w:p w14:paraId="73E71EF6" w14:textId="77777777" w:rsidR="00D87D54" w:rsidRDefault="00D87D54" w:rsidP="00BB5C9F">
      <w:pPr>
        <w:tabs>
          <w:tab w:val="left" w:pos="851"/>
          <w:tab w:val="left" w:pos="1134"/>
        </w:tabs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4AF89" w14:textId="6370A7ED" w:rsidR="001C55A5" w:rsidRPr="00D87D54" w:rsidRDefault="00D87D54" w:rsidP="00BB5C9F">
      <w:pPr>
        <w:tabs>
          <w:tab w:val="left" w:pos="851"/>
          <w:tab w:val="left" w:pos="1134"/>
        </w:tabs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54">
        <w:rPr>
          <w:rFonts w:ascii="Times New Roman" w:hAnsi="Times New Roman" w:cs="Times New Roman"/>
          <w:b/>
          <w:bCs/>
          <w:sz w:val="24"/>
          <w:szCs w:val="24"/>
        </w:rPr>
        <w:t>Пояснения к уроку для экспертов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247A" w14:paraId="0E378066" w14:textId="77777777" w:rsidTr="00E35757">
        <w:tc>
          <w:tcPr>
            <w:tcW w:w="9039" w:type="dxa"/>
            <w:vAlign w:val="center"/>
          </w:tcPr>
          <w:p w14:paraId="24067509" w14:textId="77777777" w:rsidR="00D52CBD" w:rsidRDefault="001E3C01" w:rsidP="00D52CB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форма д</w:t>
            </w:r>
            <w:r w:rsidR="003F247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3F247A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F247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подразумевает, что у каждого участника образовательного процесса имеется выход в Интернет и наличие ПК</w:t>
            </w:r>
            <w:r w:rsidR="00973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438A2" w14:textId="77777777" w:rsidR="009733CF" w:rsidRDefault="009733CF" w:rsidP="00D52CBD">
            <w:pPr>
              <w:widowControl w:val="0"/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 полной мере оценить данную методическую разработку, необходимо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 по ссылке: </w:t>
            </w:r>
            <w:hyperlink r:id="rId9" w:history="1">
              <w:r w:rsidRPr="007142C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https://coreapp.ai/app/player/lesso</w:t>
              </w:r>
              <w:r w:rsidRPr="007142C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7142C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/616fd57e14a10b6a81d871df</w:t>
              </w:r>
            </w:hyperlink>
            <w:r w:rsidRPr="00973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9B203B" w14:textId="77777777" w:rsidR="00D52CBD" w:rsidRDefault="00D87D54" w:rsidP="00D52CBD">
            <w:pPr>
              <w:widowControl w:val="0"/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появившемся окне выбрать </w:t>
            </w:r>
            <w:r w:rsidRPr="00D87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без регистрации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указать свое имя. Например, Эксперт</w:t>
            </w:r>
            <w:r w:rsidRPr="00D87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AE8C1E" w14:textId="77777777" w:rsidR="00D87D54" w:rsidRDefault="00D87D54" w:rsidP="00E35757">
            <w:pPr>
              <w:widowControl w:val="0"/>
              <w:spacing w:after="240"/>
              <w:ind w:right="128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473A3" wp14:editId="3A5A46B0">
                  <wp:extent cx="5273912" cy="31654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697" cy="316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A9DFF" w14:textId="77777777" w:rsidR="00E35757" w:rsidRDefault="00E35757" w:rsidP="0053280D">
            <w:pPr>
              <w:widowControl w:val="0"/>
              <w:ind w:right="1281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чего нажать кнопку </w:t>
            </w:r>
            <w:r w:rsidRPr="00E35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Начать.</w:t>
            </w:r>
          </w:p>
          <w:p w14:paraId="4638DB07" w14:textId="23FB3D35" w:rsidR="00E35757" w:rsidRPr="0053280D" w:rsidRDefault="00E35757" w:rsidP="0053280D">
            <w:pPr>
              <w:widowControl w:val="0"/>
              <w:spacing w:after="240"/>
              <w:ind w:right="2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D">
              <w:rPr>
                <w:rFonts w:ascii="Times New Roman" w:hAnsi="Times New Roman" w:cs="Times New Roman"/>
                <w:sz w:val="24"/>
                <w:szCs w:val="24"/>
              </w:rPr>
              <w:t xml:space="preserve">После этого Вы сможете приступить к изучению </w:t>
            </w:r>
            <w:r w:rsidR="0053280D" w:rsidRPr="0053280D">
              <w:rPr>
                <w:rFonts w:ascii="Times New Roman" w:hAnsi="Times New Roman" w:cs="Times New Roman"/>
                <w:sz w:val="24"/>
                <w:szCs w:val="24"/>
              </w:rPr>
              <w:t>методической разработки</w:t>
            </w:r>
            <w:r w:rsidR="005328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C33CF18" w14:textId="777E0FD7" w:rsidR="003F247A" w:rsidRDefault="003F247A" w:rsidP="00E27C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6BCA71" w14:textId="77777777" w:rsidR="00D87D54" w:rsidRDefault="00D87D54" w:rsidP="00E27C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4944" w:type="pct"/>
        <w:tblLayout w:type="fixed"/>
        <w:tblLook w:val="04A0" w:firstRow="1" w:lastRow="0" w:firstColumn="1" w:lastColumn="0" w:noHBand="0" w:noVBand="1"/>
      </w:tblPr>
      <w:tblGrid>
        <w:gridCol w:w="3793"/>
        <w:gridCol w:w="5671"/>
      </w:tblGrid>
      <w:tr w:rsidR="003757AE" w14:paraId="1DC834AF" w14:textId="77777777" w:rsidTr="003757AE">
        <w:tc>
          <w:tcPr>
            <w:tcW w:w="2004" w:type="pct"/>
            <w:vAlign w:val="center"/>
          </w:tcPr>
          <w:p w14:paraId="45550A5D" w14:textId="02527682" w:rsidR="00A65CB1" w:rsidRDefault="00A65CB1" w:rsidP="003757AE">
            <w:pPr>
              <w:tabs>
                <w:tab w:val="left" w:pos="851"/>
                <w:tab w:val="left" w:pos="1134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платформы</w:t>
            </w:r>
          </w:p>
        </w:tc>
        <w:tc>
          <w:tcPr>
            <w:tcW w:w="2996" w:type="pct"/>
          </w:tcPr>
          <w:p w14:paraId="52487BD9" w14:textId="77777777" w:rsidR="00A65CB1" w:rsidRDefault="00171F92" w:rsidP="00737B0E">
            <w:pPr>
              <w:pStyle w:val="aa"/>
              <w:numPr>
                <w:ilvl w:val="0"/>
                <w:numId w:val="4"/>
              </w:numPr>
              <w:tabs>
                <w:tab w:val="left" w:pos="851"/>
                <w:tab w:val="left" w:pos="113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7B0E" w:rsidRPr="007142C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https://meet.google.com</w:t>
              </w:r>
            </w:hyperlink>
          </w:p>
          <w:p w14:paraId="6A7B786F" w14:textId="515E87E7" w:rsidR="00737B0E" w:rsidRPr="00D96B07" w:rsidRDefault="00171F92" w:rsidP="00D96B07">
            <w:pPr>
              <w:pStyle w:val="aa"/>
              <w:numPr>
                <w:ilvl w:val="0"/>
                <w:numId w:val="4"/>
              </w:numPr>
              <w:tabs>
                <w:tab w:val="left" w:pos="851"/>
                <w:tab w:val="left" w:pos="113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7B0E" w:rsidRPr="007142C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https://coreapp.ai</w:t>
              </w:r>
            </w:hyperlink>
          </w:p>
        </w:tc>
      </w:tr>
      <w:tr w:rsidR="003757AE" w14:paraId="68D4686B" w14:textId="77777777" w:rsidTr="003757AE">
        <w:tc>
          <w:tcPr>
            <w:tcW w:w="2004" w:type="pct"/>
            <w:vAlign w:val="center"/>
          </w:tcPr>
          <w:p w14:paraId="2499E8CE" w14:textId="450A1236" w:rsidR="00A65CB1" w:rsidRDefault="00A65CB1" w:rsidP="00CA7250">
            <w:pPr>
              <w:tabs>
                <w:tab w:val="left" w:pos="851"/>
                <w:tab w:val="left" w:pos="1134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обратной связи</w:t>
            </w:r>
          </w:p>
        </w:tc>
        <w:tc>
          <w:tcPr>
            <w:tcW w:w="2996" w:type="pct"/>
          </w:tcPr>
          <w:p w14:paraId="21523314" w14:textId="31E1A4AA" w:rsidR="00CA7250" w:rsidRPr="00CA7250" w:rsidRDefault="00CA7250" w:rsidP="003757AE">
            <w:pPr>
              <w:tabs>
                <w:tab w:val="left" w:pos="851"/>
                <w:tab w:val="left" w:pos="1134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того, как ребята откроют урок, на платформе </w:t>
            </w:r>
            <w:hyperlink r:id="rId13" w:history="1">
              <w:r w:rsidRPr="007142C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https://meet.google.com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 xml:space="preserve"> все участники образовател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ного процесса отключают микрофоны и приступают к изучению материала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142C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https://coreapp.ai/app/player/lesson/616fd57e14a10b6a81d871df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E4E1F" w14:textId="3A27F3D2" w:rsidR="00CA7250" w:rsidRPr="00CA7250" w:rsidRDefault="00CA7250" w:rsidP="003757AE">
            <w:pPr>
              <w:tabs>
                <w:tab w:val="left" w:pos="851"/>
                <w:tab w:val="left" w:pos="1134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Урок построен в форме мини-курса, каждое необх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димое действие ученика сопровождается инструкц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ей. Учитель выступает в роли помощника, включ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ясь в работу по мере необходимости. Например, е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ли ученик не обладает достаточной компьютерной грамотностью, педагог может подсказать ему нео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ходимый ход действий. Для этого ребенок на пла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hyperlink r:id="rId15" w:history="1">
              <w:r w:rsidRPr="007142C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https://meet.google.com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 xml:space="preserve"> запускает демонстр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цию экрана, чтобы учитель увидел и помог.</w:t>
            </w:r>
          </w:p>
          <w:p w14:paraId="3F84E866" w14:textId="2D3F6674" w:rsidR="00A65CB1" w:rsidRPr="00737B0E" w:rsidRDefault="00CA7250" w:rsidP="003757AE">
            <w:pPr>
              <w:tabs>
                <w:tab w:val="left" w:pos="851"/>
                <w:tab w:val="left" w:pos="1134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Помимо этого, ученики могут задавать возника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7250">
              <w:rPr>
                <w:rFonts w:ascii="Times New Roman" w:hAnsi="Times New Roman" w:cs="Times New Roman"/>
                <w:sz w:val="24"/>
                <w:szCs w:val="24"/>
              </w:rPr>
              <w:t xml:space="preserve">щие вопросы, включая микрофон на платформе </w:t>
            </w:r>
            <w:hyperlink r:id="rId16" w:history="1">
              <w:r w:rsidRPr="007142C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https://meet.google.com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7AE" w14:paraId="3FBEE362" w14:textId="77777777" w:rsidTr="002C044B">
        <w:tc>
          <w:tcPr>
            <w:tcW w:w="2004" w:type="pct"/>
            <w:vAlign w:val="center"/>
          </w:tcPr>
          <w:p w14:paraId="37B6C922" w14:textId="7B0FC4BC" w:rsidR="00A65CB1" w:rsidRDefault="00A65CB1" w:rsidP="002C044B">
            <w:pPr>
              <w:tabs>
                <w:tab w:val="left" w:pos="851"/>
                <w:tab w:val="left" w:pos="1134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практической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2996" w:type="pct"/>
          </w:tcPr>
          <w:p w14:paraId="7A4EE548" w14:textId="197BBD9F" w:rsidR="00A65CB1" w:rsidRPr="002C044B" w:rsidRDefault="002C044B" w:rsidP="004D10A5">
            <w:pPr>
              <w:tabs>
                <w:tab w:val="left" w:pos="851"/>
                <w:tab w:val="left" w:pos="1134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урока организована в виде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дулей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CoreApp</w:t>
            </w:r>
            <w:proofErr w:type="spellEnd"/>
            <w:r w:rsidRPr="002C0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специфику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дистанционного </w:t>
            </w:r>
            <w:r w:rsidR="00715C6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14AD">
              <w:rPr>
                <w:rFonts w:ascii="Times New Roman" w:hAnsi="Times New Roman" w:cs="Times New Roman"/>
                <w:sz w:val="24"/>
                <w:szCs w:val="24"/>
              </w:rPr>
              <w:t>основной задачей остае</w:t>
            </w:r>
            <w:r w:rsidR="00E91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14AD">
              <w:rPr>
                <w:rFonts w:ascii="Times New Roman" w:hAnsi="Times New Roman" w:cs="Times New Roman"/>
                <w:sz w:val="24"/>
                <w:szCs w:val="24"/>
              </w:rPr>
              <w:t>ся сохранить структуру традиционного урока, вкл</w:t>
            </w:r>
            <w:r w:rsidR="00E914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914AD">
              <w:rPr>
                <w:rFonts w:ascii="Times New Roman" w:hAnsi="Times New Roman" w:cs="Times New Roman"/>
                <w:sz w:val="24"/>
                <w:szCs w:val="24"/>
              </w:rPr>
              <w:t xml:space="preserve">чая в содержание как объяснение нового знания, так и </w:t>
            </w:r>
            <w:r w:rsidR="004D10A5">
              <w:rPr>
                <w:rFonts w:ascii="Times New Roman" w:hAnsi="Times New Roman" w:cs="Times New Roman"/>
                <w:sz w:val="24"/>
                <w:szCs w:val="24"/>
              </w:rPr>
              <w:t>элементов, позволяющих ученикам самостоятел</w:t>
            </w:r>
            <w:r w:rsidR="004D10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D10A5">
              <w:rPr>
                <w:rFonts w:ascii="Times New Roman" w:hAnsi="Times New Roman" w:cs="Times New Roman"/>
                <w:sz w:val="24"/>
                <w:szCs w:val="24"/>
              </w:rPr>
              <w:t xml:space="preserve">но получать знания. После каждого модуля занятия предусмотрено первичное закрепление. </w:t>
            </w:r>
          </w:p>
        </w:tc>
      </w:tr>
      <w:tr w:rsidR="003757AE" w14:paraId="14FE2D68" w14:textId="77777777" w:rsidTr="002C044B">
        <w:tc>
          <w:tcPr>
            <w:tcW w:w="2004" w:type="pct"/>
            <w:vAlign w:val="center"/>
          </w:tcPr>
          <w:p w14:paraId="1925F38E" w14:textId="6857ED6F" w:rsidR="00A65CB1" w:rsidRDefault="00737B0E" w:rsidP="002C044B">
            <w:pPr>
              <w:tabs>
                <w:tab w:val="left" w:pos="851"/>
                <w:tab w:val="left" w:pos="1134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 оценивания</w:t>
            </w:r>
          </w:p>
        </w:tc>
        <w:tc>
          <w:tcPr>
            <w:tcW w:w="2996" w:type="pct"/>
          </w:tcPr>
          <w:p w14:paraId="0DF2876F" w14:textId="77777777" w:rsidR="00220821" w:rsidRDefault="00211090" w:rsidP="00211090">
            <w:pPr>
              <w:tabs>
                <w:tab w:val="left" w:pos="851"/>
                <w:tab w:val="left" w:pos="1134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ходу урока ученики выполняют задания перви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закрепления. После записи ответа </w:t>
            </w:r>
            <w:r w:rsidR="002860F3">
              <w:rPr>
                <w:rFonts w:ascii="Times New Roman" w:hAnsi="Times New Roman" w:cs="Times New Roman"/>
                <w:sz w:val="24"/>
                <w:szCs w:val="24"/>
              </w:rPr>
              <w:t>ученик сразу видит, верно он ответил или нет. Неверные ответы сопровождаются комментарием и подсказкой. После чего обучающийся сможет повторно выполнить з</w:t>
            </w:r>
            <w:r w:rsidR="00286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60F3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r w:rsidR="00800F76">
              <w:rPr>
                <w:rFonts w:ascii="Times New Roman" w:hAnsi="Times New Roman" w:cs="Times New Roman"/>
                <w:sz w:val="24"/>
                <w:szCs w:val="24"/>
              </w:rPr>
              <w:t>, поняв, в чем была ошибка.</w:t>
            </w:r>
            <w:r w:rsidR="0022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6368EE" w14:textId="45233DA8" w:rsidR="00A65CB1" w:rsidRDefault="00220821" w:rsidP="00211090">
            <w:pPr>
              <w:tabs>
                <w:tab w:val="left" w:pos="851"/>
                <w:tab w:val="left" w:pos="1134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способ о</w:t>
            </w:r>
            <w:r w:rsidR="00BA24D1">
              <w:rPr>
                <w:rFonts w:ascii="Times New Roman" w:hAnsi="Times New Roman" w:cs="Times New Roman"/>
                <w:sz w:val="24"/>
                <w:szCs w:val="24"/>
              </w:rPr>
              <w:t>ценки позволяет ученику уже по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урока осознать правильность действий и наличие пробелов в знаниях. К тому же, он может обратиться к учителю</w:t>
            </w:r>
            <w:r w:rsidR="00F31D90">
              <w:rPr>
                <w:rFonts w:ascii="Times New Roman" w:hAnsi="Times New Roman" w:cs="Times New Roman"/>
                <w:sz w:val="24"/>
                <w:szCs w:val="24"/>
              </w:rPr>
              <w:t>, и тот даст пояснения.</w:t>
            </w:r>
          </w:p>
          <w:p w14:paraId="7009F07E" w14:textId="2B361FA9" w:rsidR="00800F76" w:rsidRDefault="00800F76" w:rsidP="00211090">
            <w:pPr>
              <w:tabs>
                <w:tab w:val="left" w:pos="851"/>
                <w:tab w:val="left" w:pos="1134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занятия </w:t>
            </w:r>
            <w:r w:rsidR="00304AA7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выполняют </w:t>
            </w:r>
            <w:r w:rsidR="00F31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4AA7" w:rsidRPr="00304AA7">
              <w:rPr>
                <w:rFonts w:ascii="Times New Roman" w:hAnsi="Times New Roman" w:cs="Times New Roman"/>
                <w:sz w:val="24"/>
                <w:szCs w:val="24"/>
              </w:rPr>
              <w:t>тоговый ко</w:t>
            </w:r>
            <w:r w:rsidR="00304AA7" w:rsidRPr="00304A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4AA7" w:rsidRPr="00304AA7">
              <w:rPr>
                <w:rFonts w:ascii="Times New Roman" w:hAnsi="Times New Roman" w:cs="Times New Roman"/>
                <w:sz w:val="24"/>
                <w:szCs w:val="24"/>
              </w:rPr>
              <w:t>троль по уроку</w:t>
            </w:r>
            <w:r w:rsidR="00304AA7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проверяется учителем в его личном кабинете. </w:t>
            </w:r>
          </w:p>
          <w:p w14:paraId="5FFD56F7" w14:textId="1EAD725D" w:rsidR="00304AA7" w:rsidRPr="00737B0E" w:rsidRDefault="00BA24D1" w:rsidP="00211090">
            <w:pPr>
              <w:tabs>
                <w:tab w:val="left" w:pos="851"/>
                <w:tab w:val="left" w:pos="1134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Оценку за урок школьник получи</w:t>
            </w:r>
            <w:bookmarkStart w:id="0" w:name="_GoBack"/>
            <w:bookmarkEnd w:id="0"/>
            <w:r w:rsidR="00304AA7">
              <w:rPr>
                <w:rFonts w:ascii="Times New Roman" w:hAnsi="Times New Roman" w:cs="Times New Roman"/>
                <w:sz w:val="24"/>
                <w:szCs w:val="24"/>
              </w:rPr>
              <w:t xml:space="preserve">т после того, как учитель проверит все работы. </w:t>
            </w:r>
          </w:p>
        </w:tc>
      </w:tr>
      <w:tr w:rsidR="003757AE" w14:paraId="66F665C8" w14:textId="77777777" w:rsidTr="004D10A5">
        <w:tc>
          <w:tcPr>
            <w:tcW w:w="2004" w:type="pct"/>
            <w:vAlign w:val="center"/>
          </w:tcPr>
          <w:p w14:paraId="7620A2EE" w14:textId="49C15563" w:rsidR="00A65CB1" w:rsidRDefault="00737B0E" w:rsidP="004D10A5">
            <w:pPr>
              <w:tabs>
                <w:tab w:val="left" w:pos="851"/>
                <w:tab w:val="left" w:pos="1134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Подходы к организации здор</w:t>
            </w:r>
            <w:r w:rsidR="00211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вьесбережения</w:t>
            </w:r>
          </w:p>
        </w:tc>
        <w:tc>
          <w:tcPr>
            <w:tcW w:w="2996" w:type="pct"/>
          </w:tcPr>
          <w:p w14:paraId="5D176E7C" w14:textId="4566910E" w:rsidR="00A65CB1" w:rsidRPr="00737B0E" w:rsidRDefault="0012467A" w:rsidP="004D10A5">
            <w:pPr>
              <w:tabs>
                <w:tab w:val="left" w:pos="851"/>
                <w:tab w:val="left" w:pos="1134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урока предусмотрена смена деятельности. Ученики не только работают за компьютером, но и обращаются к учебнику, а также выполняют</w:t>
            </w:r>
            <w:r w:rsidR="002C044B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2C04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C044B">
              <w:rPr>
                <w:rFonts w:ascii="Times New Roman" w:hAnsi="Times New Roman" w:cs="Times New Roman"/>
                <w:sz w:val="24"/>
                <w:szCs w:val="24"/>
              </w:rPr>
              <w:t xml:space="preserve">ний эксперимент. Помимо этого, предусмотрена </w:t>
            </w:r>
            <w:proofErr w:type="spellStart"/>
            <w:r w:rsidR="002C044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2C0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17C8F36" w14:textId="2DB04645" w:rsidR="00617468" w:rsidRPr="00BB5C9F" w:rsidRDefault="00617468" w:rsidP="002C044B">
      <w:pPr>
        <w:tabs>
          <w:tab w:val="left" w:pos="851"/>
          <w:tab w:val="left" w:pos="1134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sectPr w:rsidR="00617468" w:rsidRPr="00BB5C9F" w:rsidSect="00D87D54">
      <w:footerReference w:type="default" r:id="rId17"/>
      <w:pgSz w:w="11906" w:h="16838"/>
      <w:pgMar w:top="426" w:right="850" w:bottom="28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1CBBE" w14:textId="77777777" w:rsidR="00171F92" w:rsidRDefault="00171F92">
      <w:r>
        <w:separator/>
      </w:r>
    </w:p>
  </w:endnote>
  <w:endnote w:type="continuationSeparator" w:id="0">
    <w:p w14:paraId="131557EF" w14:textId="77777777" w:rsidR="00171F92" w:rsidRDefault="0017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9D5D0" w14:textId="251CB8B5" w:rsidR="001C55A5" w:rsidRDefault="001C55A5">
    <w:pPr>
      <w:pStyle w:val="ad"/>
      <w:jc w:val="right"/>
    </w:pPr>
  </w:p>
  <w:p w14:paraId="7C5C395E" w14:textId="77777777" w:rsidR="001C55A5" w:rsidRDefault="001C55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D28A1" w14:textId="77777777" w:rsidR="00171F92" w:rsidRDefault="00171F92">
      <w:r>
        <w:separator/>
      </w:r>
    </w:p>
  </w:footnote>
  <w:footnote w:type="continuationSeparator" w:id="0">
    <w:p w14:paraId="5B660AE8" w14:textId="77777777" w:rsidR="00171F92" w:rsidRDefault="0017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BE1"/>
    <w:multiLevelType w:val="hybridMultilevel"/>
    <w:tmpl w:val="9B42D3AC"/>
    <w:lvl w:ilvl="0" w:tplc="C0B2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B5734"/>
    <w:multiLevelType w:val="multilevel"/>
    <w:tmpl w:val="51A2331E"/>
    <w:lvl w:ilvl="0">
      <w:start w:val="1"/>
      <w:numFmt w:val="decimal"/>
      <w:lvlText w:val="%1."/>
      <w:lvlJc w:val="left"/>
      <w:pPr>
        <w:tabs>
          <w:tab w:val="num" w:pos="0"/>
        </w:tabs>
        <w:ind w:left="1144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nsid w:val="449E11B6"/>
    <w:multiLevelType w:val="multilevel"/>
    <w:tmpl w:val="2CF2C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1F8255D"/>
    <w:multiLevelType w:val="hybridMultilevel"/>
    <w:tmpl w:val="1646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A5"/>
    <w:rsid w:val="00004A0C"/>
    <w:rsid w:val="00055584"/>
    <w:rsid w:val="00061688"/>
    <w:rsid w:val="00097139"/>
    <w:rsid w:val="000A1F7B"/>
    <w:rsid w:val="000A3046"/>
    <w:rsid w:val="000A3FE6"/>
    <w:rsid w:val="000C0F0F"/>
    <w:rsid w:val="000D75BD"/>
    <w:rsid w:val="000E7F26"/>
    <w:rsid w:val="000F45A2"/>
    <w:rsid w:val="0012467A"/>
    <w:rsid w:val="001302F0"/>
    <w:rsid w:val="00135DCC"/>
    <w:rsid w:val="00147E36"/>
    <w:rsid w:val="00164F38"/>
    <w:rsid w:val="0016651D"/>
    <w:rsid w:val="00171F92"/>
    <w:rsid w:val="00184F34"/>
    <w:rsid w:val="001C55A5"/>
    <w:rsid w:val="001C5D6F"/>
    <w:rsid w:val="001E3C01"/>
    <w:rsid w:val="00211090"/>
    <w:rsid w:val="00212602"/>
    <w:rsid w:val="00220821"/>
    <w:rsid w:val="00226BD8"/>
    <w:rsid w:val="00251D99"/>
    <w:rsid w:val="002859F7"/>
    <w:rsid w:val="002860F3"/>
    <w:rsid w:val="002925A2"/>
    <w:rsid w:val="002C044B"/>
    <w:rsid w:val="00302F93"/>
    <w:rsid w:val="00304AA7"/>
    <w:rsid w:val="00306AA8"/>
    <w:rsid w:val="00314C3D"/>
    <w:rsid w:val="00332B9A"/>
    <w:rsid w:val="0035490F"/>
    <w:rsid w:val="00367983"/>
    <w:rsid w:val="00371FA2"/>
    <w:rsid w:val="003757AE"/>
    <w:rsid w:val="003C0EBB"/>
    <w:rsid w:val="003C2EDB"/>
    <w:rsid w:val="003C3BD9"/>
    <w:rsid w:val="003C527F"/>
    <w:rsid w:val="003F1BD8"/>
    <w:rsid w:val="003F247A"/>
    <w:rsid w:val="00424A44"/>
    <w:rsid w:val="0043445F"/>
    <w:rsid w:val="004402D8"/>
    <w:rsid w:val="00451EBD"/>
    <w:rsid w:val="004543A2"/>
    <w:rsid w:val="004D10A5"/>
    <w:rsid w:val="00527C85"/>
    <w:rsid w:val="0053280D"/>
    <w:rsid w:val="00537CB1"/>
    <w:rsid w:val="00543724"/>
    <w:rsid w:val="00554A3B"/>
    <w:rsid w:val="00572158"/>
    <w:rsid w:val="005733DC"/>
    <w:rsid w:val="00594B24"/>
    <w:rsid w:val="005C0807"/>
    <w:rsid w:val="005C7C09"/>
    <w:rsid w:val="005D2D66"/>
    <w:rsid w:val="005F2529"/>
    <w:rsid w:val="005F7F56"/>
    <w:rsid w:val="00617468"/>
    <w:rsid w:val="00642A0E"/>
    <w:rsid w:val="006451D6"/>
    <w:rsid w:val="00662ABF"/>
    <w:rsid w:val="00673E3B"/>
    <w:rsid w:val="006B2AA8"/>
    <w:rsid w:val="006F4619"/>
    <w:rsid w:val="0070132C"/>
    <w:rsid w:val="0071412D"/>
    <w:rsid w:val="00715C64"/>
    <w:rsid w:val="00737B0E"/>
    <w:rsid w:val="0074610F"/>
    <w:rsid w:val="00753199"/>
    <w:rsid w:val="007610A0"/>
    <w:rsid w:val="00780003"/>
    <w:rsid w:val="007814B3"/>
    <w:rsid w:val="00783ED4"/>
    <w:rsid w:val="00787D51"/>
    <w:rsid w:val="007C2622"/>
    <w:rsid w:val="007E4A84"/>
    <w:rsid w:val="007F1EEE"/>
    <w:rsid w:val="00800F76"/>
    <w:rsid w:val="00800FD0"/>
    <w:rsid w:val="00815874"/>
    <w:rsid w:val="00823190"/>
    <w:rsid w:val="008278DE"/>
    <w:rsid w:val="008641EF"/>
    <w:rsid w:val="008C374D"/>
    <w:rsid w:val="008C7E04"/>
    <w:rsid w:val="008E2E91"/>
    <w:rsid w:val="00916032"/>
    <w:rsid w:val="009733CF"/>
    <w:rsid w:val="00973829"/>
    <w:rsid w:val="00986358"/>
    <w:rsid w:val="00986B70"/>
    <w:rsid w:val="009A3B77"/>
    <w:rsid w:val="009F4E55"/>
    <w:rsid w:val="009F66B4"/>
    <w:rsid w:val="00A51173"/>
    <w:rsid w:val="00A613B4"/>
    <w:rsid w:val="00A632C1"/>
    <w:rsid w:val="00A65CB1"/>
    <w:rsid w:val="00A76953"/>
    <w:rsid w:val="00AF1713"/>
    <w:rsid w:val="00AF4C26"/>
    <w:rsid w:val="00B25FF1"/>
    <w:rsid w:val="00B617EB"/>
    <w:rsid w:val="00B6511A"/>
    <w:rsid w:val="00B771C6"/>
    <w:rsid w:val="00B83109"/>
    <w:rsid w:val="00BA24D1"/>
    <w:rsid w:val="00BA66B1"/>
    <w:rsid w:val="00BA76C1"/>
    <w:rsid w:val="00BB5C9F"/>
    <w:rsid w:val="00BC2135"/>
    <w:rsid w:val="00BC319C"/>
    <w:rsid w:val="00BD1C7E"/>
    <w:rsid w:val="00BE505F"/>
    <w:rsid w:val="00BF2A43"/>
    <w:rsid w:val="00C16D59"/>
    <w:rsid w:val="00C22C63"/>
    <w:rsid w:val="00C23F07"/>
    <w:rsid w:val="00C32EDE"/>
    <w:rsid w:val="00C47CB4"/>
    <w:rsid w:val="00C742C2"/>
    <w:rsid w:val="00C849D7"/>
    <w:rsid w:val="00CA7250"/>
    <w:rsid w:val="00CB0515"/>
    <w:rsid w:val="00CB372A"/>
    <w:rsid w:val="00D03A6A"/>
    <w:rsid w:val="00D47480"/>
    <w:rsid w:val="00D50E75"/>
    <w:rsid w:val="00D52CBD"/>
    <w:rsid w:val="00D57925"/>
    <w:rsid w:val="00D7750D"/>
    <w:rsid w:val="00D87D54"/>
    <w:rsid w:val="00D9660F"/>
    <w:rsid w:val="00D96B07"/>
    <w:rsid w:val="00DB7063"/>
    <w:rsid w:val="00DC3AD7"/>
    <w:rsid w:val="00DD107D"/>
    <w:rsid w:val="00DE379C"/>
    <w:rsid w:val="00E14DE0"/>
    <w:rsid w:val="00E22B4D"/>
    <w:rsid w:val="00E27CB0"/>
    <w:rsid w:val="00E35757"/>
    <w:rsid w:val="00E35FFF"/>
    <w:rsid w:val="00E37BFF"/>
    <w:rsid w:val="00E60A4E"/>
    <w:rsid w:val="00E7532C"/>
    <w:rsid w:val="00E914AD"/>
    <w:rsid w:val="00EA467D"/>
    <w:rsid w:val="00EA63A4"/>
    <w:rsid w:val="00EC5738"/>
    <w:rsid w:val="00EE28A2"/>
    <w:rsid w:val="00EE6A1F"/>
    <w:rsid w:val="00EF688C"/>
    <w:rsid w:val="00F31D90"/>
    <w:rsid w:val="00F3384C"/>
    <w:rsid w:val="00F501B6"/>
    <w:rsid w:val="00F66C5B"/>
    <w:rsid w:val="00F865E3"/>
    <w:rsid w:val="00F866C2"/>
    <w:rsid w:val="00F8693F"/>
    <w:rsid w:val="00FA3D66"/>
    <w:rsid w:val="00FD3D14"/>
    <w:rsid w:val="00FE07D8"/>
    <w:rsid w:val="00FE0E8C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0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</w:style>
  <w:style w:type="paragraph" w:styleId="4">
    <w:name w:val="heading 4"/>
    <w:basedOn w:val="a"/>
    <w:link w:val="40"/>
    <w:uiPriority w:val="9"/>
    <w:qFormat/>
    <w:rsid w:val="00D50E7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qFormat/>
    <w:rsid w:val="00694CA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587321"/>
  </w:style>
  <w:style w:type="character" w:customStyle="1" w:styleId="a4">
    <w:name w:val="Нижний колонтитул Знак"/>
    <w:basedOn w:val="a0"/>
    <w:uiPriority w:val="99"/>
    <w:qFormat/>
    <w:rsid w:val="00587321"/>
  </w:style>
  <w:style w:type="character" w:customStyle="1" w:styleId="FontStyle55">
    <w:name w:val="Font Style55"/>
    <w:qFormat/>
    <w:rsid w:val="00703FA6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-">
    <w:name w:val="Интернет-ссылка"/>
    <w:rsid w:val="00703FA6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qFormat/>
    <w:rsid w:val="00E22AD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96122F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58732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587321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qFormat/>
    <w:rsid w:val="003A1131"/>
    <w:pPr>
      <w:widowControl w:val="0"/>
      <w:suppressAutoHyphens/>
      <w:spacing w:line="49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qFormat/>
    <w:rsid w:val="00BA5108"/>
    <w:pPr>
      <w:suppressAutoHyphens/>
      <w:spacing w:before="278" w:after="27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0">
    <w:name w:val="Body Text Indent 3"/>
    <w:basedOn w:val="a"/>
    <w:qFormat/>
    <w:rsid w:val="00E22AD4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39"/>
    <w:rsid w:val="0059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EE6A1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E6A1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E6A1F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EE6A1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E6A1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E6A1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D50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basedOn w:val="a0"/>
    <w:unhideWhenUsed/>
    <w:rsid w:val="00314C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C3D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8C7E0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C7E04"/>
    <w:rPr>
      <w:rFonts w:ascii="Tahoma" w:hAnsi="Tahoma" w:cs="Tahoma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8C7E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</w:style>
  <w:style w:type="paragraph" w:styleId="4">
    <w:name w:val="heading 4"/>
    <w:basedOn w:val="a"/>
    <w:link w:val="40"/>
    <w:uiPriority w:val="9"/>
    <w:qFormat/>
    <w:rsid w:val="00D50E7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qFormat/>
    <w:rsid w:val="00694CA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587321"/>
  </w:style>
  <w:style w:type="character" w:customStyle="1" w:styleId="a4">
    <w:name w:val="Нижний колонтитул Знак"/>
    <w:basedOn w:val="a0"/>
    <w:uiPriority w:val="99"/>
    <w:qFormat/>
    <w:rsid w:val="00587321"/>
  </w:style>
  <w:style w:type="character" w:customStyle="1" w:styleId="FontStyle55">
    <w:name w:val="Font Style55"/>
    <w:qFormat/>
    <w:rsid w:val="00703FA6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-">
    <w:name w:val="Интернет-ссылка"/>
    <w:rsid w:val="00703FA6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qFormat/>
    <w:rsid w:val="00E22AD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96122F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58732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587321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qFormat/>
    <w:rsid w:val="003A1131"/>
    <w:pPr>
      <w:widowControl w:val="0"/>
      <w:suppressAutoHyphens/>
      <w:spacing w:line="49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qFormat/>
    <w:rsid w:val="00BA5108"/>
    <w:pPr>
      <w:suppressAutoHyphens/>
      <w:spacing w:before="278" w:after="27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0">
    <w:name w:val="Body Text Indent 3"/>
    <w:basedOn w:val="a"/>
    <w:qFormat/>
    <w:rsid w:val="00E22AD4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39"/>
    <w:rsid w:val="0059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EE6A1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E6A1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E6A1F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EE6A1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E6A1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E6A1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D50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basedOn w:val="a0"/>
    <w:unhideWhenUsed/>
    <w:rsid w:val="00314C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C3D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8C7E0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C7E04"/>
    <w:rPr>
      <w:rFonts w:ascii="Tahoma" w:hAnsi="Tahoma" w:cs="Tahoma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8C7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et.googl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reapp.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oreapp.ai/app/player/lesson/616fd57e14a10b6a81d871df" TargetMode="External"/><Relationship Id="rId14" Type="http://schemas.openxmlformats.org/officeDocument/2006/relationships/hyperlink" Target="https://coreapp.ai/app/player/lesson/616fd57e14a10b6a81d87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9044-2F93-4FD1-BF6D-44D83198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Бабушкина</cp:lastModifiedBy>
  <cp:revision>2</cp:revision>
  <dcterms:created xsi:type="dcterms:W3CDTF">2021-11-03T06:03:00Z</dcterms:created>
  <dcterms:modified xsi:type="dcterms:W3CDTF">2021-11-03T06:03:00Z</dcterms:modified>
  <dc:language>ru-RU</dc:language>
</cp:coreProperties>
</file>