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4A" w:rsidRPr="00A246EC" w:rsidRDefault="00815A4A" w:rsidP="00815A4A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дистанционного урока</w:t>
      </w:r>
    </w:p>
    <w:p w:rsidR="00A246EC" w:rsidRPr="00815A4A" w:rsidRDefault="00921465" w:rsidP="00815A4A">
      <w:pPr>
        <w:spacing w:after="12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В методической разработке </w:t>
      </w:r>
      <w:r w:rsidRPr="002F0EEC">
        <w:rPr>
          <w:rFonts w:ascii="Times New Roman" w:hAnsi="Times New Roman" w:cs="Times New Roman"/>
          <w:i/>
          <w:sz w:val="24"/>
          <w:szCs w:val="24"/>
        </w:rPr>
        <w:t>дистанционного урока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 показано как можно организовать самостоятельную творческую исследовательскую деятельность учащихся </w:t>
      </w:r>
      <w:r w:rsidR="00230EBE"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7 класса 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>на урок</w:t>
      </w:r>
      <w:r w:rsidRPr="002F0EEC">
        <w:rPr>
          <w:rFonts w:ascii="Times New Roman" w:hAnsi="Times New Roman" w:cs="Times New Roman"/>
          <w:i/>
          <w:sz w:val="24"/>
          <w:szCs w:val="24"/>
        </w:rPr>
        <w:t>е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 информатики при изучении темы «</w:t>
      </w:r>
      <w:r w:rsidRPr="002F0EEC">
        <w:rPr>
          <w:rFonts w:ascii="Times New Roman" w:hAnsi="Times New Roman" w:cs="Times New Roman"/>
          <w:i/>
          <w:sz w:val="24"/>
          <w:szCs w:val="24"/>
        </w:rPr>
        <w:t>Системное программное обеспечение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>». Использование на уроках Web-сервисов значительно повышает у учащихся познавательную активность</w:t>
      </w:r>
      <w:r w:rsidR="00593F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и позволяет им при помощи </w:t>
      </w:r>
      <w:r w:rsidRPr="002F0EEC">
        <w:rPr>
          <w:rFonts w:ascii="Times New Roman" w:hAnsi="Times New Roman" w:cs="Times New Roman"/>
          <w:i/>
          <w:sz w:val="24"/>
          <w:szCs w:val="24"/>
        </w:rPr>
        <w:t>онлайн-сервис</w:t>
      </w:r>
      <w:r w:rsidR="00230EBE" w:rsidRPr="002F0EEC">
        <w:rPr>
          <w:rFonts w:ascii="Times New Roman" w:hAnsi="Times New Roman" w:cs="Times New Roman"/>
          <w:i/>
          <w:sz w:val="24"/>
          <w:szCs w:val="24"/>
        </w:rPr>
        <w:t>ов</w:t>
      </w:r>
      <w:r w:rsidRPr="002F0EEC">
        <w:rPr>
          <w:rFonts w:ascii="Times New Roman" w:eastAsia="Calibri" w:hAnsi="Times New Roman" w:cs="Times New Roman"/>
          <w:i/>
          <w:sz w:val="24"/>
          <w:szCs w:val="24"/>
        </w:rPr>
        <w:t xml:space="preserve"> на практике применить имеющиеся теоретические знания и навыки.</w:t>
      </w:r>
    </w:p>
    <w:tbl>
      <w:tblPr>
        <w:tblStyle w:val="a9"/>
        <w:tblW w:w="10279" w:type="dxa"/>
        <w:tblLayout w:type="fixed"/>
        <w:tblLook w:val="04A0" w:firstRow="1" w:lastRow="0" w:firstColumn="1" w:lastColumn="0" w:noHBand="0" w:noVBand="1"/>
      </w:tblPr>
      <w:tblGrid>
        <w:gridCol w:w="2235"/>
        <w:gridCol w:w="8044"/>
      </w:tblGrid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Стуликова Алевтина Алексеевна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F0E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93 имени ордена Ленина и ордена Трудового Красн</w:t>
            </w:r>
            <w:r w:rsidR="00996E96" w:rsidRPr="002F0E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ого Знамени «</w:t>
            </w:r>
            <w:proofErr w:type="spellStart"/>
            <w:r w:rsidRPr="002F0E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Куйбышевгидростроя</w:t>
            </w:r>
            <w:proofErr w:type="spellEnd"/>
            <w:r w:rsidRPr="002F0E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E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(МБУ «Школа № 93»)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Цели урока (образовательные, развивающие, воспитательные)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систему новых понятий, расширить знания учеников за счет включения новых определений, терминов, описаний.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школьников новым способам нахождения знаний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посредством интеграции самостоятельной познавательной деятельности учащихся и информационно-коммуникационных технологий</w:t>
            </w: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при обучении развивать у учащихся познавательный интерес, творческие способности, речь, память, внимание, воображение.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научное мировоззрение, нравственные качества личности, взгляды и убеждения.</w:t>
            </w:r>
            <w:r w:rsidRPr="002F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(предметные, метапредметные, личностные)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в ходе изучения учебного предмета умени</w:t>
            </w: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, специфических для данной предметной области, виды деятельности по получению нового знания в рамках темы, его преобразовани</w:t>
            </w:r>
            <w:r w:rsidR="00593F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</w:t>
            </w:r>
            <w:r w:rsidR="00593F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учебных, учебно-проектных и социально-проектных ситуациях, </w:t>
            </w:r>
          </w:p>
          <w:p w:rsidR="00921465" w:rsidRPr="00931733" w:rsidRDefault="00593F7B" w:rsidP="0093173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научны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921465" w:rsidRPr="0093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«Системное программное обеспечение»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>, ключевы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 и прием</w:t>
            </w: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21465"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1465" w:rsidRPr="002F0EEC" w:rsidRDefault="00593F7B" w:rsidP="0093173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>представления о компьютере как универсальном устройстве обработки информации;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компьютерных устройств; </w:t>
            </w:r>
          </w:p>
          <w:p w:rsidR="00921465" w:rsidRPr="002F0EEC" w:rsidRDefault="00593F7B" w:rsidP="0093173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>навыки и умения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системой базовых знаний </w:t>
            </w:r>
            <w:r w:rsidRPr="002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системном программном обеспечении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921465" w:rsidRPr="002F0EEC" w:rsidRDefault="00931733" w:rsidP="0093173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21465" w:rsidRPr="002F0EEC" w:rsidRDefault="00931733" w:rsidP="009317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>ИКТ-компетентност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изображений; создание письменных сообщений; коммуникация и социальное взаимодействие; поиск и организация хранения информации; анализ информации).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921465" w:rsidRPr="002F0EEC" w:rsidRDefault="00921465" w:rsidP="0093173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921465" w:rsidRPr="002F0EEC" w:rsidRDefault="00921465" w:rsidP="0093173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921465" w:rsidRPr="002F0EEC" w:rsidRDefault="00921465" w:rsidP="0093173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информации и умение структурировать знания;</w:t>
            </w:r>
          </w:p>
          <w:p w:rsidR="00921465" w:rsidRPr="002F0EEC" w:rsidRDefault="00921465" w:rsidP="0093173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характера;</w:t>
            </w:r>
          </w:p>
          <w:p w:rsidR="00921465" w:rsidRPr="002F0EEC" w:rsidRDefault="00921465" w:rsidP="0093173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и донести свою позицию до других;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свою мысль и умение адекватно, осознанно и произвольно строить речевое высказывание в устной и письменной речи (на уровне одного предложения или небольшого текста).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личной ответственности за качество окружающей информационной среды;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дистанционного урока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Методы дистанционного урока</w:t>
            </w:r>
          </w:p>
        </w:tc>
        <w:tc>
          <w:tcPr>
            <w:tcW w:w="8044" w:type="dxa"/>
          </w:tcPr>
          <w:p w:rsidR="00921465" w:rsidRDefault="00921465" w:rsidP="00931733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осуществления учебно-познавательной деятельности (практические, репродуктивные и проблемные, самостоятельн</w:t>
            </w:r>
            <w:r w:rsidR="00C416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41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B5DE6" w:rsidRPr="002F0EEC" w:rsidRDefault="001B5DE6" w:rsidP="00931733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трансляции учебных материалов (сетевая технология),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 учения (развити</w:t>
            </w:r>
            <w:r w:rsidR="00C41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интереса, создание ситуации успеха), 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методы развития ответственности,</w:t>
            </w:r>
          </w:p>
          <w:p w:rsidR="00921465" w:rsidRPr="002F0EEC" w:rsidRDefault="00921465" w:rsidP="00931733">
            <w:pPr>
              <w:pStyle w:val="a5"/>
              <w:numPr>
                <w:ilvl w:val="0"/>
                <w:numId w:val="8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</w:t>
            </w:r>
            <w:r w:rsidR="001B5DE6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и групповые, репродуктивные и творческие, синхронные)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931733">
            <w:pPr>
              <w:pStyle w:val="a5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8044" w:type="dxa"/>
          </w:tcPr>
          <w:p w:rsidR="00921465" w:rsidRPr="002F0EEC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Видеоконференцсвязь (веб-занятие)</w:t>
            </w:r>
          </w:p>
        </w:tc>
      </w:tr>
      <w:tr w:rsidR="00921465" w:rsidRPr="002F0EEC" w:rsidTr="00A246EC">
        <w:tc>
          <w:tcPr>
            <w:tcW w:w="2235" w:type="dxa"/>
          </w:tcPr>
          <w:p w:rsidR="00921465" w:rsidRPr="002F0EEC" w:rsidRDefault="00921465" w:rsidP="00A246EC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 оборудование</w:t>
            </w:r>
          </w:p>
        </w:tc>
        <w:tc>
          <w:tcPr>
            <w:tcW w:w="8044" w:type="dxa"/>
          </w:tcPr>
          <w:p w:rsidR="00921465" w:rsidRPr="00F9290F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ресурсы:</w:t>
            </w:r>
          </w:p>
          <w:p w:rsidR="00921465" w:rsidRPr="00F9290F" w:rsidRDefault="00202853" w:rsidP="00931733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>Интерактивное онлайн</w:t>
            </w:r>
            <w:r w:rsidR="001B5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«Программное обеспечение компьютера» </w:t>
            </w:r>
            <w:hyperlink r:id="rId6" w:history="1">
              <w:r w:rsidR="00921465" w:rsidRPr="00F9290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https://learningapps.org/761299</w:t>
              </w:r>
            </w:hyperlink>
          </w:p>
          <w:p w:rsidR="00F9290F" w:rsidRPr="00F9290F" w:rsidRDefault="00F9290F" w:rsidP="00931733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«Системное программное обеспечение» для совместной работы </w:t>
            </w:r>
            <w:hyperlink r:id="rId7" w:history="1">
              <w:r w:rsidRPr="00F92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https://clck.ru/YqsWC</w:t>
              </w:r>
            </w:hyperlink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853" w:rsidRPr="00F9290F" w:rsidRDefault="00202853" w:rsidP="00931733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1B5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тест «12 – Системные программы» с сайта К. Полякова </w:t>
            </w:r>
            <w:hyperlink r:id="rId8" w:history="1">
              <w:r w:rsidRPr="00F92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https://kpolyakov.spb.ru/school/test7a/12.htm</w:t>
              </w:r>
            </w:hyperlink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853" w:rsidRDefault="00202853" w:rsidP="00931733">
            <w:pPr>
              <w:pStyle w:val="a5"/>
              <w:numPr>
                <w:ilvl w:val="0"/>
                <w:numId w:val="2"/>
              </w:numPr>
              <w:tabs>
                <w:tab w:val="left" w:pos="42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-форма «Рефлексия» </w:t>
            </w:r>
            <w:hyperlink r:id="rId9" w:history="1">
              <w:r w:rsidRPr="00F92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https://clck.ru/Yr8ci</w:t>
              </w:r>
            </w:hyperlink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65" w:rsidRPr="00F9290F" w:rsidRDefault="00A246EC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921465" w:rsidRPr="00F9290F">
              <w:rPr>
                <w:rFonts w:ascii="Times New Roman" w:hAnsi="Times New Roman" w:cs="Times New Roman"/>
                <w:b/>
                <w:sz w:val="24"/>
                <w:szCs w:val="24"/>
              </w:rPr>
              <w:t>монстрационные ресурсы:</w:t>
            </w:r>
          </w:p>
          <w:p w:rsidR="00F9290F" w:rsidRPr="00F9290F" w:rsidRDefault="00F9290F" w:rsidP="00931733">
            <w:pPr>
              <w:pStyle w:val="a7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right="20"/>
              <w:rPr>
                <w:sz w:val="24"/>
                <w:szCs w:val="24"/>
              </w:rPr>
            </w:pPr>
            <w:r w:rsidRPr="00F9290F">
              <w:rPr>
                <w:sz w:val="24"/>
                <w:szCs w:val="24"/>
              </w:rPr>
              <w:t xml:space="preserve">Блог «О! Информатика!» </w:t>
            </w:r>
          </w:p>
          <w:p w:rsidR="00F9290F" w:rsidRPr="00F9290F" w:rsidRDefault="004A45B3" w:rsidP="00931733">
            <w:pPr>
              <w:pStyle w:val="a7"/>
              <w:shd w:val="clear" w:color="auto" w:fill="auto"/>
              <w:spacing w:before="0" w:line="276" w:lineRule="auto"/>
              <w:ind w:left="720" w:right="20" w:firstLine="0"/>
              <w:rPr>
                <w:sz w:val="24"/>
                <w:szCs w:val="24"/>
              </w:rPr>
            </w:pPr>
            <w:hyperlink r:id="rId10" w:history="1">
              <w:r w:rsidR="00F9290F" w:rsidRPr="00F9290F">
                <w:rPr>
                  <w:rStyle w:val="a6"/>
                  <w:sz w:val="24"/>
                  <w:szCs w:val="24"/>
                </w:rPr>
                <w:t>http://o-informatika.blogspot.com/2021/10/blog-post_41.html</w:t>
              </w:r>
            </w:hyperlink>
          </w:p>
          <w:p w:rsidR="00F9290F" w:rsidRPr="00F9290F" w:rsidRDefault="00F9290F" w:rsidP="00931733">
            <w:pPr>
              <w:pStyle w:val="a5"/>
              <w:numPr>
                <w:ilvl w:val="0"/>
                <w:numId w:val="2"/>
              </w:numPr>
              <w:tabs>
                <w:tab w:val="left" w:pos="429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Видео-физкультминутка с сайта </w:t>
            </w:r>
            <w:r w:rsidRPr="00F9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92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https://clck.ru/FqYMc</w:t>
              </w:r>
            </w:hyperlink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1465" w:rsidRPr="00F9290F" w:rsidRDefault="00921465" w:rsidP="00931733">
            <w:pPr>
              <w:pStyle w:val="a5"/>
              <w:numPr>
                <w:ilvl w:val="0"/>
                <w:numId w:val="9"/>
              </w:numPr>
              <w:tabs>
                <w:tab w:val="left" w:pos="429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ресурсы:</w:t>
            </w:r>
          </w:p>
          <w:p w:rsidR="00921465" w:rsidRPr="00F9290F" w:rsidRDefault="00D37140" w:rsidP="00931733">
            <w:pPr>
              <w:pStyle w:val="a5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 1: у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чебник / К. Ю. Поляков, Е. А. Еремин.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стереотип. – М</w:t>
            </w:r>
            <w:r w:rsidR="00931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F929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1465" w:rsidRPr="00F9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65" w:rsidRPr="00F9290F" w:rsidRDefault="00921465" w:rsidP="00931733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урока:</w:t>
            </w:r>
          </w:p>
          <w:p w:rsidR="00921465" w:rsidRPr="00F9290F" w:rsidRDefault="00921465" w:rsidP="00931733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или смартфон,</w:t>
            </w:r>
          </w:p>
          <w:p w:rsidR="00921465" w:rsidRPr="00F9290F" w:rsidRDefault="00921465" w:rsidP="00931733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Pr="00F92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  <w:p w:rsidR="00921465" w:rsidRPr="00F9290F" w:rsidRDefault="00F9290F" w:rsidP="00931733">
            <w:pPr>
              <w:pStyle w:val="a5"/>
              <w:numPr>
                <w:ilvl w:val="0"/>
                <w:numId w:val="2"/>
              </w:numPr>
              <w:spacing w:after="120"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21465" w:rsidRPr="00F9290F">
              <w:rPr>
                <w:rFonts w:ascii="Times New Roman" w:hAnsi="Times New Roman" w:cs="Times New Roman"/>
                <w:bCs/>
                <w:sz w:val="24"/>
                <w:szCs w:val="24"/>
              </w:rPr>
              <w:t>раузер</w:t>
            </w:r>
          </w:p>
        </w:tc>
      </w:tr>
    </w:tbl>
    <w:p w:rsidR="00996E96" w:rsidRPr="002F0EEC" w:rsidRDefault="00996E96" w:rsidP="002F0EEC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EE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дистанционного урока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268"/>
        <w:gridCol w:w="3261"/>
      </w:tblGrid>
      <w:tr w:rsidR="00921465" w:rsidRPr="002F0EEC" w:rsidTr="00003E64">
        <w:trPr>
          <w:tblHeader/>
        </w:trPr>
        <w:tc>
          <w:tcPr>
            <w:tcW w:w="2127" w:type="dxa"/>
            <w:vAlign w:val="center"/>
          </w:tcPr>
          <w:p w:rsidR="00921465" w:rsidRPr="002F0EEC" w:rsidRDefault="00921465" w:rsidP="002F0E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Этапы:</w:t>
            </w:r>
          </w:p>
        </w:tc>
        <w:tc>
          <w:tcPr>
            <w:tcW w:w="2409" w:type="dxa"/>
            <w:vAlign w:val="center"/>
          </w:tcPr>
          <w:p w:rsidR="00921465" w:rsidRPr="002F0EEC" w:rsidRDefault="00921465" w:rsidP="002F0E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921465" w:rsidRPr="002F0EEC" w:rsidRDefault="00921465" w:rsidP="002F0E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261" w:type="dxa"/>
            <w:vAlign w:val="center"/>
          </w:tcPr>
          <w:p w:rsidR="00921465" w:rsidRPr="002F0EEC" w:rsidRDefault="00921465" w:rsidP="002F0E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  <w:p w:rsidR="00921465" w:rsidRPr="002F0EEC" w:rsidRDefault="00921465" w:rsidP="002F0EEC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(самоопределение) к учебной деятельности</w:t>
            </w:r>
          </w:p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09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F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-конференции. </w:t>
            </w:r>
          </w:p>
          <w:p w:rsidR="001B5DE6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приветствие учителя.</w:t>
            </w:r>
            <w:r w:rsidR="001B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65" w:rsidRPr="002F0EEC" w:rsidRDefault="001B5DE6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минут до начала урока учитель отправляет ссылку на урок в АСУ РСО.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Вход на </w:t>
            </w:r>
            <w:r w:rsidRPr="002F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-урок </w:t>
            </w:r>
          </w:p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На мотивационном этапе происходит осознанное вступление ребенка в учебную деятельность, которое возможно только при условии инициативы учителя, направленной на формирование детского интереса, разъяснения требований и реализации установок на успех.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фиксирование индивидуальных затруднений в пробном действии.</w:t>
            </w:r>
          </w:p>
          <w:p w:rsidR="00921465" w:rsidRPr="002F0EEC" w:rsidRDefault="00D32D5B" w:rsidP="002F0EEC">
            <w:pPr>
              <w:pStyle w:val="a4"/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знаний, определяет типичные недостатки.</w:t>
            </w:r>
          </w:p>
          <w:p w:rsidR="00921465" w:rsidRPr="00C4164B" w:rsidRDefault="00C4164B" w:rsidP="00931733">
            <w:pPr>
              <w:pStyle w:val="a7"/>
              <w:shd w:val="clear" w:color="auto" w:fill="auto"/>
              <w:spacing w:before="0" w:line="276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чат </w:t>
            </w:r>
            <w:r w:rsidR="00BE7EE3">
              <w:rPr>
                <w:sz w:val="24"/>
                <w:szCs w:val="24"/>
                <w:lang w:val="en-US"/>
              </w:rPr>
              <w:t>Zoom</w:t>
            </w:r>
            <w:r w:rsidR="00BE7EE3" w:rsidRPr="00BE7E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конференции размещается ссылка на </w:t>
            </w:r>
            <w:r w:rsidR="005E4546">
              <w:rPr>
                <w:sz w:val="24"/>
                <w:szCs w:val="24"/>
              </w:rPr>
              <w:t xml:space="preserve">интерактивное </w:t>
            </w:r>
            <w:r w:rsidR="00202853">
              <w:rPr>
                <w:sz w:val="24"/>
                <w:szCs w:val="24"/>
              </w:rPr>
              <w:t>онлайн</w:t>
            </w:r>
            <w:r w:rsidR="00BE7EE3" w:rsidRPr="00BE7EE3">
              <w:rPr>
                <w:sz w:val="24"/>
                <w:szCs w:val="24"/>
              </w:rPr>
              <w:t>-</w:t>
            </w:r>
            <w:r w:rsidR="00921465" w:rsidRPr="002F0EEC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«Программное обеспечение компьютера»</w:t>
            </w:r>
          </w:p>
          <w:p w:rsidR="00921465" w:rsidRDefault="004A45B3" w:rsidP="00931733">
            <w:pPr>
              <w:pStyle w:val="a7"/>
              <w:shd w:val="clear" w:color="auto" w:fill="auto"/>
              <w:spacing w:before="0" w:line="276" w:lineRule="auto"/>
              <w:ind w:left="20" w:right="20" w:firstLine="0"/>
              <w:rPr>
                <w:sz w:val="24"/>
                <w:szCs w:val="24"/>
              </w:rPr>
            </w:pPr>
            <w:hyperlink r:id="rId12" w:history="1">
              <w:r w:rsidR="00921465" w:rsidRPr="002F0EEC">
                <w:rPr>
                  <w:rStyle w:val="a6"/>
                  <w:sz w:val="24"/>
                  <w:szCs w:val="24"/>
                  <w:lang w:val="en-US"/>
                </w:rPr>
                <w:t>https://learningapps.org/761299</w:t>
              </w:r>
            </w:hyperlink>
            <w:r w:rsidR="00921465" w:rsidRPr="002F0EEC">
              <w:rPr>
                <w:sz w:val="24"/>
                <w:szCs w:val="24"/>
                <w:lang w:val="en-US"/>
              </w:rPr>
              <w:t xml:space="preserve"> </w:t>
            </w:r>
          </w:p>
          <w:p w:rsidR="00C4164B" w:rsidRPr="00AF6558" w:rsidRDefault="00C4164B" w:rsidP="00931733">
            <w:pPr>
              <w:pStyle w:val="a7"/>
              <w:shd w:val="clear" w:color="auto" w:fill="auto"/>
              <w:spacing w:before="0" w:line="276" w:lineRule="auto"/>
              <w:ind w:left="20" w:right="20" w:firstLine="0"/>
              <w:rPr>
                <w:i/>
                <w:sz w:val="24"/>
                <w:szCs w:val="24"/>
              </w:rPr>
            </w:pPr>
            <w:r w:rsidRPr="00AF6558">
              <w:rPr>
                <w:i/>
                <w:sz w:val="24"/>
                <w:szCs w:val="24"/>
              </w:rPr>
              <w:t>Приложение 1</w:t>
            </w:r>
            <w:r w:rsidR="00AF6558" w:rsidRPr="00AF655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2D5B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Выполняют задания, тренирующие отдельные способности к учебной деятельности, мыслительные операции и учебные навыки.</w:t>
            </w:r>
            <w:r w:rsidR="00D32D5B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Скрин выполненного задания школьники присылают на электронную почту учителя.</w:t>
            </w:r>
          </w:p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актуализации учитель выявляет уровень знаний, фиксирует индивидуальные затруднения, а самостоятельное выполнение школьниками пробных заданий, </w:t>
            </w:r>
            <w:r w:rsidR="004A45B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проблем позволяет активизировать мыслительные процессы. </w:t>
            </w:r>
          </w:p>
          <w:p w:rsidR="00BE7EE3" w:rsidRDefault="00BE7EE3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онлайн-задание позволяет школьникам выполнить упражнение и сразу увидеть оценку </w:t>
            </w:r>
            <w:r w:rsidR="004A45B3">
              <w:rPr>
                <w:rFonts w:ascii="Times New Roman" w:hAnsi="Times New Roman" w:cs="Times New Roman"/>
                <w:sz w:val="24"/>
                <w:szCs w:val="24"/>
              </w:rPr>
              <w:t>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были допущены ошибки, то есть возможность исправить и проверить правильность выполнения. </w:t>
            </w:r>
          </w:p>
          <w:p w:rsidR="00BE7EE3" w:rsidRPr="003B3AF6" w:rsidRDefault="00BE7EE3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содержит не только вопросы, на которые школьники должны знать</w:t>
            </w:r>
            <w:r w:rsidR="004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B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но и вопросы, которые подробно не рассматривались на предыдущих уроках.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 w:rsidR="0048239F"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</w:t>
            </w:r>
            <w:r w:rsidR="0048239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48239F"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482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причин. </w:t>
            </w:r>
          </w:p>
          <w:p w:rsidR="00921465" w:rsidRPr="002F0EEC" w:rsidRDefault="00D32D5B" w:rsidP="002F0EEC">
            <w:pPr>
              <w:pStyle w:val="a4"/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921465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учениками опорных знаний.</w:t>
            </w:r>
          </w:p>
          <w:p w:rsidR="000F00A2" w:rsidRPr="002F0EEC" w:rsidRDefault="000F00A2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школьникам прочитать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§ 11 (стр. 86-88)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ответы на вопросы, которые вызвали затруднения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предыдущего задания.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uppressAutoHyphens/>
              <w:spacing w:after="0"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учебником (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 </w:t>
            </w:r>
            <w:r w:rsidR="00D32D5B" w:rsidRPr="00F929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  <w:r w:rsidR="00D32D5B"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. 7 класс. 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>Ч. 1: у</w:t>
            </w:r>
            <w:r w:rsidR="00D32D5B"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чебник / К. Ю. Поляков, Е. А. Еремин. — 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 xml:space="preserve">3-е изд., стереотип. </w:t>
            </w:r>
            <w:r w:rsidR="00D37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823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D5B" w:rsidRPr="00F9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D32D5B" w:rsidRPr="00F929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21465" w:rsidRPr="002F0EEC" w:rsidRDefault="00921465" w:rsidP="00931733">
            <w:pPr>
              <w:suppressAutoHyphens/>
              <w:spacing w:after="0" w:line="276" w:lineRule="auto"/>
              <w:ind w:left="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 (стр. 86-88)</w:t>
            </w:r>
            <w:r w:rsidR="00D3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точечных проблемных моментов в ходе индивидуальной работы с учебником – конкретных знаний, без которых невозможно достижение учебной цели. 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5E4546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09" w:type="dxa"/>
          </w:tcPr>
          <w:p w:rsidR="00921465" w:rsidRDefault="00921465" w:rsidP="00931733">
            <w:pPr>
              <w:spacing w:after="0" w:line="276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физкультминутку </w:t>
            </w:r>
            <w:hyperlink r:id="rId13" w:history="1">
              <w:r w:rsidR="00C81C65" w:rsidRPr="002028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https://clck.ru/FqYMc</w:t>
              </w:r>
            </w:hyperlink>
            <w:r w:rsidR="00C81C65" w:rsidRPr="0020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853" w:rsidRPr="00AF6558" w:rsidRDefault="00202853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  <w:r w:rsidR="00AF6558" w:rsidRPr="00AF65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1465" w:rsidRPr="002F0EEC" w:rsidRDefault="00921465" w:rsidP="002F0EEC">
            <w:pPr>
              <w:pStyle w:val="a7"/>
              <w:shd w:val="clear" w:color="auto" w:fill="auto"/>
              <w:spacing w:before="0" w:line="276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2F0EEC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3261" w:type="dxa"/>
          </w:tcPr>
          <w:p w:rsidR="00921465" w:rsidRPr="002F0EEC" w:rsidRDefault="00921465" w:rsidP="002F0E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затруднения </w:t>
            </w:r>
          </w:p>
          <w:p w:rsidR="00921465" w:rsidRPr="002F0EEC" w:rsidRDefault="00D32D5B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409" w:type="dxa"/>
          </w:tcPr>
          <w:p w:rsidR="00921465" w:rsidRPr="000F00A2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z w:val="24"/>
                <w:szCs w:val="24"/>
              </w:rPr>
              <w:t>Учитель проводит работу по составлению проекта выхода из затруднения.</w:t>
            </w:r>
          </w:p>
          <w:p w:rsidR="00921465" w:rsidRPr="000F00A2" w:rsidRDefault="00921465" w:rsidP="00931733">
            <w:pPr>
              <w:spacing w:after="0" w:line="276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школьникам </w:t>
            </w:r>
            <w:r w:rsidR="00BC0CA1"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в чат </w:t>
            </w:r>
            <w:r w:rsidR="000F00A2" w:rsidRPr="000F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F00A2"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 </w:t>
            </w:r>
            <w:r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ссылку на совместную </w:t>
            </w:r>
            <w:r w:rsidRPr="000F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-презентацию </w:t>
            </w:r>
            <w:hyperlink r:id="rId14" w:history="1">
              <w:r w:rsidR="00BC0CA1" w:rsidRPr="000F00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https://clck.ru/YqsWC</w:t>
              </w:r>
            </w:hyperlink>
            <w:r w:rsidR="00BC0CA1"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46" w:rsidRPr="00AF6558" w:rsidRDefault="005E4546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 w:rsidR="00AF65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средства.</w:t>
            </w:r>
          </w:p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совместную </w:t>
            </w:r>
            <w:r w:rsidRPr="002F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-презентацию</w:t>
            </w: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Обсуждение будущих учебных действий, в ходе которых при консультативной поддержке учителя ученики формулируют тему, цели и задачи занятия, определяют приоритетные формы исследовательской или поисковой активности, все это позволяет школьникам научиться проектировать выход из затруднения.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проекта </w:t>
            </w:r>
          </w:p>
          <w:p w:rsidR="00921465" w:rsidRPr="002F0EEC" w:rsidRDefault="00D32D5B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409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Учитель дает задание, организует обсуждение и выбор оптимального варианта из предложенных учащимися.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Обучающиеся выдвигают гипотезы и строят модели исходной проблемной ситуации, исследуют возможности совместной онлайн работы.</w:t>
            </w:r>
          </w:p>
        </w:tc>
        <w:tc>
          <w:tcPr>
            <w:tcW w:w="3261" w:type="dxa"/>
          </w:tcPr>
          <w:p w:rsidR="00921465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продуктивной дискуссии выбирается наиболее рациональный метод из числа тех, что были предложены участниками образовательного процесса, и осуществляется решение исходного проблемного задания. Задача педагога – подведение учеников к оптимальной форме активности, акцентирование внимания на способе решения трудности и возможности его дальнейшего использования. Данный этап позволяет активизировать </w:t>
            </w:r>
            <w:r w:rsidRPr="002F0E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познавательную инициативу, формирует умение формулировать и аргументировать свое мнение и позиции в коммуникации, учитывать разные мнения.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0A2" w:rsidRPr="000F00A2" w:rsidRDefault="000F00A2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школьнику предлагается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один слайд совместной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задание выполнено 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и осталось время, то у обучающихся есть возможность поработать на дополнительном слайде, т.к. количество слайдов представлено с избытком.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48239F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  <w:r w:rsidR="00921465"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практика обучающихся </w:t>
            </w:r>
          </w:p>
          <w:p w:rsidR="00921465" w:rsidRPr="002F0EEC" w:rsidRDefault="00D32D5B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409" w:type="dxa"/>
          </w:tcPr>
          <w:p w:rsidR="00B72A3D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65" w:rsidRPr="002F0EEC" w:rsidRDefault="00B72A3D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правильность выполнения школьниками задания, организует демонстрацию презентации.</w:t>
            </w:r>
          </w:p>
        </w:tc>
        <w:tc>
          <w:tcPr>
            <w:tcW w:w="2268" w:type="dxa"/>
          </w:tcPr>
          <w:p w:rsidR="00921465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 слайде в совместной </w:t>
            </w:r>
            <w:r w:rsidRPr="002F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A3D" w:rsidRPr="002F0EEC" w:rsidRDefault="00D80244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результата своей работы.</w:t>
            </w:r>
          </w:p>
        </w:tc>
        <w:tc>
          <w:tcPr>
            <w:tcW w:w="3261" w:type="dxa"/>
          </w:tcPr>
          <w:p w:rsidR="00B72A3D" w:rsidRPr="003B3AF6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нового типа с последующей демонстрацией одноклассникам. В ходе данного вида активности усилия учителя нацелены на проектирование ситуаций успеха для каждого школьника. </w:t>
            </w: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самооценка результатов работы </w:t>
            </w:r>
          </w:p>
          <w:p w:rsidR="00921465" w:rsidRPr="002F0EEC" w:rsidRDefault="00D32D5B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</w:t>
            </w:r>
          </w:p>
          <w:p w:rsidR="00921465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</w:t>
            </w:r>
            <w:r w:rsidR="00BC0CA1">
              <w:rPr>
                <w:rFonts w:ascii="Times New Roman" w:hAnsi="Times New Roman" w:cs="Times New Roman"/>
                <w:sz w:val="24"/>
                <w:szCs w:val="24"/>
              </w:rPr>
              <w:t xml:space="preserve">в чат </w:t>
            </w:r>
            <w:r w:rsidR="00B72A3D" w:rsidRPr="000F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2A3D" w:rsidRPr="000F00A2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ссылку на онлайн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hyperlink r:id="rId15" w:history="1">
              <w:r w:rsidRPr="002F0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https://kpolyakov.spb.ru/school/test7a/12.htm</w:t>
              </w:r>
            </w:hyperlink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46" w:rsidRPr="00AF6558" w:rsidRDefault="005E4546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  <w:r w:rsidR="00AF65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Выполняют задания, тренирующие способности к учебной деятельности, мыслительные операции и учебные навыки.</w:t>
            </w:r>
            <w:r w:rsidR="00D32D5B"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Скрин выполненного теста с оценкой школьники присылают на электронную почту учителя.</w:t>
            </w: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контроля учитель выявляет уровень знаний, фиксирует индивидуальные затруднения, а самостоятельное выполнение школьниками 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 xml:space="preserve">тестирующего 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B72A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, фиксация проблем позволяет активизировать мыслительные процессы. </w:t>
            </w:r>
          </w:p>
          <w:p w:rsidR="00B72A3D" w:rsidRPr="002F0EEC" w:rsidRDefault="00B72A3D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65" w:rsidRPr="002F0EEC" w:rsidTr="007D5B8C">
        <w:tc>
          <w:tcPr>
            <w:tcW w:w="2127" w:type="dxa"/>
          </w:tcPr>
          <w:p w:rsidR="00921465" w:rsidRPr="002F0EEC" w:rsidRDefault="00921465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деятельности, самоанализ, рефлексия чувств и эмоций</w:t>
            </w:r>
          </w:p>
          <w:p w:rsidR="00921465" w:rsidRPr="002F0EEC" w:rsidRDefault="00D32D5B" w:rsidP="002F0E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465" w:rsidRPr="002F0EE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921465" w:rsidRPr="005E4546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6">
              <w:rPr>
                <w:rFonts w:ascii="Times New Roman" w:hAnsi="Times New Roman" w:cs="Times New Roman"/>
                <w:sz w:val="24"/>
                <w:szCs w:val="24"/>
              </w:rPr>
              <w:t>Обеспечивает рефлексивную деятельность учащихся</w:t>
            </w:r>
          </w:p>
          <w:p w:rsidR="00921465" w:rsidRPr="005E4546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ссылку  на </w:t>
            </w:r>
            <w:r w:rsidRPr="005E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E4546">
              <w:rPr>
                <w:rFonts w:ascii="Times New Roman" w:hAnsi="Times New Roman" w:cs="Times New Roman"/>
                <w:sz w:val="24"/>
                <w:szCs w:val="24"/>
              </w:rPr>
              <w:t xml:space="preserve">-форму рефлексии </w:t>
            </w:r>
            <w:hyperlink r:id="rId16" w:history="1">
              <w:r w:rsidR="005E4546" w:rsidRPr="005E45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https://clck.ru/Yr8ci</w:t>
              </w:r>
            </w:hyperlink>
            <w:r w:rsidR="005E4546" w:rsidRPr="005E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46" w:rsidRPr="00AF6558" w:rsidRDefault="005E4546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  <w:r w:rsidR="00AF65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деятельности, соотносят цель и результаты, степень их соответствия</w:t>
            </w:r>
            <w:r w:rsidR="00D8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21465" w:rsidRPr="002F0EEC" w:rsidRDefault="00921465" w:rsidP="009317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Проговаривание школьниками нового содержания, которое оценивается через призму личного опыта, впечатлений.</w:t>
            </w:r>
          </w:p>
        </w:tc>
      </w:tr>
    </w:tbl>
    <w:p w:rsidR="002370DF" w:rsidRDefault="002370DF" w:rsidP="002F0E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3E64" w:rsidRDefault="00003E6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418D" w:rsidRPr="0050418D" w:rsidRDefault="0050418D" w:rsidP="007D5B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Примечание</w:t>
      </w:r>
    </w:p>
    <w:p w:rsidR="007D5B8C" w:rsidRDefault="0050418D" w:rsidP="007D5B8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8D">
        <w:rPr>
          <w:rFonts w:ascii="Times New Roman" w:hAnsi="Times New Roman" w:cs="Times New Roman"/>
          <w:bCs/>
          <w:sz w:val="24"/>
          <w:szCs w:val="24"/>
        </w:rPr>
        <w:t xml:space="preserve">Отметка за урок выставляется в электронный журнал </w:t>
      </w:r>
      <w:r w:rsidR="007D5B8C">
        <w:rPr>
          <w:rFonts w:ascii="Times New Roman" w:hAnsi="Times New Roman" w:cs="Times New Roman"/>
          <w:bCs/>
          <w:sz w:val="24"/>
          <w:szCs w:val="24"/>
        </w:rPr>
        <w:t xml:space="preserve">АСУ РСО </w:t>
      </w:r>
      <w:r w:rsidRPr="0050418D">
        <w:rPr>
          <w:rFonts w:ascii="Times New Roman" w:hAnsi="Times New Roman" w:cs="Times New Roman"/>
          <w:bCs/>
          <w:sz w:val="24"/>
          <w:szCs w:val="24"/>
        </w:rPr>
        <w:t>после проверки всех присланных заданий.</w:t>
      </w:r>
      <w:r w:rsidR="007D5B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418D" w:rsidRPr="0050418D" w:rsidRDefault="007D5B8C" w:rsidP="007D5B8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= среднее арифметическое оценок трех выполненных школьниками заданий.</w:t>
      </w:r>
    </w:p>
    <w:p w:rsidR="0050418D" w:rsidRPr="0050418D" w:rsidRDefault="0050418D" w:rsidP="007D5B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b/>
          <w:bCs/>
          <w:sz w:val="24"/>
          <w:szCs w:val="24"/>
        </w:rPr>
        <w:t>Задание «</w:t>
      </w:r>
      <w:proofErr w:type="spellStart"/>
      <w:r w:rsidRPr="0050418D">
        <w:rPr>
          <w:rFonts w:ascii="Times New Roman" w:hAnsi="Times New Roman" w:cs="Times New Roman"/>
          <w:b/>
          <w:bCs/>
          <w:sz w:val="24"/>
          <w:szCs w:val="24"/>
        </w:rPr>
        <w:t>Пазл</w:t>
      </w:r>
      <w:proofErr w:type="spellEnd"/>
      <w:r w:rsidRPr="005041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B3AF6" w:rsidRDefault="00A25923" w:rsidP="00B908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sz w:val="24"/>
          <w:szCs w:val="24"/>
        </w:rPr>
        <w:t xml:space="preserve">Правильность ответов проверят сайт </w:t>
      </w:r>
      <w:proofErr w:type="spellStart"/>
      <w:r w:rsidRPr="0050418D">
        <w:rPr>
          <w:rFonts w:ascii="Times New Roman" w:hAnsi="Times New Roman" w:cs="Times New Roman"/>
          <w:sz w:val="24"/>
          <w:szCs w:val="24"/>
          <w:lang w:val="en-US"/>
        </w:rPr>
        <w:t>LeaningApps</w:t>
      </w:r>
      <w:proofErr w:type="spellEnd"/>
      <w:r w:rsidRPr="0050418D">
        <w:rPr>
          <w:rFonts w:ascii="Times New Roman" w:hAnsi="Times New Roman" w:cs="Times New Roman"/>
          <w:sz w:val="24"/>
          <w:szCs w:val="24"/>
        </w:rPr>
        <w:t>.</w:t>
      </w:r>
      <w:r w:rsidRPr="0050418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0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16" w:rsidRDefault="00B90816" w:rsidP="003B3AF6">
      <w:pPr>
        <w:pStyle w:val="a5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00A2">
        <w:rPr>
          <w:rFonts w:ascii="Times New Roman" w:hAnsi="Times New Roman" w:cs="Times New Roman"/>
          <w:sz w:val="24"/>
          <w:szCs w:val="24"/>
        </w:rPr>
        <w:t>без ошибок – о</w:t>
      </w:r>
      <w:r>
        <w:rPr>
          <w:rFonts w:ascii="Times New Roman" w:hAnsi="Times New Roman" w:cs="Times New Roman"/>
          <w:sz w:val="24"/>
          <w:szCs w:val="24"/>
        </w:rPr>
        <w:t>тмет</w:t>
      </w:r>
      <w:r w:rsidRPr="000F00A2">
        <w:rPr>
          <w:rFonts w:ascii="Times New Roman" w:hAnsi="Times New Roman" w:cs="Times New Roman"/>
          <w:sz w:val="24"/>
          <w:szCs w:val="24"/>
        </w:rPr>
        <w:t xml:space="preserve">ка за задание 5; </w:t>
      </w:r>
    </w:p>
    <w:p w:rsidR="00B90816" w:rsidRDefault="00B90816" w:rsidP="003B3AF6">
      <w:pPr>
        <w:pStyle w:val="a5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00A2">
        <w:rPr>
          <w:rFonts w:ascii="Times New Roman" w:hAnsi="Times New Roman" w:cs="Times New Roman"/>
          <w:sz w:val="24"/>
          <w:szCs w:val="24"/>
        </w:rPr>
        <w:t>ошибся, но сам исправил – о</w:t>
      </w:r>
      <w:r>
        <w:rPr>
          <w:rFonts w:ascii="Times New Roman" w:hAnsi="Times New Roman" w:cs="Times New Roman"/>
          <w:sz w:val="24"/>
          <w:szCs w:val="24"/>
        </w:rPr>
        <w:t>тмет</w:t>
      </w:r>
      <w:r w:rsidRPr="000F00A2">
        <w:rPr>
          <w:rFonts w:ascii="Times New Roman" w:hAnsi="Times New Roman" w:cs="Times New Roman"/>
          <w:sz w:val="24"/>
          <w:szCs w:val="24"/>
        </w:rPr>
        <w:t xml:space="preserve">ка за задание 4; </w:t>
      </w:r>
    </w:p>
    <w:p w:rsidR="006B2D71" w:rsidRPr="0050418D" w:rsidRDefault="00B90816" w:rsidP="003B3AF6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00A2">
        <w:rPr>
          <w:rFonts w:ascii="Times New Roman" w:hAnsi="Times New Roman" w:cs="Times New Roman"/>
          <w:sz w:val="24"/>
          <w:szCs w:val="24"/>
        </w:rPr>
        <w:t>ошибся и не исправил – о</w:t>
      </w:r>
      <w:r>
        <w:rPr>
          <w:rFonts w:ascii="Times New Roman" w:hAnsi="Times New Roman" w:cs="Times New Roman"/>
          <w:sz w:val="24"/>
          <w:szCs w:val="24"/>
        </w:rPr>
        <w:t>тмет</w:t>
      </w:r>
      <w:r w:rsidRPr="000F00A2">
        <w:rPr>
          <w:rFonts w:ascii="Times New Roman" w:hAnsi="Times New Roman" w:cs="Times New Roman"/>
          <w:sz w:val="24"/>
          <w:szCs w:val="24"/>
        </w:rPr>
        <w:t>ка за задание 3.</w:t>
      </w:r>
    </w:p>
    <w:p w:rsidR="0050418D" w:rsidRPr="0050418D" w:rsidRDefault="0050418D" w:rsidP="007D5B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«Презентация» </w:t>
      </w:r>
    </w:p>
    <w:p w:rsidR="006B2D71" w:rsidRPr="0050418D" w:rsidRDefault="00A25923" w:rsidP="007D5B8C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sz w:val="24"/>
          <w:szCs w:val="24"/>
        </w:rPr>
        <w:t xml:space="preserve">Заполнены все блоки слайда совместной </w:t>
      </w:r>
      <w:r w:rsidR="0050418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0418D" w:rsidRPr="0050418D">
        <w:rPr>
          <w:rFonts w:ascii="Times New Roman" w:hAnsi="Times New Roman" w:cs="Times New Roman"/>
          <w:sz w:val="24"/>
          <w:szCs w:val="24"/>
        </w:rPr>
        <w:t>-</w:t>
      </w:r>
      <w:r w:rsidRPr="0050418D">
        <w:rPr>
          <w:rFonts w:ascii="Times New Roman" w:hAnsi="Times New Roman" w:cs="Times New Roman"/>
          <w:sz w:val="24"/>
          <w:szCs w:val="24"/>
        </w:rPr>
        <w:t>презентации</w:t>
      </w:r>
      <w:r w:rsidR="0050418D">
        <w:rPr>
          <w:rFonts w:ascii="Times New Roman" w:hAnsi="Times New Roman" w:cs="Times New Roman"/>
          <w:sz w:val="24"/>
          <w:szCs w:val="24"/>
        </w:rPr>
        <w:t>.</w:t>
      </w:r>
    </w:p>
    <w:p w:rsidR="006B2D71" w:rsidRPr="0050418D" w:rsidRDefault="0050418D" w:rsidP="007D5B8C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A25923" w:rsidRPr="0050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слайда раскрыт</w:t>
      </w:r>
      <w:r w:rsidR="003B3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AF6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D71" w:rsidRPr="0050418D" w:rsidRDefault="00A25923" w:rsidP="007D5B8C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sz w:val="24"/>
          <w:szCs w:val="24"/>
        </w:rPr>
        <w:t>Отсутствие орфографических ошибок</w:t>
      </w:r>
      <w:r w:rsidR="0050418D">
        <w:rPr>
          <w:rFonts w:ascii="Times New Roman" w:hAnsi="Times New Roman" w:cs="Times New Roman"/>
          <w:sz w:val="24"/>
          <w:szCs w:val="24"/>
        </w:rPr>
        <w:t>.</w:t>
      </w:r>
    </w:p>
    <w:p w:rsidR="0050418D" w:rsidRPr="0050418D" w:rsidRDefault="0050418D" w:rsidP="007D5B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18D">
        <w:rPr>
          <w:rFonts w:ascii="Times New Roman" w:hAnsi="Times New Roman" w:cs="Times New Roman"/>
          <w:b/>
          <w:bCs/>
          <w:sz w:val="24"/>
          <w:szCs w:val="24"/>
        </w:rPr>
        <w:t>Задание «Тест»</w:t>
      </w:r>
    </w:p>
    <w:p w:rsidR="003B3AF6" w:rsidRPr="003B3AF6" w:rsidRDefault="003B3AF6" w:rsidP="003B3AF6">
      <w:pPr>
        <w:pStyle w:val="a5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3AF6">
        <w:rPr>
          <w:rFonts w:ascii="Times New Roman" w:hAnsi="Times New Roman" w:cs="Times New Roman"/>
          <w:sz w:val="24"/>
          <w:szCs w:val="24"/>
        </w:rPr>
        <w:t>Онлайн-тест с сайта К. Полякова оценивает работу школьника по 5-балльной системе.</w:t>
      </w:r>
    </w:p>
    <w:p w:rsidR="003B3AF6" w:rsidRDefault="003B3AF6" w:rsidP="003B3AF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5923" w:rsidRPr="0050418D" w:rsidRDefault="00A25923" w:rsidP="003B3AF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164B" w:rsidRPr="00C4164B" w:rsidRDefault="00C4164B" w:rsidP="00C41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4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4164B" w:rsidRDefault="00C4164B" w:rsidP="00D802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Интерактивное задание «Программное обеспечение компьютера» </w:t>
      </w:r>
      <w:hyperlink r:id="rId17" w:history="1">
        <w:r w:rsidRPr="00536F7E">
          <w:rPr>
            <w:rStyle w:val="a6"/>
            <w:rFonts w:ascii="Times New Roman" w:hAnsi="Times New Roman" w:cs="Times New Roman"/>
            <w:sz w:val="24"/>
            <w:szCs w:val="24"/>
          </w:rPr>
          <w:t>https://learningapps.org/761299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2285" cy="3514725"/>
            <wp:effectExtent l="171450" t="133350" r="357515" b="314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09" cy="3516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3E64" w:rsidRDefault="00003E6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64B" w:rsidRPr="00BC0CA1" w:rsidRDefault="00C4164B" w:rsidP="00BC0C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C0CA1" w:rsidRDefault="00F9290F" w:rsidP="002F0E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9290F">
        <w:rPr>
          <w:rFonts w:ascii="Times New Roman" w:hAnsi="Times New Roman" w:cs="Times New Roman"/>
          <w:sz w:val="24"/>
          <w:szCs w:val="24"/>
        </w:rPr>
        <w:t>-</w:t>
      </w:r>
      <w:r w:rsidR="00BC0CA1">
        <w:rPr>
          <w:rFonts w:ascii="Times New Roman" w:hAnsi="Times New Roman" w:cs="Times New Roman"/>
          <w:sz w:val="24"/>
          <w:szCs w:val="24"/>
        </w:rPr>
        <w:t xml:space="preserve">презентация «Системное программное обеспечение» </w:t>
      </w:r>
      <w:r>
        <w:rPr>
          <w:rFonts w:ascii="Times New Roman" w:hAnsi="Times New Roman" w:cs="Times New Roman"/>
          <w:sz w:val="24"/>
          <w:szCs w:val="24"/>
        </w:rPr>
        <w:t xml:space="preserve">для совместной работы </w:t>
      </w:r>
      <w:hyperlink r:id="rId19" w:history="1">
        <w:r w:rsidR="00BC0CA1" w:rsidRPr="00536F7E">
          <w:rPr>
            <w:rStyle w:val="a6"/>
            <w:rFonts w:ascii="Times New Roman" w:hAnsi="Times New Roman" w:cs="Times New Roman"/>
            <w:sz w:val="24"/>
            <w:szCs w:val="24"/>
          </w:rPr>
          <w:t>https://clck.ru/YqsWC</w:t>
        </w:r>
      </w:hyperlink>
      <w:r w:rsidR="00BC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A1" w:rsidRDefault="0050418D" w:rsidP="005041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2346175"/>
            <wp:effectExtent l="171450" t="133350" r="361950" b="3017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0CA1" w:rsidRPr="00BC0CA1" w:rsidRDefault="00BC0CA1" w:rsidP="007D5B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A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C0CA1" w:rsidRDefault="00BC0CA1" w:rsidP="007D5B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 тест «12 – Системные программы» с сайта К. Полякова </w:t>
      </w:r>
      <w:hyperlink r:id="rId21" w:history="1">
        <w:r w:rsidRPr="00536F7E">
          <w:rPr>
            <w:rStyle w:val="a6"/>
            <w:rFonts w:ascii="Times New Roman" w:hAnsi="Times New Roman" w:cs="Times New Roman"/>
            <w:sz w:val="24"/>
            <w:szCs w:val="24"/>
          </w:rPr>
          <w:t>https://kpolyakov.spb.ru/school/test7a/12.htm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64" w:rsidRDefault="00365288" w:rsidP="00003E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5033963"/>
            <wp:effectExtent l="171450" t="133350" r="361950" b="30003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3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03E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45E4" w:rsidRPr="00AF6558" w:rsidRDefault="005E4546" w:rsidP="007D5B8C">
      <w:pPr>
        <w:tabs>
          <w:tab w:val="left" w:pos="42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E4546" w:rsidRDefault="00202853" w:rsidP="007D5B8C">
      <w:pPr>
        <w:tabs>
          <w:tab w:val="left" w:pos="42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E4546">
        <w:rPr>
          <w:rFonts w:ascii="Times New Roman" w:hAnsi="Times New Roman" w:cs="Times New Roman"/>
          <w:sz w:val="24"/>
          <w:szCs w:val="24"/>
        </w:rPr>
        <w:t xml:space="preserve">-форма «Рефлексия» </w:t>
      </w:r>
      <w:hyperlink r:id="rId23" w:history="1">
        <w:r w:rsidR="005E4546" w:rsidRPr="008403C8">
          <w:rPr>
            <w:rStyle w:val="a6"/>
            <w:rFonts w:ascii="Times New Roman" w:hAnsi="Times New Roman" w:cs="Times New Roman"/>
            <w:sz w:val="24"/>
            <w:szCs w:val="24"/>
          </w:rPr>
          <w:t>https://clck.ru/Yr8ci</w:t>
        </w:r>
      </w:hyperlink>
      <w:r w:rsidR="005E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53" w:rsidRDefault="00CF470E" w:rsidP="005E4546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431" cy="5010150"/>
            <wp:effectExtent l="171450" t="133350" r="352619" b="30480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31" cy="501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4546" w:rsidRPr="00AF6558" w:rsidRDefault="00202853" w:rsidP="007D5B8C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558">
        <w:rPr>
          <w:rFonts w:ascii="Times New Roman" w:hAnsi="Times New Roman" w:cs="Times New Roman"/>
          <w:b/>
          <w:sz w:val="24"/>
          <w:szCs w:val="24"/>
        </w:rPr>
        <w:tab/>
        <w:t>Приложение 5</w:t>
      </w:r>
    </w:p>
    <w:p w:rsidR="00202853" w:rsidRPr="00202853" w:rsidRDefault="00202853" w:rsidP="007D5B8C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Видео-физкультминутка 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20285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02853">
          <w:rPr>
            <w:rStyle w:val="a6"/>
            <w:rFonts w:ascii="Times New Roman" w:hAnsi="Times New Roman" w:cs="Times New Roman"/>
            <w:sz w:val="24"/>
            <w:szCs w:val="24"/>
          </w:rPr>
          <w:t>https://clck.ru/FqYMc</w:t>
        </w:r>
      </w:hyperlink>
      <w:r w:rsidRPr="002028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853" w:rsidRPr="00202853" w:rsidRDefault="00202853" w:rsidP="00AF6558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2991" cy="2486025"/>
            <wp:effectExtent l="171450" t="133350" r="368559" b="3143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63" cy="2492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02853" w:rsidRPr="00202853" w:rsidSect="002F0E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A49"/>
    <w:multiLevelType w:val="hybridMultilevel"/>
    <w:tmpl w:val="15082254"/>
    <w:lvl w:ilvl="0" w:tplc="3ED03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CB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20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CF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0C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0F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2B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2A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C4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38535A"/>
    <w:multiLevelType w:val="hybridMultilevel"/>
    <w:tmpl w:val="DC04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461"/>
    <w:multiLevelType w:val="hybridMultilevel"/>
    <w:tmpl w:val="8730E1CA"/>
    <w:lvl w:ilvl="0" w:tplc="81BA2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61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582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FA4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42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E3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A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A9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0E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9B506D"/>
    <w:multiLevelType w:val="hybridMultilevel"/>
    <w:tmpl w:val="621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2ABE"/>
    <w:multiLevelType w:val="hybridMultilevel"/>
    <w:tmpl w:val="C5FCDFA0"/>
    <w:lvl w:ilvl="0" w:tplc="7CDA1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68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C8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80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C7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E6B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00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6A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12B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7495324"/>
    <w:multiLevelType w:val="hybridMultilevel"/>
    <w:tmpl w:val="6414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592C"/>
    <w:multiLevelType w:val="hybridMultilevel"/>
    <w:tmpl w:val="7B9C788A"/>
    <w:lvl w:ilvl="0" w:tplc="C0EA4E1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B28E4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AFE6D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A4C83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72C46F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322FF2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5BE44D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E44375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972C3A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34457B40"/>
    <w:multiLevelType w:val="multilevel"/>
    <w:tmpl w:val="4E906F4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8" w15:restartNumberingAfterBreak="0">
    <w:nsid w:val="38444106"/>
    <w:multiLevelType w:val="hybridMultilevel"/>
    <w:tmpl w:val="2B0E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4320"/>
    <w:multiLevelType w:val="hybridMultilevel"/>
    <w:tmpl w:val="BFBE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97674"/>
    <w:multiLevelType w:val="hybridMultilevel"/>
    <w:tmpl w:val="34F2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0F48"/>
    <w:multiLevelType w:val="hybridMultilevel"/>
    <w:tmpl w:val="EB04B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252A2"/>
    <w:multiLevelType w:val="hybridMultilevel"/>
    <w:tmpl w:val="DF961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5652F8"/>
    <w:multiLevelType w:val="hybridMultilevel"/>
    <w:tmpl w:val="B4ACA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32502"/>
    <w:multiLevelType w:val="hybridMultilevel"/>
    <w:tmpl w:val="ECD08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2341B"/>
    <w:multiLevelType w:val="hybridMultilevel"/>
    <w:tmpl w:val="61766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65"/>
    <w:rsid w:val="00003E64"/>
    <w:rsid w:val="00025D91"/>
    <w:rsid w:val="000F00A2"/>
    <w:rsid w:val="001B5DE6"/>
    <w:rsid w:val="001C6F43"/>
    <w:rsid w:val="00202853"/>
    <w:rsid w:val="00230EBE"/>
    <w:rsid w:val="002370DF"/>
    <w:rsid w:val="0025048A"/>
    <w:rsid w:val="002F0EEC"/>
    <w:rsid w:val="00365288"/>
    <w:rsid w:val="003B3AF6"/>
    <w:rsid w:val="0048239F"/>
    <w:rsid w:val="004A45B3"/>
    <w:rsid w:val="0050418D"/>
    <w:rsid w:val="00593F7B"/>
    <w:rsid w:val="005E4546"/>
    <w:rsid w:val="006B2D71"/>
    <w:rsid w:val="006C0288"/>
    <w:rsid w:val="007D5B8C"/>
    <w:rsid w:val="00815A4A"/>
    <w:rsid w:val="00921465"/>
    <w:rsid w:val="00931733"/>
    <w:rsid w:val="00996E96"/>
    <w:rsid w:val="00A246EC"/>
    <w:rsid w:val="00A25923"/>
    <w:rsid w:val="00AF6558"/>
    <w:rsid w:val="00B345E4"/>
    <w:rsid w:val="00B72A3D"/>
    <w:rsid w:val="00B90816"/>
    <w:rsid w:val="00BC0CA1"/>
    <w:rsid w:val="00BE7EE3"/>
    <w:rsid w:val="00C4164B"/>
    <w:rsid w:val="00C81C65"/>
    <w:rsid w:val="00CF470E"/>
    <w:rsid w:val="00D32D5B"/>
    <w:rsid w:val="00D37140"/>
    <w:rsid w:val="00D80244"/>
    <w:rsid w:val="00E66AAD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58C"/>
  <w15:docId w15:val="{4D709DE3-8FCC-4863-A9B8-C64E833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4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465"/>
    <w:rPr>
      <w:b/>
      <w:bCs/>
    </w:rPr>
  </w:style>
  <w:style w:type="paragraph" w:styleId="a4">
    <w:name w:val="No Spacing"/>
    <w:uiPriority w:val="1"/>
    <w:qFormat/>
    <w:rsid w:val="009214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921465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921465"/>
    <w:rPr>
      <w:color w:val="0000FF"/>
      <w:u w:val="single"/>
    </w:rPr>
  </w:style>
  <w:style w:type="paragraph" w:styleId="a7">
    <w:name w:val="Body Text"/>
    <w:basedOn w:val="a"/>
    <w:link w:val="a8"/>
    <w:unhideWhenUsed/>
    <w:rsid w:val="00921465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214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92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3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7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7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test7a/12.htm" TargetMode="External"/><Relationship Id="rId13" Type="http://schemas.openxmlformats.org/officeDocument/2006/relationships/hyperlink" Target="https://clck.ru/FqYMc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kpolyakov.spb.ru/school/test7a/12.htm" TargetMode="External"/><Relationship Id="rId7" Type="http://schemas.openxmlformats.org/officeDocument/2006/relationships/hyperlink" Target="https://clck.ru/YqsWC" TargetMode="External"/><Relationship Id="rId12" Type="http://schemas.openxmlformats.org/officeDocument/2006/relationships/hyperlink" Target="https://learningapps.org/761299" TargetMode="External"/><Relationship Id="rId17" Type="http://schemas.openxmlformats.org/officeDocument/2006/relationships/hyperlink" Target="https://learningapps.org/761299" TargetMode="External"/><Relationship Id="rId25" Type="http://schemas.openxmlformats.org/officeDocument/2006/relationships/hyperlink" Target="https://clck.ru/FqYM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Yr8c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761299" TargetMode="External"/><Relationship Id="rId11" Type="http://schemas.openxmlformats.org/officeDocument/2006/relationships/hyperlink" Target="https://clck.ru/FqYMc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kpolyakov.spb.ru/school/test7a/12.htm" TargetMode="External"/><Relationship Id="rId23" Type="http://schemas.openxmlformats.org/officeDocument/2006/relationships/hyperlink" Target="https://clck.ru/Yr8c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-informatika.blogspot.com/2021/10/blog-post_41.html" TargetMode="External"/><Relationship Id="rId19" Type="http://schemas.openxmlformats.org/officeDocument/2006/relationships/hyperlink" Target="https://clck.ru/Yqs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Yr8ci" TargetMode="External"/><Relationship Id="rId14" Type="http://schemas.openxmlformats.org/officeDocument/2006/relationships/hyperlink" Target="https://clck.ru/YqsWC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C966-4B57-4459-9AAE-CE4A171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Стуликова Марина Юрьевна</dc:creator>
  <cp:lastModifiedBy>Попова Елена Николаевна</cp:lastModifiedBy>
  <cp:revision>6</cp:revision>
  <dcterms:created xsi:type="dcterms:W3CDTF">2021-11-16T05:23:00Z</dcterms:created>
  <dcterms:modified xsi:type="dcterms:W3CDTF">2021-11-16T06:19:00Z</dcterms:modified>
</cp:coreProperties>
</file>