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396A" w14:textId="0F129A42" w:rsidR="004C0DC6" w:rsidRDefault="00DE0935" w:rsidP="00DE0935">
      <w:pPr>
        <w:pStyle w:val="a5"/>
        <w:spacing w:line="360" w:lineRule="auto"/>
        <w:ind w:left="567" w:right="107" w:firstLine="0"/>
        <w:jc w:val="center"/>
        <w:rPr>
          <w:b/>
          <w:color w:val="000009"/>
          <w:sz w:val="28"/>
          <w:szCs w:val="28"/>
        </w:rPr>
      </w:pPr>
      <w:r w:rsidRPr="00DE0935">
        <w:rPr>
          <w:b/>
          <w:color w:val="000009"/>
          <w:sz w:val="28"/>
          <w:szCs w:val="28"/>
        </w:rPr>
        <w:t>Нормативные документы</w:t>
      </w:r>
    </w:p>
    <w:p w14:paraId="57B4A04E" w14:textId="77777777" w:rsidR="00DE0935" w:rsidRPr="00DE0935" w:rsidRDefault="00DE0935" w:rsidP="00DE0935">
      <w:pPr>
        <w:pStyle w:val="a5"/>
        <w:spacing w:line="360" w:lineRule="auto"/>
        <w:ind w:left="567" w:right="107" w:firstLine="0"/>
        <w:jc w:val="center"/>
        <w:rPr>
          <w:b/>
          <w:color w:val="000009"/>
          <w:sz w:val="28"/>
          <w:szCs w:val="28"/>
        </w:rPr>
      </w:pPr>
    </w:p>
    <w:p w14:paraId="736CA9EF" w14:textId="1F4656C4" w:rsidR="004C0DC6" w:rsidRDefault="004C0DC6" w:rsidP="00DE0935">
      <w:pPr>
        <w:spacing w:line="360" w:lineRule="auto"/>
        <w:ind w:right="107"/>
        <w:jc w:val="both"/>
        <w:rPr>
          <w:color w:val="000009"/>
          <w:sz w:val="28"/>
          <w:szCs w:val="28"/>
        </w:rPr>
      </w:pPr>
      <w:r w:rsidRPr="004C0DC6">
        <w:rPr>
          <w:color w:val="000009"/>
          <w:sz w:val="28"/>
          <w:szCs w:val="28"/>
        </w:rPr>
        <w:t>Приказ</w:t>
      </w:r>
      <w:r w:rsidRPr="004C0DC6">
        <w:rPr>
          <w:color w:val="000009"/>
          <w:spacing w:val="12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Министерства</w:t>
      </w:r>
      <w:r w:rsidRPr="004C0DC6">
        <w:rPr>
          <w:color w:val="000009"/>
          <w:spacing w:val="12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просвещения</w:t>
      </w:r>
      <w:r w:rsidRPr="004C0DC6">
        <w:rPr>
          <w:color w:val="000009"/>
          <w:spacing w:val="13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Российской</w:t>
      </w:r>
      <w:r w:rsidRPr="004C0DC6">
        <w:rPr>
          <w:color w:val="000009"/>
          <w:spacing w:val="13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Федерации</w:t>
      </w:r>
      <w:r w:rsidRPr="004C0DC6">
        <w:rPr>
          <w:color w:val="000009"/>
          <w:spacing w:val="1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от</w:t>
      </w:r>
      <w:r w:rsidRPr="004C0DC6">
        <w:rPr>
          <w:color w:val="000009"/>
          <w:spacing w:val="12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22.03.2021    № 115 «Об утверждении порядка организации и осуществления образовательной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деятельности по основным общеобразовательным программам – образовательным</w:t>
      </w:r>
      <w:r w:rsidRPr="004C0DC6">
        <w:rPr>
          <w:color w:val="000009"/>
          <w:spacing w:val="-67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программам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начального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общего,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основного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общего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и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среднего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общего</w:t>
      </w:r>
      <w:r w:rsidRPr="004C0DC6">
        <w:rPr>
          <w:color w:val="000009"/>
          <w:spacing w:val="1"/>
          <w:sz w:val="28"/>
          <w:szCs w:val="28"/>
        </w:rPr>
        <w:t xml:space="preserve"> </w:t>
      </w:r>
      <w:r w:rsidRPr="004C0DC6">
        <w:rPr>
          <w:color w:val="000009"/>
          <w:sz w:val="28"/>
          <w:szCs w:val="28"/>
        </w:rPr>
        <w:t>образования».</w:t>
      </w:r>
    </w:p>
    <w:p w14:paraId="0C26C9F3" w14:textId="77777777" w:rsidR="00DE0935" w:rsidRPr="004C0DC6" w:rsidRDefault="00DE0935" w:rsidP="004C0DC6">
      <w:pPr>
        <w:spacing w:line="360" w:lineRule="auto"/>
        <w:ind w:right="107"/>
        <w:rPr>
          <w:sz w:val="28"/>
          <w:szCs w:val="28"/>
        </w:rPr>
      </w:pPr>
    </w:p>
    <w:p w14:paraId="2AC03C2C" w14:textId="77777777" w:rsidR="004C0DC6" w:rsidRDefault="004C0DC6" w:rsidP="004C0DC6">
      <w:pPr>
        <w:pStyle w:val="a3"/>
        <w:spacing w:line="360" w:lineRule="auto"/>
        <w:ind w:left="567"/>
        <w:rPr>
          <w:color w:val="000009"/>
          <w:spacing w:val="-1"/>
          <w:lang w:val="en-US"/>
        </w:rPr>
      </w:pPr>
      <w:r w:rsidRPr="002D164F">
        <w:rPr>
          <w:color w:val="000009"/>
          <w:spacing w:val="-1"/>
          <w:lang w:val="en-US"/>
        </w:rPr>
        <w:t>URL:</w:t>
      </w:r>
      <w:r w:rsidRPr="002D164F">
        <w:rPr>
          <w:color w:val="000009"/>
          <w:spacing w:val="9"/>
          <w:lang w:val="en-US"/>
        </w:rPr>
        <w:t xml:space="preserve"> </w:t>
      </w:r>
      <w:hyperlink r:id="rId6" w:history="1">
        <w:r w:rsidRPr="00D818E8">
          <w:rPr>
            <w:rStyle w:val="a6"/>
            <w:spacing w:val="-1"/>
            <w:lang w:val="en-US"/>
          </w:rPr>
          <w:t>http://publication.pravo.gov.ru/Document/View/000120210420006</w:t>
        </w:r>
        <w:r w:rsidRPr="00F605E3">
          <w:rPr>
            <w:rStyle w:val="a6"/>
            <w:spacing w:val="-1"/>
            <w:lang w:val="en-US"/>
          </w:rPr>
          <w:t>6</w:t>
        </w:r>
      </w:hyperlink>
    </w:p>
    <w:p w14:paraId="37BB17DA" w14:textId="77777777" w:rsidR="004C0DC6" w:rsidRPr="00DE0935" w:rsidRDefault="004C0DC6" w:rsidP="004C0DC6">
      <w:pPr>
        <w:tabs>
          <w:tab w:val="left" w:pos="1462"/>
        </w:tabs>
        <w:spacing w:line="360" w:lineRule="auto"/>
        <w:ind w:right="112"/>
        <w:rPr>
          <w:color w:val="000009"/>
          <w:sz w:val="28"/>
          <w:lang w:val="en-US"/>
        </w:rPr>
      </w:pPr>
      <w:bookmarkStart w:id="0" w:name="_Hlk130337024"/>
    </w:p>
    <w:p w14:paraId="2BD131B0" w14:textId="1E121BA4" w:rsidR="004C0DC6" w:rsidRDefault="004C0DC6" w:rsidP="00DE0935">
      <w:pPr>
        <w:tabs>
          <w:tab w:val="left" w:pos="1462"/>
        </w:tabs>
        <w:spacing w:line="360" w:lineRule="auto"/>
        <w:ind w:right="112"/>
        <w:jc w:val="both"/>
        <w:rPr>
          <w:color w:val="000009"/>
          <w:sz w:val="28"/>
        </w:rPr>
      </w:pPr>
      <w:r w:rsidRPr="004C0DC6">
        <w:rPr>
          <w:color w:val="000009"/>
          <w:sz w:val="28"/>
        </w:rPr>
        <w:t>Приказ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Министерства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просвещения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Российской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Федерации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от</w:t>
      </w:r>
      <w:r w:rsidRPr="004C0DC6">
        <w:rPr>
          <w:color w:val="000009"/>
          <w:spacing w:val="-67"/>
          <w:sz w:val="28"/>
        </w:rPr>
        <w:t xml:space="preserve"> </w:t>
      </w:r>
      <w:r w:rsidRPr="004C0DC6">
        <w:rPr>
          <w:color w:val="000009"/>
          <w:sz w:val="28"/>
        </w:rPr>
        <w:t>21.09.2022 г. № 858 «Об утверждении федерального перечня учебников, допущенных 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 деятельность   и установления предельного срока использования исключенных учебников».</w:t>
      </w:r>
    </w:p>
    <w:p w14:paraId="471E1BDC" w14:textId="77777777" w:rsidR="00DE0935" w:rsidRPr="004C0DC6" w:rsidRDefault="00DE0935" w:rsidP="004C0DC6">
      <w:pPr>
        <w:tabs>
          <w:tab w:val="left" w:pos="1462"/>
        </w:tabs>
        <w:spacing w:line="360" w:lineRule="auto"/>
        <w:ind w:right="112"/>
        <w:rPr>
          <w:color w:val="000009"/>
          <w:sz w:val="28"/>
        </w:rPr>
      </w:pPr>
    </w:p>
    <w:bookmarkEnd w:id="0"/>
    <w:p w14:paraId="136BEE47" w14:textId="77777777" w:rsidR="004C0DC6" w:rsidRPr="00DE0935" w:rsidRDefault="004C0DC6" w:rsidP="004C0DC6">
      <w:pPr>
        <w:pStyle w:val="a3"/>
        <w:spacing w:line="360" w:lineRule="auto"/>
        <w:ind w:left="567"/>
        <w:rPr>
          <w:rStyle w:val="a6"/>
          <w:lang w:val="en-US"/>
        </w:rPr>
      </w:pPr>
      <w:r w:rsidRPr="002D164F">
        <w:rPr>
          <w:color w:val="000009"/>
          <w:spacing w:val="-1"/>
          <w:lang w:val="en-US"/>
        </w:rPr>
        <w:t>URL</w:t>
      </w:r>
      <w:r w:rsidRPr="00DE0935">
        <w:rPr>
          <w:color w:val="000009"/>
          <w:spacing w:val="-1"/>
          <w:lang w:val="en-US"/>
        </w:rPr>
        <w:t>:</w:t>
      </w:r>
      <w:r w:rsidRPr="00DE0935">
        <w:rPr>
          <w:color w:val="000009"/>
          <w:spacing w:val="7"/>
          <w:lang w:val="en-US"/>
        </w:rPr>
        <w:t xml:space="preserve"> </w:t>
      </w:r>
      <w:hyperlink r:id="rId7" w:history="1">
        <w:r w:rsidRPr="007D3077">
          <w:rPr>
            <w:rStyle w:val="a6"/>
            <w:lang w:val="en-US"/>
          </w:rPr>
          <w:t>http</w:t>
        </w:r>
        <w:r w:rsidRPr="00DE0935">
          <w:rPr>
            <w:rStyle w:val="a6"/>
            <w:lang w:val="en-US"/>
          </w:rPr>
          <w:t>://</w:t>
        </w:r>
        <w:r w:rsidRPr="007D3077">
          <w:rPr>
            <w:rStyle w:val="a6"/>
            <w:lang w:val="en-US"/>
          </w:rPr>
          <w:t>publication</w:t>
        </w:r>
        <w:r w:rsidRPr="00DE0935">
          <w:rPr>
            <w:rStyle w:val="a6"/>
            <w:lang w:val="en-US"/>
          </w:rPr>
          <w:t>.</w:t>
        </w:r>
        <w:r w:rsidRPr="007D3077">
          <w:rPr>
            <w:rStyle w:val="a6"/>
            <w:lang w:val="en-US"/>
          </w:rPr>
          <w:t>pravo</w:t>
        </w:r>
        <w:r w:rsidRPr="00DE0935">
          <w:rPr>
            <w:rStyle w:val="a6"/>
            <w:lang w:val="en-US"/>
          </w:rPr>
          <w:t>.</w:t>
        </w:r>
        <w:r w:rsidRPr="007D3077">
          <w:rPr>
            <w:rStyle w:val="a6"/>
            <w:lang w:val="en-US"/>
          </w:rPr>
          <w:t>gov</w:t>
        </w:r>
        <w:r w:rsidRPr="00DE0935">
          <w:rPr>
            <w:rStyle w:val="a6"/>
            <w:lang w:val="en-US"/>
          </w:rPr>
          <w:t>.</w:t>
        </w:r>
        <w:r w:rsidRPr="007D3077">
          <w:rPr>
            <w:rStyle w:val="a6"/>
            <w:lang w:val="en-US"/>
          </w:rPr>
          <w:t>ru</w:t>
        </w:r>
        <w:r w:rsidRPr="00DE0935">
          <w:rPr>
            <w:rStyle w:val="a6"/>
            <w:lang w:val="en-US"/>
          </w:rPr>
          <w:t>/</w:t>
        </w:r>
        <w:r w:rsidRPr="007D3077">
          <w:rPr>
            <w:rStyle w:val="a6"/>
            <w:lang w:val="en-US"/>
          </w:rPr>
          <w:t>Document</w:t>
        </w:r>
        <w:r w:rsidRPr="00DE0935">
          <w:rPr>
            <w:rStyle w:val="a6"/>
            <w:lang w:val="en-US"/>
          </w:rPr>
          <w:t>/</w:t>
        </w:r>
        <w:r w:rsidRPr="007D3077">
          <w:rPr>
            <w:rStyle w:val="a6"/>
            <w:lang w:val="en-US"/>
          </w:rPr>
          <w:t>View</w:t>
        </w:r>
        <w:r w:rsidRPr="00DE0935">
          <w:rPr>
            <w:rStyle w:val="a6"/>
            <w:lang w:val="en-US"/>
          </w:rPr>
          <w:t>/0001202211010045</w:t>
        </w:r>
      </w:hyperlink>
    </w:p>
    <w:p w14:paraId="501F632E" w14:textId="1F8EE5A8" w:rsidR="004C0DC6" w:rsidRPr="00DE0935" w:rsidRDefault="004C0DC6" w:rsidP="004C0DC6">
      <w:pPr>
        <w:pStyle w:val="a3"/>
        <w:spacing w:line="360" w:lineRule="auto"/>
        <w:ind w:left="567"/>
        <w:rPr>
          <w:lang w:val="en-US"/>
        </w:rPr>
      </w:pPr>
    </w:p>
    <w:p w14:paraId="4776B15E" w14:textId="77777777" w:rsidR="00DE0935" w:rsidRDefault="004C0DC6" w:rsidP="00DE0935">
      <w:pPr>
        <w:pStyle w:val="a3"/>
        <w:spacing w:line="360" w:lineRule="auto"/>
      </w:pPr>
      <w:r w:rsidRPr="00F605E3">
        <w:t xml:space="preserve">Письмо </w:t>
      </w:r>
      <w:proofErr w:type="spellStart"/>
      <w:r w:rsidRPr="00F605E3">
        <w:t>Минпросвещения</w:t>
      </w:r>
      <w:proofErr w:type="spellEnd"/>
      <w:r w:rsidRPr="00F605E3">
        <w:t xml:space="preserve"> России от 03.03.2023 </w:t>
      </w:r>
      <w:r w:rsidRPr="00F605E3">
        <w:rPr>
          <w:lang w:val="en-US"/>
        </w:rPr>
        <w:t>n</w:t>
      </w:r>
      <w:r w:rsidRPr="00F605E3">
        <w:t xml:space="preserve"> 03-327 "О направлении информации" (вместе с "методическими рекомендациями по введению федеральных основных общеобразовательных программ»)  </w:t>
      </w:r>
    </w:p>
    <w:p w14:paraId="3EBCEF51" w14:textId="77777777" w:rsidR="00DE0935" w:rsidRDefault="00DE0935" w:rsidP="004C0DC6">
      <w:pPr>
        <w:pStyle w:val="a3"/>
        <w:spacing w:line="360" w:lineRule="auto"/>
      </w:pPr>
    </w:p>
    <w:p w14:paraId="5F2CCE93" w14:textId="409E18B6" w:rsidR="004C0DC6" w:rsidRPr="00DE0935" w:rsidRDefault="00DE0935" w:rsidP="004C0DC6">
      <w:pPr>
        <w:pStyle w:val="a3"/>
        <w:spacing w:line="360" w:lineRule="auto"/>
        <w:rPr>
          <w:lang w:val="en-US"/>
        </w:rPr>
      </w:pPr>
      <w:r w:rsidRPr="00DE0935">
        <w:rPr>
          <w:lang w:val="en-US"/>
        </w:rPr>
        <w:t xml:space="preserve">      </w:t>
      </w:r>
      <w:r w:rsidR="004C0DC6" w:rsidRPr="00F605E3">
        <w:rPr>
          <w:lang w:val="en-US"/>
        </w:rPr>
        <w:t>URL</w:t>
      </w:r>
      <w:r w:rsidR="004C0DC6" w:rsidRPr="00DE0935">
        <w:rPr>
          <w:lang w:val="en-US"/>
        </w:rPr>
        <w:t xml:space="preserve"> </w:t>
      </w:r>
      <w:hyperlink r:id="rId8" w:history="1">
        <w:r w:rsidR="004C0DC6" w:rsidRPr="00D818E8">
          <w:rPr>
            <w:rStyle w:val="a6"/>
            <w:lang w:val="en-US"/>
          </w:rPr>
          <w:t>https</w:t>
        </w:r>
        <w:r w:rsidR="004C0DC6" w:rsidRPr="00DE0935">
          <w:rPr>
            <w:rStyle w:val="a6"/>
            <w:lang w:val="en-US"/>
          </w:rPr>
          <w:t>://</w:t>
        </w:r>
        <w:r w:rsidR="004C0DC6" w:rsidRPr="00D818E8">
          <w:rPr>
            <w:rStyle w:val="a6"/>
            <w:lang w:val="en-US"/>
          </w:rPr>
          <w:t>docs</w:t>
        </w:r>
        <w:r w:rsidR="004C0DC6" w:rsidRPr="00DE0935">
          <w:rPr>
            <w:rStyle w:val="a6"/>
            <w:lang w:val="en-US"/>
          </w:rPr>
          <w:t>.</w:t>
        </w:r>
        <w:r w:rsidR="004C0DC6" w:rsidRPr="00D818E8">
          <w:rPr>
            <w:rStyle w:val="a6"/>
            <w:lang w:val="en-US"/>
          </w:rPr>
          <w:t>cntd</w:t>
        </w:r>
        <w:r w:rsidR="004C0DC6" w:rsidRPr="00DE0935">
          <w:rPr>
            <w:rStyle w:val="a6"/>
            <w:lang w:val="en-US"/>
          </w:rPr>
          <w:t>.</w:t>
        </w:r>
        <w:r w:rsidR="004C0DC6" w:rsidRPr="00D818E8">
          <w:rPr>
            <w:rStyle w:val="a6"/>
            <w:lang w:val="en-US"/>
          </w:rPr>
          <w:t>ru</w:t>
        </w:r>
        <w:r w:rsidR="004C0DC6" w:rsidRPr="00DE0935">
          <w:rPr>
            <w:rStyle w:val="a6"/>
            <w:lang w:val="en-US"/>
          </w:rPr>
          <w:t>/</w:t>
        </w:r>
        <w:r w:rsidR="004C0DC6" w:rsidRPr="00D818E8">
          <w:rPr>
            <w:rStyle w:val="a6"/>
            <w:lang w:val="en-US"/>
          </w:rPr>
          <w:t>document</w:t>
        </w:r>
        <w:r w:rsidR="004C0DC6" w:rsidRPr="00DE0935">
          <w:rPr>
            <w:rStyle w:val="a6"/>
            <w:lang w:val="en-US"/>
          </w:rPr>
          <w:t>/728265281</w:t>
        </w:r>
      </w:hyperlink>
    </w:p>
    <w:p w14:paraId="4B9216D3" w14:textId="77777777" w:rsidR="004C0DC6" w:rsidRPr="00DE0935" w:rsidRDefault="004C0DC6" w:rsidP="004C0DC6">
      <w:pPr>
        <w:pStyle w:val="a3"/>
        <w:spacing w:line="360" w:lineRule="auto"/>
        <w:rPr>
          <w:lang w:val="en-US"/>
        </w:rPr>
      </w:pPr>
    </w:p>
    <w:p w14:paraId="54FDC8B3" w14:textId="1571D8AD" w:rsidR="004C0DC6" w:rsidRDefault="004C0DC6" w:rsidP="004C0DC6">
      <w:pPr>
        <w:pStyle w:val="a3"/>
        <w:spacing w:line="360" w:lineRule="auto"/>
      </w:pPr>
      <w:r w:rsidRPr="00F605E3">
        <w:t>Федеральные и примерные рабочие программы начального общего и основного общего образования.</w:t>
      </w:r>
    </w:p>
    <w:p w14:paraId="7135D249" w14:textId="77777777" w:rsidR="00DE0935" w:rsidRPr="00F605E3" w:rsidRDefault="00DE0935" w:rsidP="004C0DC6">
      <w:pPr>
        <w:pStyle w:val="a3"/>
        <w:spacing w:line="360" w:lineRule="auto"/>
      </w:pPr>
    </w:p>
    <w:p w14:paraId="27095910" w14:textId="77777777" w:rsidR="004C0DC6" w:rsidRDefault="004C0DC6" w:rsidP="004C0DC6">
      <w:pPr>
        <w:pStyle w:val="a3"/>
        <w:spacing w:line="360" w:lineRule="auto"/>
        <w:ind w:left="567"/>
        <w:rPr>
          <w:lang w:val="en-US"/>
        </w:rPr>
      </w:pPr>
      <w:r w:rsidRPr="00F605E3">
        <w:rPr>
          <w:lang w:val="en-US"/>
        </w:rPr>
        <w:t xml:space="preserve">URL: </w:t>
      </w:r>
      <w:hyperlink r:id="rId9" w:history="1">
        <w:r w:rsidRPr="00D818E8">
          <w:rPr>
            <w:rStyle w:val="a6"/>
            <w:lang w:val="en-US"/>
          </w:rPr>
          <w:t>https://edsoo.ru/Primernie_rabochie_progra.htm</w:t>
        </w:r>
      </w:hyperlink>
    </w:p>
    <w:p w14:paraId="5C47F600" w14:textId="77777777" w:rsidR="004C0DC6" w:rsidRPr="00DE0935" w:rsidRDefault="004C0DC6" w:rsidP="004C0DC6">
      <w:pPr>
        <w:tabs>
          <w:tab w:val="left" w:pos="1357"/>
        </w:tabs>
        <w:spacing w:line="360" w:lineRule="auto"/>
        <w:ind w:right="109"/>
        <w:rPr>
          <w:color w:val="000009"/>
          <w:sz w:val="28"/>
          <w:lang w:val="en-US"/>
        </w:rPr>
      </w:pPr>
    </w:p>
    <w:p w14:paraId="2CAA9314" w14:textId="3EEB19C2" w:rsidR="004C0DC6" w:rsidRDefault="004C0DC6" w:rsidP="00DE0935">
      <w:pPr>
        <w:tabs>
          <w:tab w:val="left" w:pos="1357"/>
        </w:tabs>
        <w:spacing w:line="360" w:lineRule="auto"/>
        <w:ind w:right="109"/>
        <w:jc w:val="both"/>
        <w:rPr>
          <w:color w:val="000009"/>
          <w:sz w:val="28"/>
        </w:rPr>
      </w:pPr>
      <w:r w:rsidRPr="004C0DC6">
        <w:rPr>
          <w:color w:val="000009"/>
          <w:sz w:val="28"/>
        </w:rPr>
        <w:lastRenderedPageBreak/>
        <w:t>Приказ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Министерства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просвещения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РФ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от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05.10.2020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№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546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«Об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утверждении Порядка заполнения, учета и выдачи аттестатов об основном общем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и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среднем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общем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образовании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и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их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дубликатов»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(с</w:t>
      </w:r>
      <w:r w:rsidRPr="004C0DC6">
        <w:rPr>
          <w:color w:val="000009"/>
          <w:spacing w:val="1"/>
          <w:sz w:val="28"/>
        </w:rPr>
        <w:t xml:space="preserve"> </w:t>
      </w:r>
      <w:r w:rsidRPr="004C0DC6">
        <w:rPr>
          <w:color w:val="000009"/>
          <w:sz w:val="28"/>
        </w:rPr>
        <w:t>изменениями</w:t>
      </w:r>
      <w:r w:rsidRPr="004C0DC6">
        <w:rPr>
          <w:color w:val="000009"/>
          <w:spacing w:val="71"/>
          <w:sz w:val="28"/>
        </w:rPr>
        <w:t xml:space="preserve"> </w:t>
      </w:r>
      <w:r w:rsidRPr="004C0DC6">
        <w:rPr>
          <w:color w:val="000009"/>
          <w:sz w:val="28"/>
        </w:rPr>
        <w:t>и</w:t>
      </w:r>
      <w:r w:rsidRPr="004C0DC6">
        <w:rPr>
          <w:color w:val="000009"/>
          <w:spacing w:val="-67"/>
          <w:sz w:val="28"/>
        </w:rPr>
        <w:t xml:space="preserve"> </w:t>
      </w:r>
      <w:r w:rsidRPr="004C0DC6">
        <w:rPr>
          <w:color w:val="000009"/>
          <w:sz w:val="28"/>
        </w:rPr>
        <w:t>дополнениями).</w:t>
      </w:r>
    </w:p>
    <w:p w14:paraId="38D12EE2" w14:textId="77777777" w:rsidR="00DE0935" w:rsidRPr="004C0DC6" w:rsidRDefault="00DE0935" w:rsidP="004C0DC6">
      <w:pPr>
        <w:tabs>
          <w:tab w:val="left" w:pos="1357"/>
        </w:tabs>
        <w:spacing w:line="360" w:lineRule="auto"/>
        <w:ind w:right="109"/>
        <w:rPr>
          <w:color w:val="000009"/>
          <w:sz w:val="28"/>
        </w:rPr>
      </w:pPr>
    </w:p>
    <w:p w14:paraId="190D2F1E" w14:textId="77777777" w:rsidR="004C0DC6" w:rsidRDefault="004C0DC6" w:rsidP="004C0DC6">
      <w:pPr>
        <w:pStyle w:val="a3"/>
        <w:spacing w:line="360" w:lineRule="auto"/>
        <w:ind w:left="567"/>
        <w:rPr>
          <w:rStyle w:val="a6"/>
          <w:lang w:val="en-US"/>
        </w:rPr>
      </w:pPr>
      <w:r w:rsidRPr="002D164F">
        <w:rPr>
          <w:color w:val="000009"/>
          <w:lang w:val="en-US"/>
        </w:rPr>
        <w:t>URL:</w:t>
      </w:r>
      <w:r w:rsidRPr="002D164F">
        <w:rPr>
          <w:color w:val="000009"/>
          <w:spacing w:val="-10"/>
          <w:lang w:val="en-US"/>
        </w:rPr>
        <w:t xml:space="preserve"> </w:t>
      </w:r>
      <w:hyperlink r:id="rId10" w:history="1">
        <w:r w:rsidRPr="00D818E8">
          <w:rPr>
            <w:rStyle w:val="a6"/>
            <w:lang w:val="en-US"/>
          </w:rPr>
          <w:t>https://base.garant.ru/400110676/</w:t>
        </w:r>
      </w:hyperlink>
    </w:p>
    <w:p w14:paraId="77A7D077" w14:textId="77777777" w:rsidR="004C0DC6" w:rsidRPr="00DE0935" w:rsidRDefault="004C0DC6" w:rsidP="004C0DC6">
      <w:pPr>
        <w:pStyle w:val="a3"/>
        <w:spacing w:line="360" w:lineRule="auto"/>
        <w:ind w:left="567"/>
        <w:rPr>
          <w:lang w:val="en-US"/>
        </w:rPr>
      </w:pPr>
    </w:p>
    <w:p w14:paraId="3E95315D" w14:textId="77777777" w:rsidR="004C0DC6" w:rsidRDefault="004C0DC6" w:rsidP="00DE0935">
      <w:pPr>
        <w:pStyle w:val="a3"/>
        <w:spacing w:line="360" w:lineRule="auto"/>
        <w:ind w:left="0" w:right="106"/>
        <w:rPr>
          <w:color w:val="000009"/>
        </w:rPr>
      </w:pPr>
      <w:r>
        <w:rPr>
          <w:color w:val="000009"/>
        </w:rPr>
        <w:t>№ 845/369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(модулей),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(зарегистрирован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28.08.2020 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59557).</w:t>
      </w:r>
    </w:p>
    <w:p w14:paraId="4C007163" w14:textId="77777777" w:rsidR="00DE0935" w:rsidRDefault="00DE0935" w:rsidP="00DE0935">
      <w:pPr>
        <w:pStyle w:val="a3"/>
        <w:spacing w:line="360" w:lineRule="auto"/>
        <w:ind w:left="0" w:right="106"/>
      </w:pPr>
    </w:p>
    <w:p w14:paraId="7C939A71" w14:textId="77777777" w:rsidR="004C0DC6" w:rsidRDefault="004C0DC6" w:rsidP="004C0DC6">
      <w:pPr>
        <w:pStyle w:val="a3"/>
        <w:spacing w:line="360" w:lineRule="auto"/>
        <w:ind w:left="567"/>
        <w:rPr>
          <w:rStyle w:val="a6"/>
          <w:spacing w:val="-1"/>
        </w:rPr>
      </w:pPr>
      <w:r w:rsidRPr="002D164F">
        <w:rPr>
          <w:color w:val="000009"/>
          <w:spacing w:val="-1"/>
          <w:lang w:val="en-US"/>
        </w:rPr>
        <w:t>URL:</w:t>
      </w:r>
      <w:r w:rsidRPr="002D164F">
        <w:rPr>
          <w:color w:val="000009"/>
          <w:spacing w:val="9"/>
          <w:lang w:val="en-US"/>
        </w:rPr>
        <w:t xml:space="preserve"> </w:t>
      </w:r>
      <w:hyperlink r:id="rId11" w:history="1">
        <w:r w:rsidRPr="00D818E8">
          <w:rPr>
            <w:rStyle w:val="a6"/>
            <w:spacing w:val="-1"/>
            <w:lang w:val="en-US"/>
          </w:rPr>
          <w:t>http://publication.pravo.gov.ru/Document/View/000120200828005</w:t>
        </w:r>
        <w:r w:rsidRPr="00F605E3">
          <w:rPr>
            <w:rStyle w:val="a6"/>
            <w:spacing w:val="-1"/>
            <w:lang w:val="en-US"/>
          </w:rPr>
          <w:t>8</w:t>
        </w:r>
      </w:hyperlink>
    </w:p>
    <w:p w14:paraId="480AC246" w14:textId="77777777" w:rsidR="00DE0935" w:rsidRPr="00DE0935" w:rsidRDefault="00DE0935" w:rsidP="004C0DC6">
      <w:pPr>
        <w:pStyle w:val="a3"/>
        <w:spacing w:line="360" w:lineRule="auto"/>
        <w:ind w:left="567"/>
        <w:rPr>
          <w:color w:val="000009"/>
          <w:spacing w:val="-1"/>
        </w:rPr>
      </w:pPr>
    </w:p>
    <w:p w14:paraId="4598E334" w14:textId="77777777" w:rsidR="004C0DC6" w:rsidRPr="004C0DC6" w:rsidRDefault="004C0DC6" w:rsidP="00DE0935">
      <w:pPr>
        <w:tabs>
          <w:tab w:val="left" w:pos="1302"/>
        </w:tabs>
        <w:spacing w:line="360" w:lineRule="auto"/>
        <w:jc w:val="both"/>
        <w:rPr>
          <w:color w:val="000009"/>
          <w:sz w:val="28"/>
        </w:rPr>
      </w:pPr>
      <w:r w:rsidRPr="004C0DC6">
        <w:rPr>
          <w:sz w:val="28"/>
        </w:rPr>
        <w:t>Приказ</w:t>
      </w:r>
      <w:r w:rsidRPr="004C0DC6">
        <w:rPr>
          <w:spacing w:val="56"/>
          <w:sz w:val="28"/>
        </w:rPr>
        <w:t xml:space="preserve"> </w:t>
      </w:r>
      <w:r w:rsidRPr="004C0DC6">
        <w:rPr>
          <w:sz w:val="28"/>
        </w:rPr>
        <w:t>Министерства</w:t>
      </w:r>
      <w:r w:rsidRPr="004C0DC6">
        <w:rPr>
          <w:spacing w:val="52"/>
          <w:sz w:val="28"/>
        </w:rPr>
        <w:t xml:space="preserve"> </w:t>
      </w:r>
      <w:r w:rsidRPr="004C0DC6">
        <w:rPr>
          <w:sz w:val="28"/>
        </w:rPr>
        <w:t>образования</w:t>
      </w:r>
      <w:r w:rsidRPr="004C0DC6">
        <w:rPr>
          <w:spacing w:val="53"/>
          <w:sz w:val="28"/>
        </w:rPr>
        <w:t xml:space="preserve"> </w:t>
      </w:r>
      <w:r w:rsidRPr="004C0DC6">
        <w:rPr>
          <w:sz w:val="28"/>
        </w:rPr>
        <w:t>и</w:t>
      </w:r>
      <w:r w:rsidRPr="004C0DC6">
        <w:rPr>
          <w:spacing w:val="56"/>
          <w:sz w:val="28"/>
        </w:rPr>
        <w:t xml:space="preserve"> </w:t>
      </w:r>
      <w:r w:rsidRPr="004C0DC6">
        <w:rPr>
          <w:sz w:val="28"/>
        </w:rPr>
        <w:t>науки</w:t>
      </w:r>
      <w:r w:rsidRPr="004C0DC6">
        <w:rPr>
          <w:spacing w:val="57"/>
          <w:sz w:val="28"/>
        </w:rPr>
        <w:t xml:space="preserve"> </w:t>
      </w:r>
      <w:r w:rsidRPr="004C0DC6">
        <w:rPr>
          <w:sz w:val="28"/>
        </w:rPr>
        <w:t>РФ</w:t>
      </w:r>
      <w:r w:rsidRPr="004C0DC6">
        <w:rPr>
          <w:spacing w:val="54"/>
          <w:sz w:val="28"/>
        </w:rPr>
        <w:t xml:space="preserve"> </w:t>
      </w:r>
      <w:r w:rsidRPr="004C0DC6">
        <w:rPr>
          <w:sz w:val="28"/>
        </w:rPr>
        <w:t>от</w:t>
      </w:r>
      <w:r w:rsidRPr="004C0DC6">
        <w:rPr>
          <w:spacing w:val="55"/>
          <w:sz w:val="28"/>
        </w:rPr>
        <w:t xml:space="preserve"> </w:t>
      </w:r>
      <w:r w:rsidRPr="004C0DC6">
        <w:rPr>
          <w:sz w:val="28"/>
        </w:rPr>
        <w:t>23</w:t>
      </w:r>
      <w:r w:rsidRPr="004C0DC6">
        <w:rPr>
          <w:spacing w:val="54"/>
          <w:sz w:val="28"/>
        </w:rPr>
        <w:t xml:space="preserve"> </w:t>
      </w:r>
      <w:r w:rsidRPr="004C0DC6">
        <w:rPr>
          <w:sz w:val="28"/>
        </w:rPr>
        <w:t>августа</w:t>
      </w:r>
      <w:r w:rsidRPr="004C0DC6">
        <w:rPr>
          <w:spacing w:val="56"/>
          <w:sz w:val="28"/>
        </w:rPr>
        <w:t xml:space="preserve"> </w:t>
      </w:r>
      <w:r w:rsidRPr="004C0DC6">
        <w:rPr>
          <w:sz w:val="28"/>
        </w:rPr>
        <w:t>2017</w:t>
      </w:r>
      <w:r w:rsidRPr="004C0DC6">
        <w:rPr>
          <w:spacing w:val="56"/>
          <w:sz w:val="28"/>
        </w:rPr>
        <w:t xml:space="preserve"> </w:t>
      </w:r>
      <w:r w:rsidRPr="004C0DC6">
        <w:rPr>
          <w:sz w:val="28"/>
        </w:rPr>
        <w:t>г.</w:t>
      </w:r>
    </w:p>
    <w:p w14:paraId="15510900" w14:textId="77777777" w:rsidR="004C0DC6" w:rsidRDefault="004C0DC6" w:rsidP="00DE0935">
      <w:pPr>
        <w:pStyle w:val="a3"/>
        <w:spacing w:line="360" w:lineRule="auto"/>
        <w:ind w:left="0" w:right="112"/>
      </w:pPr>
      <w:r>
        <w:t>№ 816 «Об утверждении Порядка применения организациями, осуществляющими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 программ».</w:t>
      </w:r>
    </w:p>
    <w:p w14:paraId="5FCBD311" w14:textId="77777777" w:rsidR="00DE0935" w:rsidRDefault="00DE0935" w:rsidP="00DE0935">
      <w:pPr>
        <w:pStyle w:val="a3"/>
        <w:spacing w:line="360" w:lineRule="auto"/>
        <w:ind w:left="0" w:right="112"/>
      </w:pPr>
    </w:p>
    <w:p w14:paraId="60D306EF" w14:textId="77777777" w:rsidR="004C0DC6" w:rsidRDefault="004C0DC6" w:rsidP="004C0DC6">
      <w:pPr>
        <w:pStyle w:val="a3"/>
        <w:spacing w:line="360" w:lineRule="auto"/>
        <w:ind w:left="567"/>
        <w:rPr>
          <w:spacing w:val="-1"/>
          <w:lang w:val="en-US"/>
        </w:rPr>
      </w:pPr>
      <w:r w:rsidRPr="002D164F">
        <w:rPr>
          <w:spacing w:val="-1"/>
          <w:lang w:val="en-US"/>
        </w:rPr>
        <w:t>URL:</w:t>
      </w:r>
      <w:r w:rsidRPr="002D164F">
        <w:rPr>
          <w:spacing w:val="3"/>
          <w:lang w:val="en-US"/>
        </w:rPr>
        <w:t xml:space="preserve"> </w:t>
      </w:r>
      <w:hyperlink r:id="rId12" w:history="1">
        <w:r w:rsidRPr="00D818E8">
          <w:rPr>
            <w:rStyle w:val="a6"/>
            <w:spacing w:val="-1"/>
            <w:lang w:val="en-US"/>
          </w:rPr>
          <w:t>http://publication.pravo.gov.ru/Document/View/000120170920001</w:t>
        </w:r>
        <w:r w:rsidRPr="00F605E3">
          <w:rPr>
            <w:rStyle w:val="a6"/>
            <w:spacing w:val="-1"/>
            <w:lang w:val="en-US"/>
          </w:rPr>
          <w:t>6</w:t>
        </w:r>
      </w:hyperlink>
    </w:p>
    <w:p w14:paraId="5E032DBB" w14:textId="77777777" w:rsidR="004C0DC6" w:rsidRPr="00DE0935" w:rsidRDefault="004C0DC6" w:rsidP="004C0DC6">
      <w:pPr>
        <w:tabs>
          <w:tab w:val="left" w:pos="1297"/>
        </w:tabs>
        <w:spacing w:line="360" w:lineRule="auto"/>
        <w:rPr>
          <w:sz w:val="28"/>
          <w:lang w:val="en-US"/>
        </w:rPr>
      </w:pPr>
      <w:bookmarkStart w:id="1" w:name="_GoBack"/>
      <w:bookmarkEnd w:id="1"/>
    </w:p>
    <w:sectPr w:rsidR="004C0DC6" w:rsidRPr="00DE0935" w:rsidSect="00DE09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74F"/>
    <w:multiLevelType w:val="hybridMultilevel"/>
    <w:tmpl w:val="48F097BC"/>
    <w:lvl w:ilvl="0" w:tplc="66EAA6B8">
      <w:start w:val="9"/>
      <w:numFmt w:val="decimal"/>
      <w:lvlText w:val="%1."/>
      <w:lvlJc w:val="left"/>
      <w:pPr>
        <w:ind w:left="1211" w:hanging="360"/>
      </w:pPr>
      <w:rPr>
        <w:rFonts w:hint="default"/>
        <w:color w:val="00000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47DD"/>
    <w:multiLevelType w:val="hybridMultilevel"/>
    <w:tmpl w:val="91B8CAAE"/>
    <w:lvl w:ilvl="0" w:tplc="E690D1D6">
      <w:start w:val="18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5F4284"/>
    <w:multiLevelType w:val="hybridMultilevel"/>
    <w:tmpl w:val="F2680658"/>
    <w:lvl w:ilvl="0" w:tplc="9B68807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6"/>
    <w:rsid w:val="004C0DC6"/>
    <w:rsid w:val="005433EA"/>
    <w:rsid w:val="008407A3"/>
    <w:rsid w:val="00DE0935"/>
    <w:rsid w:val="00E0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C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0DC6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0DC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4C0DC6"/>
    <w:pPr>
      <w:ind w:left="112" w:firstLine="708"/>
      <w:jc w:val="both"/>
    </w:pPr>
  </w:style>
  <w:style w:type="character" w:styleId="a6">
    <w:name w:val="Hyperlink"/>
    <w:basedOn w:val="a0"/>
    <w:uiPriority w:val="99"/>
    <w:unhideWhenUsed/>
    <w:rsid w:val="004C0D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0DC6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0DC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4C0DC6"/>
    <w:pPr>
      <w:ind w:left="112" w:firstLine="708"/>
      <w:jc w:val="both"/>
    </w:pPr>
  </w:style>
  <w:style w:type="character" w:styleId="a6">
    <w:name w:val="Hyperlink"/>
    <w:basedOn w:val="a0"/>
    <w:uiPriority w:val="99"/>
    <w:unhideWhenUsed/>
    <w:rsid w:val="004C0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82652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1010045" TargetMode="External"/><Relationship Id="rId12" Type="http://schemas.openxmlformats.org/officeDocument/2006/relationships/hyperlink" Target="http://publication.pravo.gov.ru/Document/View/00012017092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4200066" TargetMode="External"/><Relationship Id="rId11" Type="http://schemas.openxmlformats.org/officeDocument/2006/relationships/hyperlink" Target="http://publication.pravo.gov.ru/Document/View/00012020082800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01106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imernie_rabochie_progr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r1111</cp:lastModifiedBy>
  <cp:revision>2</cp:revision>
  <dcterms:created xsi:type="dcterms:W3CDTF">2023-04-14T17:32:00Z</dcterms:created>
  <dcterms:modified xsi:type="dcterms:W3CDTF">2023-09-23T10:03:00Z</dcterms:modified>
</cp:coreProperties>
</file>