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9D28" w14:textId="77777777" w:rsidR="00DE49A0" w:rsidRPr="005034A9" w:rsidRDefault="00DE49A0" w:rsidP="003A33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4A9">
        <w:rPr>
          <w:rFonts w:ascii="Times New Roman" w:hAnsi="Times New Roman" w:cs="Times New Roman"/>
          <w:b/>
          <w:sz w:val="32"/>
          <w:szCs w:val="32"/>
        </w:rPr>
        <w:t>📌 Опубликованы проекты контрольных измерительных материалов ОГЭ 2024 года.</w:t>
      </w:r>
    </w:p>
    <w:p w14:paraId="1CF8DC34" w14:textId="77777777" w:rsidR="00DE49A0" w:rsidRPr="005034A9" w:rsidRDefault="00DE49A0" w:rsidP="005034A9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034A9">
        <w:rPr>
          <w:rFonts w:ascii="Times New Roman" w:hAnsi="Times New Roman" w:cs="Times New Roman"/>
          <w:sz w:val="28"/>
          <w:szCs w:val="28"/>
        </w:rPr>
        <w:t xml:space="preserve">Изменения произошли в ОГЭ по русскому языку. В КИМ </w:t>
      </w:r>
      <w:r w:rsidRPr="005034A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включены четыре новых задания с кратким ответом, </w:t>
      </w:r>
      <w:r w:rsidRPr="005034A9">
        <w:rPr>
          <w:rFonts w:ascii="Times New Roman" w:hAnsi="Times New Roman" w:cs="Times New Roman"/>
          <w:i/>
          <w:color w:val="FF0000"/>
          <w:sz w:val="28"/>
          <w:szCs w:val="28"/>
        </w:rPr>
        <w:t>скорректированы критерии оценивания развернутых ответов.</w:t>
      </w:r>
    </w:p>
    <w:p w14:paraId="1224741C" w14:textId="77777777" w:rsidR="00DE49A0" w:rsidRPr="005034A9" w:rsidRDefault="00DE49A0" w:rsidP="0050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71903" w14:textId="77777777" w:rsidR="00DE49A0" w:rsidRPr="005034A9" w:rsidRDefault="00DE49A0" w:rsidP="0050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4A9">
        <w:rPr>
          <w:rFonts w:ascii="Times New Roman" w:hAnsi="Times New Roman" w:cs="Times New Roman"/>
          <w:sz w:val="28"/>
          <w:szCs w:val="28"/>
        </w:rPr>
        <w:t xml:space="preserve">В ОГЭ по литературе </w:t>
      </w:r>
      <w:r w:rsidRPr="005034A9">
        <w:rPr>
          <w:rFonts w:ascii="Times New Roman" w:hAnsi="Times New Roman" w:cs="Times New Roman"/>
          <w:b/>
          <w:i/>
          <w:color w:val="FF0000"/>
          <w:sz w:val="28"/>
          <w:szCs w:val="28"/>
        </w:rPr>
        <w:t>уточнена система оценивания выполнения ряда заданий</w:t>
      </w:r>
      <w:r w:rsidRPr="005034A9">
        <w:rPr>
          <w:rFonts w:ascii="Times New Roman" w:hAnsi="Times New Roman" w:cs="Times New Roman"/>
          <w:sz w:val="28"/>
          <w:szCs w:val="28"/>
        </w:rPr>
        <w:t>, максимальный первичный балл за работу изменён с 42 до 37 баллов.</w:t>
      </w:r>
    </w:p>
    <w:p w14:paraId="28D73C77" w14:textId="77777777" w:rsidR="00DE49A0" w:rsidRPr="005034A9" w:rsidRDefault="00DE49A0" w:rsidP="0050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779CB" w14:textId="77777777" w:rsidR="00DE49A0" w:rsidRPr="005034A9" w:rsidRDefault="00DE49A0" w:rsidP="0050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4A9">
        <w:rPr>
          <w:rFonts w:ascii="Times New Roman" w:hAnsi="Times New Roman" w:cs="Times New Roman"/>
          <w:sz w:val="28"/>
          <w:szCs w:val="28"/>
        </w:rPr>
        <w:t>Корректировка системы оценивания выполнения заданий призвана повысить дифференцирующую способность конкретных заданий и экзаменационной работы в целом.</w:t>
      </w:r>
    </w:p>
    <w:p w14:paraId="3F485569" w14:textId="77777777" w:rsidR="00DE49A0" w:rsidRPr="005034A9" w:rsidRDefault="00DE49A0" w:rsidP="0050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016FDD" w14:textId="77777777" w:rsidR="00DE49A0" w:rsidRPr="005034A9" w:rsidRDefault="00DE49A0" w:rsidP="005034A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034A9">
        <w:rPr>
          <w:rFonts w:ascii="Times New Roman" w:hAnsi="Times New Roman" w:cs="Times New Roman"/>
          <w:sz w:val="28"/>
          <w:szCs w:val="28"/>
        </w:rPr>
        <w:t xml:space="preserve">Также по итогам анализа результатов выполнения заданий </w:t>
      </w:r>
      <w:r w:rsidRPr="005034A9">
        <w:rPr>
          <w:rFonts w:ascii="Times New Roman" w:hAnsi="Times New Roman" w:cs="Times New Roman"/>
          <w:b/>
          <w:sz w:val="28"/>
          <w:szCs w:val="28"/>
        </w:rPr>
        <w:t>итогового собеседования</w:t>
      </w:r>
      <w:r w:rsidRPr="005034A9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5034A9">
        <w:rPr>
          <w:rFonts w:ascii="Times New Roman" w:hAnsi="Times New Roman" w:cs="Times New Roman"/>
          <w:b/>
          <w:i/>
          <w:color w:val="FF0000"/>
          <w:sz w:val="28"/>
          <w:szCs w:val="28"/>
        </w:rPr>
        <w:t>оптимизирована система их оценивания.</w:t>
      </w:r>
    </w:p>
    <w:p w14:paraId="332D5F81" w14:textId="77777777" w:rsidR="00DE49A0" w:rsidRPr="005034A9" w:rsidRDefault="00DE49A0" w:rsidP="005034A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EB5B91E" w14:textId="77777777" w:rsidR="00DE49A0" w:rsidRPr="005034A9" w:rsidRDefault="00DE49A0" w:rsidP="0050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4A9">
        <w:rPr>
          <w:rFonts w:ascii="Times New Roman" w:hAnsi="Times New Roman" w:cs="Times New Roman"/>
          <w:sz w:val="28"/>
          <w:szCs w:val="28"/>
        </w:rPr>
        <w:t>Обновлены кодификаторы проверяемых элементов содержания для проведения основного государственного экзамена, а также спецификации КИМ ОГЭ 2024 года по учебным предметам.</w:t>
      </w:r>
    </w:p>
    <w:p w14:paraId="4C8BAB42" w14:textId="77777777" w:rsidR="00DE49A0" w:rsidRPr="00DE49A0" w:rsidRDefault="00DE49A0" w:rsidP="00DE4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35EA74" w14:textId="77777777" w:rsidR="00DE49A0" w:rsidRPr="005034A9" w:rsidRDefault="00DE49A0" w:rsidP="003A33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4A9">
        <w:rPr>
          <w:rFonts w:ascii="Segoe UI Symbol" w:hAnsi="Segoe UI Symbol" w:cs="Segoe UI Symbol"/>
          <w:b/>
          <w:color w:val="FF0000"/>
          <w:sz w:val="32"/>
          <w:szCs w:val="32"/>
        </w:rPr>
        <w:t>❗</w:t>
      </w:r>
      <w:r w:rsidRPr="005034A9">
        <w:rPr>
          <w:rFonts w:ascii="Times New Roman" w:hAnsi="Times New Roman" w:cs="Times New Roman"/>
          <w:b/>
          <w:sz w:val="32"/>
          <w:szCs w:val="32"/>
        </w:rPr>
        <w:t xml:space="preserve"> Важно: изменения в ЕГЭ-2024</w:t>
      </w:r>
    </w:p>
    <w:p w14:paraId="20703810" w14:textId="77777777" w:rsidR="00DE49A0" w:rsidRPr="005034A9" w:rsidRDefault="00DE49A0" w:rsidP="00DE4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238213" w14:textId="77777777" w:rsidR="00DE49A0" w:rsidRPr="005034A9" w:rsidRDefault="00DE49A0" w:rsidP="00DE49A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34A9">
        <w:rPr>
          <w:rFonts w:ascii="Times New Roman" w:hAnsi="Times New Roman" w:cs="Times New Roman"/>
          <w:b/>
          <w:sz w:val="32"/>
          <w:szCs w:val="32"/>
        </w:rPr>
        <w:t>📝 ЕГЭ по русскому языку:</w:t>
      </w:r>
    </w:p>
    <w:p w14:paraId="4941D896" w14:textId="77777777" w:rsidR="00DE49A0" w:rsidRPr="005034A9" w:rsidRDefault="00DE49A0" w:rsidP="00DE4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4A9">
        <w:rPr>
          <w:rFonts w:ascii="Times New Roman" w:hAnsi="Times New Roman" w:cs="Times New Roman"/>
          <w:sz w:val="28"/>
          <w:szCs w:val="28"/>
        </w:rPr>
        <w:t xml:space="preserve">- </w:t>
      </w:r>
      <w:r w:rsidRPr="005034A9">
        <w:rPr>
          <w:rFonts w:ascii="Times New Roman" w:hAnsi="Times New Roman" w:cs="Times New Roman"/>
          <w:color w:val="FF0000"/>
          <w:sz w:val="28"/>
          <w:szCs w:val="28"/>
        </w:rPr>
        <w:t>Изменены формулировки заданий 13 и 14</w:t>
      </w:r>
      <w:r w:rsidRPr="005034A9">
        <w:rPr>
          <w:rFonts w:ascii="Times New Roman" w:hAnsi="Times New Roman" w:cs="Times New Roman"/>
          <w:sz w:val="28"/>
          <w:szCs w:val="28"/>
        </w:rPr>
        <w:t>, система ответов представляет собой множественный выбор в виде цифр.</w:t>
      </w:r>
    </w:p>
    <w:p w14:paraId="7E1EC97B" w14:textId="77777777" w:rsidR="00DE49A0" w:rsidRPr="005034A9" w:rsidRDefault="00DE49A0" w:rsidP="00DE4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4A9">
        <w:rPr>
          <w:rFonts w:ascii="Times New Roman" w:hAnsi="Times New Roman" w:cs="Times New Roman"/>
          <w:sz w:val="28"/>
          <w:szCs w:val="28"/>
        </w:rPr>
        <w:t xml:space="preserve">- При комментировании проблемы исходного текста в </w:t>
      </w:r>
      <w:r w:rsidRPr="005034A9">
        <w:rPr>
          <w:rFonts w:ascii="Times New Roman" w:hAnsi="Times New Roman" w:cs="Times New Roman"/>
          <w:color w:val="FF0000"/>
          <w:sz w:val="28"/>
          <w:szCs w:val="28"/>
        </w:rPr>
        <w:t>задании 27</w:t>
      </w:r>
      <w:r w:rsidRPr="005034A9">
        <w:rPr>
          <w:rFonts w:ascii="Times New Roman" w:hAnsi="Times New Roman" w:cs="Times New Roman"/>
          <w:sz w:val="28"/>
          <w:szCs w:val="28"/>
        </w:rPr>
        <w:t xml:space="preserve"> участнику экзамена потребуется привести пример-аргумент на основе жизненного, читательского или историко-культурного опыта.</w:t>
      </w:r>
    </w:p>
    <w:p w14:paraId="7E246F76" w14:textId="77777777" w:rsidR="00DE49A0" w:rsidRPr="005034A9" w:rsidRDefault="00DE49A0" w:rsidP="00DE49A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034A9">
        <w:rPr>
          <w:rFonts w:ascii="Times New Roman" w:hAnsi="Times New Roman" w:cs="Times New Roman"/>
          <w:sz w:val="28"/>
          <w:szCs w:val="28"/>
        </w:rPr>
        <w:t xml:space="preserve">- Изменены </w:t>
      </w:r>
      <w:r w:rsidRPr="005034A9">
        <w:rPr>
          <w:rFonts w:ascii="Times New Roman" w:hAnsi="Times New Roman" w:cs="Times New Roman"/>
          <w:color w:val="FF0000"/>
          <w:sz w:val="28"/>
          <w:szCs w:val="28"/>
        </w:rPr>
        <w:t>системы оценивания заданий 8, 26, 27.</w:t>
      </w:r>
    </w:p>
    <w:p w14:paraId="56D504C4" w14:textId="77777777" w:rsidR="00DE49A0" w:rsidRPr="005034A9" w:rsidRDefault="00DE49A0" w:rsidP="00DE4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24B9A1" w14:textId="77777777" w:rsidR="00DE49A0" w:rsidRPr="005034A9" w:rsidRDefault="00DE49A0" w:rsidP="00DE49A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34A9">
        <w:rPr>
          <w:rFonts w:ascii="Times New Roman" w:hAnsi="Times New Roman" w:cs="Times New Roman"/>
          <w:b/>
          <w:sz w:val="32"/>
          <w:szCs w:val="32"/>
        </w:rPr>
        <w:t>📝 ЕГЭ по литературе:</w:t>
      </w:r>
    </w:p>
    <w:p w14:paraId="2CF23AF1" w14:textId="77777777" w:rsidR="00DE49A0" w:rsidRPr="005034A9" w:rsidRDefault="00DE49A0" w:rsidP="00DE4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4A9">
        <w:rPr>
          <w:rFonts w:ascii="Times New Roman" w:hAnsi="Times New Roman" w:cs="Times New Roman"/>
          <w:sz w:val="28"/>
          <w:szCs w:val="28"/>
        </w:rPr>
        <w:t xml:space="preserve">- </w:t>
      </w:r>
      <w:r w:rsidRPr="005034A9">
        <w:rPr>
          <w:rFonts w:ascii="Times New Roman" w:hAnsi="Times New Roman" w:cs="Times New Roman"/>
          <w:i/>
          <w:color w:val="FF0000"/>
          <w:sz w:val="28"/>
          <w:szCs w:val="28"/>
        </w:rPr>
        <w:t>Сокращено количество заданий базового уровня сложности</w:t>
      </w:r>
      <w:r w:rsidRPr="005034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34A9">
        <w:rPr>
          <w:rFonts w:ascii="Times New Roman" w:hAnsi="Times New Roman" w:cs="Times New Roman"/>
          <w:sz w:val="28"/>
          <w:szCs w:val="28"/>
        </w:rPr>
        <w:t>с кратким ответом с 7 до 6.</w:t>
      </w:r>
    </w:p>
    <w:p w14:paraId="63CC0724" w14:textId="77777777" w:rsidR="00DE49A0" w:rsidRPr="005034A9" w:rsidRDefault="00DE49A0" w:rsidP="00DE4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4A9">
        <w:rPr>
          <w:rFonts w:ascii="Times New Roman" w:hAnsi="Times New Roman" w:cs="Times New Roman"/>
          <w:sz w:val="28"/>
          <w:szCs w:val="28"/>
        </w:rPr>
        <w:t xml:space="preserve">- </w:t>
      </w:r>
      <w:r w:rsidRPr="005034A9">
        <w:rPr>
          <w:rFonts w:ascii="Times New Roman" w:hAnsi="Times New Roman" w:cs="Times New Roman"/>
          <w:i/>
          <w:color w:val="FF0000"/>
          <w:sz w:val="28"/>
          <w:szCs w:val="28"/>
        </w:rPr>
        <w:t>Уточнена тема сочинения 11.4</w:t>
      </w:r>
      <w:r w:rsidRPr="005034A9">
        <w:rPr>
          <w:rFonts w:ascii="Times New Roman" w:hAnsi="Times New Roman" w:cs="Times New Roman"/>
          <w:sz w:val="28"/>
          <w:szCs w:val="28"/>
        </w:rPr>
        <w:t xml:space="preserve">: вместо формулировки, дающей экзаменуемому возможность привлекать любые произведения для раскрытия темы, в формулировку </w:t>
      </w:r>
      <w:r w:rsidRPr="005034A9">
        <w:rPr>
          <w:rFonts w:ascii="Times New Roman" w:hAnsi="Times New Roman" w:cs="Times New Roman"/>
          <w:i/>
          <w:color w:val="FF0000"/>
          <w:sz w:val="28"/>
          <w:szCs w:val="28"/>
        </w:rPr>
        <w:t>включены имена трёх писателей-классиков</w:t>
      </w:r>
      <w:r w:rsidRPr="005034A9">
        <w:rPr>
          <w:rFonts w:ascii="Times New Roman" w:hAnsi="Times New Roman" w:cs="Times New Roman"/>
          <w:sz w:val="28"/>
          <w:szCs w:val="28"/>
        </w:rPr>
        <w:t>, из которых требуется выбрать одного.</w:t>
      </w:r>
    </w:p>
    <w:p w14:paraId="5D5257AB" w14:textId="10DC543F" w:rsidR="00DE49A0" w:rsidRPr="005034A9" w:rsidRDefault="00DE49A0" w:rsidP="00DE4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4A9">
        <w:rPr>
          <w:rFonts w:ascii="Times New Roman" w:hAnsi="Times New Roman" w:cs="Times New Roman"/>
          <w:sz w:val="28"/>
          <w:szCs w:val="28"/>
        </w:rPr>
        <w:t xml:space="preserve">- </w:t>
      </w:r>
      <w:r w:rsidRPr="005034A9">
        <w:rPr>
          <w:rFonts w:ascii="Times New Roman" w:hAnsi="Times New Roman" w:cs="Times New Roman"/>
          <w:i/>
          <w:color w:val="FF0000"/>
          <w:sz w:val="28"/>
          <w:szCs w:val="28"/>
        </w:rPr>
        <w:t>Уточнены система и критерии оценивания ряда заданий</w:t>
      </w:r>
      <w:r w:rsidRPr="005034A9">
        <w:rPr>
          <w:rFonts w:ascii="Times New Roman" w:hAnsi="Times New Roman" w:cs="Times New Roman"/>
          <w:sz w:val="28"/>
          <w:szCs w:val="28"/>
        </w:rPr>
        <w:t>, в критериях оценивания заданий с развернутым ответом повышены требования к грамотности.</w:t>
      </w:r>
    </w:p>
    <w:p w14:paraId="3AFA2479" w14:textId="77777777" w:rsidR="005034A9" w:rsidRDefault="005034A9" w:rsidP="00DE4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55F845" w14:textId="77777777" w:rsidR="00DE49A0" w:rsidRPr="00DE49A0" w:rsidRDefault="00DE49A0" w:rsidP="00DE4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E49A0" w:rsidRPr="00DE49A0" w:rsidSect="00DE49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E51"/>
    <w:rsid w:val="003A3306"/>
    <w:rsid w:val="005034A9"/>
    <w:rsid w:val="005A2FDB"/>
    <w:rsid w:val="006216E3"/>
    <w:rsid w:val="00833E51"/>
    <w:rsid w:val="00D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AE60"/>
  <w15:docId w15:val="{EB163E34-DF5D-4F65-9FCD-56077750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6</cp:revision>
  <dcterms:created xsi:type="dcterms:W3CDTF">2023-08-25T18:57:00Z</dcterms:created>
  <dcterms:modified xsi:type="dcterms:W3CDTF">2023-08-29T13:02:00Z</dcterms:modified>
</cp:coreProperties>
</file>