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BA3113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14:paraId="0AFBD5B7" w14:textId="4FBF38DE" w:rsidR="000D624C" w:rsidRPr="00054BD6" w:rsidRDefault="00682B2F" w:rsidP="001C1053">
            <w:pPr>
              <w:spacing w:line="192" w:lineRule="auto"/>
              <w:jc w:val="center"/>
            </w:pPr>
            <w:r>
              <w:rPr>
                <w:u w:val="single"/>
              </w:rPr>
              <w:t>27</w:t>
            </w:r>
            <w:r w:rsidR="00875651">
              <w:rPr>
                <w:u w:val="single"/>
              </w:rPr>
              <w:t>.</w:t>
            </w:r>
            <w:r>
              <w:rPr>
                <w:u w:val="single"/>
              </w:rPr>
              <w:t>03</w:t>
            </w:r>
            <w:r w:rsidR="00875651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  <w:r w:rsidR="000C5969">
              <w:rPr>
                <w:u w:val="single"/>
              </w:rPr>
              <w:t xml:space="preserve"> 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№ </w:t>
            </w:r>
            <w:r>
              <w:rPr>
                <w:u w:val="single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77777777" w:rsidR="00DB2475" w:rsidRDefault="00CE7971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  <w:tr w:rsidR="000D624C" w14:paraId="2C5B87B0" w14:textId="77777777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08062" w14:textId="77777777" w:rsidR="00DB2475" w:rsidRDefault="00DB2475" w:rsidP="0000780B"/>
          <w:p w14:paraId="0D0A1954" w14:textId="77777777"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7A6A61" w14:textId="77777777" w:rsidR="000D624C" w:rsidRDefault="000D624C" w:rsidP="00D22990"/>
          <w:p w14:paraId="0E4FF44B" w14:textId="77777777" w:rsidR="0000780B" w:rsidRDefault="0000780B" w:rsidP="00D22990"/>
        </w:tc>
      </w:tr>
    </w:tbl>
    <w:p w14:paraId="3883E15D" w14:textId="0D7F7EA1" w:rsidR="005B3995" w:rsidRPr="005B3995" w:rsidRDefault="00875651" w:rsidP="00437FC7">
      <w:pPr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Pr="005B3995">
        <w:rPr>
          <w:sz w:val="28"/>
          <w:szCs w:val="28"/>
        </w:rPr>
        <w:t>методического</w:t>
      </w:r>
      <w:r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Pr="005B3995">
        <w:rPr>
          <w:sz w:val="28"/>
          <w:szCs w:val="28"/>
        </w:rPr>
        <w:t xml:space="preserve">педагогов, реализующих адаптированные </w:t>
      </w:r>
      <w:r w:rsidRPr="005B3995">
        <w:rPr>
          <w:bCs/>
          <w:sz w:val="28"/>
          <w:szCs w:val="28"/>
        </w:rPr>
        <w:t>основные и дополнительные образовательные программы</w:t>
      </w:r>
      <w:r w:rsidRPr="005B3995">
        <w:rPr>
          <w:b/>
          <w:sz w:val="28"/>
          <w:szCs w:val="28"/>
        </w:rPr>
        <w:t xml:space="preserve">,  </w:t>
      </w:r>
      <w:r w:rsidR="00682B2F">
        <w:rPr>
          <w:b/>
          <w:sz w:val="28"/>
          <w:szCs w:val="28"/>
        </w:rPr>
        <w:t>31</w:t>
      </w:r>
      <w:r w:rsidRPr="005B3995">
        <w:rPr>
          <w:b/>
          <w:sz w:val="28"/>
          <w:szCs w:val="28"/>
        </w:rPr>
        <w:t xml:space="preserve"> </w:t>
      </w:r>
      <w:r w:rsidR="00682B2F">
        <w:rPr>
          <w:b/>
          <w:sz w:val="28"/>
          <w:szCs w:val="28"/>
        </w:rPr>
        <w:t>марта</w:t>
      </w:r>
      <w:r w:rsidR="00006B74" w:rsidRPr="005B3995">
        <w:rPr>
          <w:b/>
          <w:sz w:val="28"/>
          <w:szCs w:val="28"/>
        </w:rPr>
        <w:t xml:space="preserve"> 20</w:t>
      </w:r>
      <w:r w:rsidRPr="005B3995">
        <w:rPr>
          <w:b/>
          <w:sz w:val="28"/>
          <w:szCs w:val="28"/>
        </w:rPr>
        <w:t>2</w:t>
      </w:r>
      <w:r w:rsidR="00682B2F">
        <w:rPr>
          <w:b/>
          <w:sz w:val="28"/>
          <w:szCs w:val="28"/>
        </w:rPr>
        <w:t>3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B0619B" w:rsidRPr="00D23650">
        <w:rPr>
          <w:b/>
          <w:bCs/>
          <w:sz w:val="28"/>
          <w:szCs w:val="28"/>
        </w:rPr>
        <w:t>в 14.00</w:t>
      </w:r>
      <w:r w:rsidR="00B0619B">
        <w:rPr>
          <w:sz w:val="28"/>
          <w:szCs w:val="28"/>
        </w:rPr>
        <w:t xml:space="preserve"> в онлайн формате </w:t>
      </w:r>
      <w:r w:rsidR="00B842E0" w:rsidRPr="005B3995">
        <w:rPr>
          <w:sz w:val="28"/>
          <w:szCs w:val="28"/>
        </w:rPr>
        <w:t>состоится окружной семинар</w:t>
      </w:r>
      <w:r w:rsidR="003F698A" w:rsidRPr="005B3995">
        <w:rPr>
          <w:sz w:val="28"/>
          <w:szCs w:val="28"/>
        </w:rPr>
        <w:t xml:space="preserve"> </w:t>
      </w:r>
      <w:r w:rsidR="0062466D" w:rsidRPr="005B3995">
        <w:rPr>
          <w:sz w:val="28"/>
          <w:szCs w:val="28"/>
        </w:rPr>
        <w:t xml:space="preserve">на тему </w:t>
      </w:r>
      <w:r w:rsidR="00682B2F" w:rsidRPr="00682B2F">
        <w:rPr>
          <w:bCs/>
          <w:sz w:val="28"/>
          <w:szCs w:val="28"/>
        </w:rPr>
        <w:t>«Проектирование и реализация индивидуальных образовательных траекторий обучающихся с ОВЗ и инвалидностью»</w:t>
      </w:r>
      <w:r w:rsidR="00682B2F">
        <w:rPr>
          <w:bCs/>
          <w:sz w:val="28"/>
          <w:szCs w:val="28"/>
        </w:rPr>
        <w:t xml:space="preserve"> </w:t>
      </w:r>
      <w:r w:rsidR="006F72B5" w:rsidRPr="006F72B5">
        <w:rPr>
          <w:bCs/>
          <w:sz w:val="28"/>
          <w:szCs w:val="28"/>
        </w:rPr>
        <w:t>для</w:t>
      </w:r>
      <w:r w:rsidR="0096279B" w:rsidRPr="005B3995">
        <w:rPr>
          <w:b/>
          <w:sz w:val="28"/>
          <w:szCs w:val="28"/>
        </w:rPr>
        <w:t xml:space="preserve"> </w:t>
      </w:r>
      <w:r w:rsidR="00B0619B">
        <w:rPr>
          <w:sz w:val="28"/>
          <w:szCs w:val="28"/>
        </w:rPr>
        <w:t xml:space="preserve">педагогов, работающих с </w:t>
      </w:r>
      <w:r w:rsidR="001C26E9">
        <w:rPr>
          <w:sz w:val="28"/>
          <w:szCs w:val="28"/>
        </w:rPr>
        <w:t>детьми</w:t>
      </w:r>
      <w:r w:rsidR="005B3995" w:rsidRPr="005B3995">
        <w:rPr>
          <w:sz w:val="28"/>
          <w:szCs w:val="28"/>
        </w:rPr>
        <w:t xml:space="preserve"> с ОВЗ</w:t>
      </w:r>
      <w:r w:rsidR="00D62EDD">
        <w:rPr>
          <w:sz w:val="28"/>
          <w:szCs w:val="28"/>
        </w:rPr>
        <w:t xml:space="preserve"> и инвалидностью.</w:t>
      </w:r>
    </w:p>
    <w:p w14:paraId="77443CBD" w14:textId="1FE432A6" w:rsidR="00BA3113" w:rsidRPr="005B3995" w:rsidRDefault="00F61B49" w:rsidP="00437FC7">
      <w:pPr>
        <w:spacing w:line="360" w:lineRule="auto"/>
        <w:jc w:val="both"/>
        <w:rPr>
          <w:b/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 xml:space="preserve">Заявку на участие в работе семинара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(</w:t>
      </w:r>
      <w:r w:rsidR="00D62EDD">
        <w:rPr>
          <w:sz w:val="28"/>
          <w:szCs w:val="28"/>
        </w:rPr>
        <w:t>Пуховой Д.А.</w:t>
      </w:r>
      <w:r w:rsidR="00BA3113" w:rsidRPr="005B3995">
        <w:rPr>
          <w:sz w:val="28"/>
          <w:szCs w:val="28"/>
        </w:rPr>
        <w:t xml:space="preserve">, </w:t>
      </w:r>
      <w:proofErr w:type="spellStart"/>
      <w:r w:rsidR="00D62EDD" w:rsidRPr="00D62EDD">
        <w:rPr>
          <w:sz w:val="28"/>
          <w:szCs w:val="28"/>
          <w:lang w:val="en-US"/>
        </w:rPr>
        <w:t>puhovada</w:t>
      </w:r>
      <w:proofErr w:type="spellEnd"/>
      <w:r w:rsidR="00D62EDD" w:rsidRPr="00D62EDD">
        <w:rPr>
          <w:sz w:val="28"/>
          <w:szCs w:val="28"/>
        </w:rPr>
        <w:t>@</w:t>
      </w:r>
      <w:r w:rsidR="00D62EDD" w:rsidRPr="00D62EDD">
        <w:rPr>
          <w:sz w:val="28"/>
          <w:szCs w:val="28"/>
          <w:lang w:val="en-US"/>
        </w:rPr>
        <w:t>rambler</w:t>
      </w:r>
      <w:r w:rsidR="00D62EDD" w:rsidRPr="00D62EDD">
        <w:rPr>
          <w:sz w:val="28"/>
          <w:szCs w:val="28"/>
        </w:rPr>
        <w:t>.</w:t>
      </w:r>
      <w:proofErr w:type="spellStart"/>
      <w:r w:rsidR="00D62EDD" w:rsidRPr="00D62EDD">
        <w:rPr>
          <w:sz w:val="28"/>
          <w:szCs w:val="28"/>
          <w:lang w:val="en-US"/>
        </w:rPr>
        <w:t>ru</w:t>
      </w:r>
      <w:proofErr w:type="spellEnd"/>
      <w:r w:rsidR="00BA3113" w:rsidRPr="005B3995">
        <w:rPr>
          <w:sz w:val="28"/>
          <w:szCs w:val="28"/>
        </w:rPr>
        <w:t xml:space="preserve">)  в срок до </w:t>
      </w:r>
      <w:r w:rsidR="00682B2F">
        <w:rPr>
          <w:sz w:val="28"/>
          <w:szCs w:val="28"/>
        </w:rPr>
        <w:t>14.00 30</w:t>
      </w:r>
      <w:r w:rsidR="00BA3113" w:rsidRPr="005B3995">
        <w:rPr>
          <w:sz w:val="28"/>
          <w:szCs w:val="28"/>
        </w:rPr>
        <w:t>.</w:t>
      </w:r>
      <w:r w:rsidR="00682B2F">
        <w:rPr>
          <w:sz w:val="28"/>
          <w:szCs w:val="28"/>
        </w:rPr>
        <w:t>03</w:t>
      </w:r>
      <w:r w:rsidR="00BA3113" w:rsidRPr="005B3995">
        <w:rPr>
          <w:sz w:val="28"/>
          <w:szCs w:val="28"/>
        </w:rPr>
        <w:t>.202</w:t>
      </w:r>
      <w:r w:rsidR="00682B2F">
        <w:rPr>
          <w:sz w:val="28"/>
          <w:szCs w:val="28"/>
        </w:rPr>
        <w:t>3</w:t>
      </w:r>
      <w:r w:rsidR="00BA3113" w:rsidRPr="005B3995">
        <w:rPr>
          <w:sz w:val="28"/>
          <w:szCs w:val="28"/>
        </w:rPr>
        <w:t>г. (форма заявки прилагается).</w:t>
      </w:r>
    </w:p>
    <w:p w14:paraId="0FDB295B" w14:textId="25298BE6" w:rsidR="00BA3113" w:rsidRPr="005B3995" w:rsidRDefault="00BA3113" w:rsidP="00437FC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На основании вышеизложенного прошу 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участие </w:t>
      </w:r>
      <w:r w:rsidR="00B0619B">
        <w:rPr>
          <w:sz w:val="28"/>
          <w:szCs w:val="28"/>
        </w:rPr>
        <w:t>педагог</w:t>
      </w:r>
      <w:r w:rsidR="001C26E9">
        <w:rPr>
          <w:sz w:val="28"/>
          <w:szCs w:val="28"/>
        </w:rPr>
        <w:t>ических работников</w:t>
      </w:r>
      <w:r w:rsidR="00B0619B">
        <w:rPr>
          <w:sz w:val="28"/>
          <w:szCs w:val="28"/>
        </w:rPr>
        <w:t xml:space="preserve">, работающих с </w:t>
      </w:r>
      <w:r w:rsidR="001C26E9">
        <w:rPr>
          <w:sz w:val="28"/>
          <w:szCs w:val="28"/>
        </w:rPr>
        <w:t>детьми</w:t>
      </w:r>
      <w:r w:rsidR="00B0619B" w:rsidRPr="005B3995">
        <w:rPr>
          <w:sz w:val="28"/>
          <w:szCs w:val="28"/>
        </w:rPr>
        <w:t xml:space="preserve"> с ОВЗ</w:t>
      </w:r>
      <w:r w:rsidR="00B0619B">
        <w:rPr>
          <w:sz w:val="28"/>
          <w:szCs w:val="28"/>
        </w:rPr>
        <w:t xml:space="preserve"> и инвалидностью</w:t>
      </w:r>
      <w:r w:rsidRPr="005B3995">
        <w:rPr>
          <w:sz w:val="28"/>
          <w:szCs w:val="28"/>
        </w:rPr>
        <w:t xml:space="preserve"> в работе окружного семинара.</w:t>
      </w:r>
    </w:p>
    <w:p w14:paraId="7A3CC686" w14:textId="65CE43ED" w:rsidR="007D1056" w:rsidRPr="005B3995" w:rsidRDefault="00974BA2" w:rsidP="00437FC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>Приложение: на 2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4D1B9EE0" w:rsidR="000D624C" w:rsidRPr="00AD1066" w:rsidRDefault="00BA311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4D6C37AA" w:rsidR="000D624C" w:rsidRPr="00A53EA0" w:rsidRDefault="00BA311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5D5C4BF4" w14:textId="38DACAAC" w:rsidR="00682B2F" w:rsidRDefault="00682B2F" w:rsidP="00965E59">
      <w:pPr>
        <w:outlineLvl w:val="0"/>
      </w:pPr>
    </w:p>
    <w:p w14:paraId="3C9E0C11" w14:textId="77777777" w:rsidR="00682B2F" w:rsidRDefault="00682B2F" w:rsidP="00965E59">
      <w:pPr>
        <w:outlineLvl w:val="0"/>
      </w:pPr>
    </w:p>
    <w:p w14:paraId="35CA8C7B" w14:textId="77777777" w:rsidR="008A2F96" w:rsidRPr="008A2F96" w:rsidRDefault="008A2F96" w:rsidP="008A2F96">
      <w:pPr>
        <w:jc w:val="right"/>
      </w:pPr>
      <w:r w:rsidRPr="008A2F96">
        <w:t xml:space="preserve">Приложение к письму </w:t>
      </w:r>
    </w:p>
    <w:p w14:paraId="367C1430" w14:textId="77777777"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14:paraId="511F568B" w14:textId="438799EE" w:rsidR="00765C5E" w:rsidRDefault="008A2F96" w:rsidP="008A2F96">
      <w:pPr>
        <w:jc w:val="right"/>
      </w:pPr>
      <w:r>
        <w:t xml:space="preserve">от </w:t>
      </w:r>
      <w:r w:rsidR="00F10881">
        <w:t>27</w:t>
      </w:r>
      <w:r w:rsidR="00875651">
        <w:t>.</w:t>
      </w:r>
      <w:r w:rsidR="00F10881">
        <w:t>03</w:t>
      </w:r>
      <w:r w:rsidR="00875651">
        <w:t>.202</w:t>
      </w:r>
      <w:r w:rsidR="00F10881">
        <w:t>3</w:t>
      </w:r>
      <w:r w:rsidR="00875651">
        <w:t xml:space="preserve">г.№ </w:t>
      </w:r>
      <w:r w:rsidR="00F10881">
        <w:t>415</w:t>
      </w:r>
    </w:p>
    <w:p w14:paraId="76985603" w14:textId="77777777" w:rsidR="008A2F96" w:rsidRDefault="008A2F96" w:rsidP="008A2F96">
      <w:pPr>
        <w:jc w:val="both"/>
        <w:rPr>
          <w:b/>
        </w:rPr>
      </w:pPr>
    </w:p>
    <w:p w14:paraId="4D28A3A8" w14:textId="77777777" w:rsidR="004C7C5B" w:rsidRPr="003C7A14" w:rsidRDefault="004C7C5B" w:rsidP="007F54F2">
      <w:pPr>
        <w:jc w:val="center"/>
        <w:rPr>
          <w:sz w:val="28"/>
          <w:szCs w:val="28"/>
        </w:rPr>
      </w:pPr>
    </w:p>
    <w:p w14:paraId="711CCF6E" w14:textId="77777777" w:rsidR="00F10881" w:rsidRPr="00E842F6" w:rsidRDefault="00F10881" w:rsidP="00F10881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МИНИСТЕРСТВО ОБРАЗОВАНИЯ И НАУКИ САМАРСКОЙ ОБЛАСТИ</w:t>
      </w:r>
    </w:p>
    <w:p w14:paraId="794E9F6D" w14:textId="77777777" w:rsidR="00F10881" w:rsidRPr="00E842F6" w:rsidRDefault="00F10881" w:rsidP="00F10881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ЮГО-ВОСТОЧНОЕ УПРАВЛЕНИЕ</w:t>
      </w:r>
    </w:p>
    <w:p w14:paraId="58470B29" w14:textId="77777777" w:rsidR="00F10881" w:rsidRPr="00E842F6" w:rsidRDefault="00F10881" w:rsidP="00F10881">
      <w:pPr>
        <w:widowControl w:val="0"/>
        <w:tabs>
          <w:tab w:val="left" w:pos="1380"/>
        </w:tabs>
        <w:spacing w:line="360" w:lineRule="auto"/>
        <w:jc w:val="center"/>
        <w:rPr>
          <w:rFonts w:eastAsia="Courier New"/>
          <w:color w:val="000000"/>
        </w:rPr>
      </w:pPr>
      <w:r w:rsidRPr="00E842F6">
        <w:rPr>
          <w:rFonts w:eastAsia="Courier New"/>
          <w:b/>
          <w:color w:val="000000"/>
        </w:rPr>
        <w:t xml:space="preserve">  </w:t>
      </w:r>
    </w:p>
    <w:p w14:paraId="388419C2" w14:textId="77777777" w:rsidR="00F10881" w:rsidRPr="00963BFC" w:rsidRDefault="00F10881" w:rsidP="00F10881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rFonts w:eastAsia="Courier New"/>
          <w:b/>
          <w:color w:val="000000"/>
        </w:rPr>
        <w:t xml:space="preserve">  </w:t>
      </w:r>
      <w:r w:rsidRPr="00963BFC">
        <w:rPr>
          <w:b/>
        </w:rPr>
        <w:t xml:space="preserve">ПРОГРАММА </w:t>
      </w:r>
    </w:p>
    <w:p w14:paraId="3EDCF69A" w14:textId="77777777" w:rsidR="00F10881" w:rsidRPr="00963BFC" w:rsidRDefault="00F10881" w:rsidP="00F10881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 ОКРУЖНОГО МЕТОДИЧЕСКОГО ОБЪЕДИНЕНИЯ </w:t>
      </w:r>
    </w:p>
    <w:p w14:paraId="3DED4497" w14:textId="77777777" w:rsidR="00F10881" w:rsidRPr="00963BFC" w:rsidRDefault="00F10881" w:rsidP="00F10881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t>учителей, реализующих адаптированные основные и дополнительные образовательные программы для детей с ОВЗ и инвалидностью</w:t>
      </w:r>
      <w:r w:rsidRPr="00963BFC">
        <w:rPr>
          <w:b/>
        </w:rPr>
        <w:t xml:space="preserve"> </w:t>
      </w:r>
    </w:p>
    <w:p w14:paraId="526D3C1B" w14:textId="77777777" w:rsidR="00F10881" w:rsidRDefault="00F10881" w:rsidP="00F10881">
      <w:pPr>
        <w:tabs>
          <w:tab w:val="left" w:pos="1380"/>
        </w:tabs>
        <w:spacing w:line="276" w:lineRule="auto"/>
        <w:jc w:val="both"/>
      </w:pPr>
    </w:p>
    <w:p w14:paraId="43A7BD30" w14:textId="77777777" w:rsidR="00F10881" w:rsidRPr="00E842F6" w:rsidRDefault="00F10881" w:rsidP="00F10881">
      <w:pPr>
        <w:tabs>
          <w:tab w:val="left" w:pos="1380"/>
        </w:tabs>
        <w:spacing w:line="276" w:lineRule="auto"/>
        <w:jc w:val="both"/>
      </w:pPr>
      <w:r w:rsidRPr="00E842F6">
        <w:t xml:space="preserve">Дата проведения: </w:t>
      </w:r>
      <w:r>
        <w:t>31 марта 2023</w:t>
      </w:r>
      <w:r w:rsidRPr="00E842F6">
        <w:t>г.</w:t>
      </w:r>
    </w:p>
    <w:p w14:paraId="1511AB10" w14:textId="77777777" w:rsidR="00F10881" w:rsidRDefault="00F10881" w:rsidP="00F10881">
      <w:pPr>
        <w:tabs>
          <w:tab w:val="left" w:pos="1380"/>
        </w:tabs>
        <w:spacing w:line="276" w:lineRule="auto"/>
        <w:jc w:val="both"/>
      </w:pPr>
      <w:r>
        <w:t>Время проведения: 14.00</w:t>
      </w:r>
    </w:p>
    <w:p w14:paraId="61DC495F" w14:textId="77777777" w:rsidR="00F10881" w:rsidRDefault="00F10881" w:rsidP="00F10881">
      <w:pPr>
        <w:tabs>
          <w:tab w:val="left" w:pos="1380"/>
        </w:tabs>
        <w:spacing w:line="276" w:lineRule="auto"/>
      </w:pPr>
      <w:r>
        <w:t xml:space="preserve">Формат проведения: онлайн, </w:t>
      </w:r>
      <w:r w:rsidRPr="00612424">
        <w:t>ссылка на подключение</w:t>
      </w:r>
      <w:r>
        <w:t xml:space="preserve">: </w:t>
      </w:r>
    </w:p>
    <w:p w14:paraId="5AF7A311" w14:textId="77777777" w:rsidR="00F10881" w:rsidRDefault="00000000" w:rsidP="00F10881">
      <w:pPr>
        <w:tabs>
          <w:tab w:val="left" w:pos="1380"/>
        </w:tabs>
        <w:spacing w:line="276" w:lineRule="auto"/>
      </w:pPr>
      <w:hyperlink r:id="rId9" w:history="1">
        <w:r w:rsidR="00F10881" w:rsidRPr="00E32B76">
          <w:rPr>
            <w:rStyle w:val="a3"/>
          </w:rPr>
          <w:t>https://telemost.yandex.ru/j/47477162773893</w:t>
        </w:r>
      </w:hyperlink>
    </w:p>
    <w:p w14:paraId="6937B00B" w14:textId="7EBE7F55" w:rsidR="00F10881" w:rsidRPr="00E842F6" w:rsidRDefault="00F10881" w:rsidP="00F10881">
      <w:pPr>
        <w:tabs>
          <w:tab w:val="left" w:pos="1380"/>
        </w:tabs>
        <w:spacing w:line="276" w:lineRule="auto"/>
        <w:jc w:val="both"/>
      </w:pPr>
      <w:r w:rsidRPr="00E842F6">
        <w:t xml:space="preserve">Участники: </w:t>
      </w:r>
      <w:r w:rsidRPr="003D0020">
        <w:t>педагоги, работающие с детьми с ОВЗ и инвалидностью</w:t>
      </w:r>
      <w:r>
        <w:t xml:space="preserve"> </w:t>
      </w:r>
      <w:r w:rsidRPr="00E842F6">
        <w:t xml:space="preserve">образовательных </w:t>
      </w:r>
      <w:r>
        <w:t>организаций</w:t>
      </w:r>
      <w:r w:rsidRPr="00E842F6">
        <w:t xml:space="preserve"> </w:t>
      </w:r>
      <w:proofErr w:type="spellStart"/>
      <w:r w:rsidRPr="00E842F6">
        <w:t>Юго</w:t>
      </w:r>
      <w:proofErr w:type="spellEnd"/>
      <w:r w:rsidRPr="00E842F6">
        <w:t xml:space="preserve"> – Восточного </w:t>
      </w:r>
      <w:r w:rsidR="00E252E1">
        <w:t>округа</w:t>
      </w:r>
      <w:r w:rsidRPr="00E842F6">
        <w:t xml:space="preserve"> </w:t>
      </w:r>
      <w:proofErr w:type="spellStart"/>
      <w:r w:rsidRPr="00E842F6">
        <w:t>МОиН</w:t>
      </w:r>
      <w:proofErr w:type="spellEnd"/>
      <w:r w:rsidRPr="00E842F6">
        <w:t xml:space="preserve"> СО</w:t>
      </w:r>
      <w:r>
        <w:t>.</w:t>
      </w:r>
    </w:p>
    <w:p w14:paraId="18699347" w14:textId="77777777" w:rsidR="00F10881" w:rsidRPr="00E842F6" w:rsidRDefault="00F10881" w:rsidP="00F10881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</w:p>
    <w:p w14:paraId="2543D93F" w14:textId="77777777" w:rsidR="00F10881" w:rsidRPr="00E842F6" w:rsidRDefault="00F10881" w:rsidP="00F10881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СЕМИНАР</w:t>
      </w:r>
    </w:p>
    <w:p w14:paraId="36F2002F" w14:textId="77777777" w:rsidR="00F10881" w:rsidRPr="003D0020" w:rsidRDefault="00F10881" w:rsidP="00F10881">
      <w:pPr>
        <w:jc w:val="center"/>
        <w:rPr>
          <w:b/>
          <w:color w:val="000000"/>
        </w:rPr>
      </w:pPr>
      <w:r w:rsidRPr="00942DB2">
        <w:rPr>
          <w:b/>
          <w:color w:val="000000"/>
        </w:rPr>
        <w:t>«</w:t>
      </w:r>
      <w:r w:rsidRPr="003D0020">
        <w:rPr>
          <w:b/>
          <w:color w:val="000000"/>
        </w:rPr>
        <w:t>Проектирование и реализация индивидуальных образовательных траекторий обучающихся с ОВЗ</w:t>
      </w:r>
      <w:r>
        <w:rPr>
          <w:b/>
          <w:color w:val="000000"/>
        </w:rPr>
        <w:t xml:space="preserve"> и инвалидностью»</w:t>
      </w:r>
    </w:p>
    <w:p w14:paraId="7CFDCAAF" w14:textId="77777777" w:rsidR="00F10881" w:rsidRPr="00E842F6" w:rsidRDefault="00F10881" w:rsidP="00F10881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color w:val="000000"/>
        </w:rPr>
      </w:pPr>
    </w:p>
    <w:p w14:paraId="2F55A3F2" w14:textId="77777777" w:rsidR="00F10881" w:rsidRPr="00F10881" w:rsidRDefault="00F10881" w:rsidP="00F10881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</w:rPr>
      </w:pPr>
      <w:r w:rsidRPr="00F10881">
        <w:rPr>
          <w:rFonts w:eastAsia="Courier New"/>
          <w:color w:val="000000"/>
        </w:rPr>
        <w:t>Приветствие участников семинара. Вступительное слово.</w:t>
      </w:r>
    </w:p>
    <w:p w14:paraId="037F44DF" w14:textId="77777777" w:rsidR="00F10881" w:rsidRDefault="00F10881" w:rsidP="00F10881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r w:rsidRPr="00F10881">
        <w:rPr>
          <w:i/>
        </w:rPr>
        <w:t xml:space="preserve">      Пухова Д.А., методист ГБУ ДПО ЦПК «Нефтегорский РЦ»</w:t>
      </w:r>
    </w:p>
    <w:p w14:paraId="4481DD34" w14:textId="77777777" w:rsidR="00F10881" w:rsidRDefault="00F10881" w:rsidP="00F10881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</w:p>
    <w:p w14:paraId="450FE497" w14:textId="77777777" w:rsidR="00F10881" w:rsidRPr="00321B6E" w:rsidRDefault="00F10881" w:rsidP="00F10881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321B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Индивидуальная образовательная траектория и ее компоненты.</w:t>
      </w:r>
      <w:r w:rsidRPr="00321B6E">
        <w:rPr>
          <w:rFonts w:ascii="Times New Roman" w:hAnsi="Times New Roman" w:cs="Times New Roman"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Дубовицких Т.Ю., заместитель директора по УВР </w:t>
      </w:r>
      <w:bookmarkStart w:id="0" w:name="_Hlk130805354"/>
      <w:r w:rsidRPr="00321B6E">
        <w:rPr>
          <w:rFonts w:ascii="Times New Roman" w:hAnsi="Times New Roman" w:cs="Times New Roman"/>
          <w:i/>
          <w:iCs/>
          <w:sz w:val="24"/>
          <w:szCs w:val="24"/>
        </w:rPr>
        <w:t>ГБОУ СОШ № 2 «ОЦ» с. Борское</w:t>
      </w:r>
      <w:bookmarkEnd w:id="0"/>
    </w:p>
    <w:p w14:paraId="0DC14063" w14:textId="77777777" w:rsidR="00F10881" w:rsidRPr="00321B6E" w:rsidRDefault="00F10881" w:rsidP="00F10881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</w:p>
    <w:p w14:paraId="49CFCD09" w14:textId="77777777" w:rsidR="00F10881" w:rsidRPr="003D0020" w:rsidRDefault="00F10881" w:rsidP="00F10881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3D002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Индивидуальная образовательная траектория обучающегося как механизм достижения</w:t>
      </w:r>
      <w:r w:rsidRPr="003D0020">
        <w:t xml:space="preserve"> </w:t>
      </w:r>
      <w:r w:rsidRPr="003D002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результата образования</w:t>
      </w:r>
      <w:r w:rsidRPr="003D0020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. Дубовицких М.В., учитель начальных классов ГБОУ СОШ № 2 «ОЦ» с. Борское</w:t>
      </w:r>
    </w:p>
    <w:p w14:paraId="43F9BF84" w14:textId="77777777" w:rsidR="00F10881" w:rsidRPr="003D0020" w:rsidRDefault="00F10881" w:rsidP="00F10881">
      <w:pPr>
        <w:pStyle w:val="ad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F34FE59" w14:textId="784512C2" w:rsidR="00F10881" w:rsidRPr="00321B6E" w:rsidRDefault="00EB6924" w:rsidP="00F10881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EB692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Создание единого развивающего пространства для детей с ОВЗ на базе Центра «Точка роста»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="00F10881" w:rsidRPr="00321B6E">
        <w:rPr>
          <w:rFonts w:ascii="Times New Roman" w:hAnsi="Times New Roman" w:cs="Times New Roman"/>
          <w:sz w:val="24"/>
          <w:szCs w:val="24"/>
        </w:rPr>
        <w:t xml:space="preserve"> </w:t>
      </w:r>
      <w:r w:rsidR="00F10881"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Соколова А.С. учитель технологии, руководитель Центра «Точка роста»</w:t>
      </w:r>
      <w:r w:rsidR="00F10881"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881"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ГБОУ СОШ № 2 «ОЦ» с. Борское</w:t>
      </w:r>
    </w:p>
    <w:p w14:paraId="0F0E7C8B" w14:textId="77777777" w:rsidR="00F10881" w:rsidRPr="00321B6E" w:rsidRDefault="00F10881" w:rsidP="00F10881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9CC9CAA" w14:textId="77777777" w:rsidR="00F10881" w:rsidRPr="00321B6E" w:rsidRDefault="00F10881" w:rsidP="00F10881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321B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Психолого-педагогическое сопровождение индивидуальной образовательной траектории.</w:t>
      </w:r>
      <w:r w:rsidRPr="00321B6E">
        <w:rPr>
          <w:rFonts w:ascii="Times New Roman" w:hAnsi="Times New Roman" w:cs="Times New Roman"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Овчинникова Ю.В., педагог-психолог,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ГБОУ СОШ № 2 «ОЦ» с. Борское</w:t>
      </w:r>
    </w:p>
    <w:p w14:paraId="79A2FA20" w14:textId="77777777" w:rsidR="00F10881" w:rsidRPr="00321B6E" w:rsidRDefault="00F10881" w:rsidP="00F10881">
      <w:pPr>
        <w:pStyle w:val="ad"/>
        <w:spacing w:line="240" w:lineRule="auto"/>
        <w:ind w:left="426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C628BB1" w14:textId="77777777" w:rsidR="00F10881" w:rsidRPr="00321B6E" w:rsidRDefault="00F10881" w:rsidP="00F10881">
      <w:pPr>
        <w:pStyle w:val="ad"/>
        <w:numPr>
          <w:ilvl w:val="0"/>
          <w:numId w:val="3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321B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Карта индивидуального развития обучающегося как форма фиксации реализации ИОТ.</w:t>
      </w:r>
      <w:r w:rsidRPr="00321B6E">
        <w:rPr>
          <w:rFonts w:ascii="Times New Roman" w:hAnsi="Times New Roman" w:cs="Times New Roman"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Фатеева О.Н., учитель начальных классов</w:t>
      </w:r>
      <w:r w:rsidRPr="00321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B6E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ГБОУ СОШ № 2 «ОЦ» с. Борское</w:t>
      </w:r>
    </w:p>
    <w:p w14:paraId="6B95FF0F" w14:textId="77777777" w:rsidR="00F10881" w:rsidRPr="00F10881" w:rsidRDefault="00F10881" w:rsidP="00F10881">
      <w:pPr>
        <w:spacing w:line="276" w:lineRule="auto"/>
        <w:jc w:val="both"/>
      </w:pPr>
      <w:r w:rsidRPr="00F10881">
        <w:t xml:space="preserve">Подведение итогов. </w:t>
      </w:r>
    </w:p>
    <w:p w14:paraId="7466C2BB" w14:textId="77777777" w:rsidR="00F10881" w:rsidRPr="00321B6E" w:rsidRDefault="00F10881" w:rsidP="00F10881">
      <w:pPr>
        <w:widowControl w:val="0"/>
        <w:tabs>
          <w:tab w:val="left" w:pos="1380"/>
        </w:tabs>
        <w:spacing w:line="276" w:lineRule="auto"/>
        <w:jc w:val="both"/>
        <w:rPr>
          <w:i/>
        </w:rPr>
      </w:pPr>
      <w:r w:rsidRPr="00F10881">
        <w:rPr>
          <w:i/>
        </w:rPr>
        <w:t xml:space="preserve">       Пухова Д.А., методист ГБУ ДПО ЦПК «Нефтегорский РЦ»</w:t>
      </w:r>
    </w:p>
    <w:p w14:paraId="25496982" w14:textId="77777777" w:rsidR="00F10881" w:rsidRPr="00321B6E" w:rsidRDefault="00F10881" w:rsidP="00F10881">
      <w:pPr>
        <w:spacing w:line="276" w:lineRule="auto"/>
        <w:jc w:val="both"/>
        <w:rPr>
          <w:i/>
        </w:rPr>
      </w:pPr>
    </w:p>
    <w:p w14:paraId="3060506E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57982A6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EF3C8A4" w14:textId="7195D62B" w:rsidR="0096279B" w:rsidRDefault="0096279B" w:rsidP="0096279B">
      <w:pPr>
        <w:tabs>
          <w:tab w:val="left" w:pos="3855"/>
        </w:tabs>
        <w:jc w:val="center"/>
      </w:pPr>
      <w:r>
        <w:rPr>
          <w:b/>
        </w:rPr>
        <w:lastRenderedPageBreak/>
        <w:t>Заявка</w:t>
      </w:r>
    </w:p>
    <w:p w14:paraId="096508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  <w:r>
        <w:rPr>
          <w:b/>
        </w:rPr>
        <w:t xml:space="preserve">на участие в окружном семинаре </w:t>
      </w:r>
    </w:p>
    <w:p w14:paraId="04165104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041F56F6" w14:textId="77777777" w:rsidR="00F10881" w:rsidRPr="003D0020" w:rsidRDefault="00F10881" w:rsidP="00F10881">
      <w:pPr>
        <w:jc w:val="center"/>
        <w:rPr>
          <w:b/>
          <w:color w:val="000000"/>
        </w:rPr>
      </w:pPr>
      <w:r w:rsidRPr="00942DB2">
        <w:rPr>
          <w:b/>
          <w:color w:val="000000"/>
        </w:rPr>
        <w:t>«</w:t>
      </w:r>
      <w:r w:rsidRPr="003D0020">
        <w:rPr>
          <w:b/>
          <w:color w:val="000000"/>
        </w:rPr>
        <w:t>Проектирование и реализация индивидуальных образовательных траекторий обучающихся с ОВЗ</w:t>
      </w:r>
      <w:r>
        <w:rPr>
          <w:b/>
          <w:color w:val="000000"/>
        </w:rPr>
        <w:t xml:space="preserve"> и инвалидностью»</w:t>
      </w:r>
    </w:p>
    <w:p w14:paraId="672EB309" w14:textId="24307D6D" w:rsidR="0096279B" w:rsidRDefault="00F10881" w:rsidP="00962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96279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="0096279B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</w:p>
    <w:p w14:paraId="05973D09" w14:textId="77777777" w:rsidR="0096279B" w:rsidRDefault="0096279B" w:rsidP="0096279B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437FC7">
      <w:headerReference w:type="default" r:id="rId10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F029" w14:textId="77777777" w:rsidR="002C64B6" w:rsidRDefault="002C64B6">
      <w:r>
        <w:separator/>
      </w:r>
    </w:p>
  </w:endnote>
  <w:endnote w:type="continuationSeparator" w:id="0">
    <w:p w14:paraId="0263674D" w14:textId="77777777" w:rsidR="002C64B6" w:rsidRDefault="002C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92F6" w14:textId="77777777" w:rsidR="002C64B6" w:rsidRDefault="002C64B6">
      <w:r>
        <w:separator/>
      </w:r>
    </w:p>
  </w:footnote>
  <w:footnote w:type="continuationSeparator" w:id="0">
    <w:p w14:paraId="5CC9075A" w14:textId="77777777" w:rsidR="002C64B6" w:rsidRDefault="002C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0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1"/>
  </w:num>
  <w:num w:numId="8" w16cid:durableId="2037149451">
    <w:abstractNumId w:val="12"/>
  </w:num>
  <w:num w:numId="9" w16cid:durableId="1728450555">
    <w:abstractNumId w:val="29"/>
  </w:num>
  <w:num w:numId="10" w16cid:durableId="1864439429">
    <w:abstractNumId w:val="13"/>
  </w:num>
  <w:num w:numId="11" w16cid:durableId="949625237">
    <w:abstractNumId w:val="10"/>
  </w:num>
  <w:num w:numId="12" w16cid:durableId="1639455627">
    <w:abstractNumId w:val="1"/>
  </w:num>
  <w:num w:numId="13" w16cid:durableId="1776166969">
    <w:abstractNumId w:val="22"/>
  </w:num>
  <w:num w:numId="14" w16cid:durableId="1820879172">
    <w:abstractNumId w:val="3"/>
  </w:num>
  <w:num w:numId="15" w16cid:durableId="393281846">
    <w:abstractNumId w:val="27"/>
  </w:num>
  <w:num w:numId="16" w16cid:durableId="744693613">
    <w:abstractNumId w:val="9"/>
  </w:num>
  <w:num w:numId="17" w16cid:durableId="1810440843">
    <w:abstractNumId w:val="24"/>
  </w:num>
  <w:num w:numId="18" w16cid:durableId="625700817">
    <w:abstractNumId w:val="18"/>
  </w:num>
  <w:num w:numId="19" w16cid:durableId="1463427870">
    <w:abstractNumId w:val="28"/>
  </w:num>
  <w:num w:numId="20" w16cid:durableId="1576621349">
    <w:abstractNumId w:val="15"/>
  </w:num>
  <w:num w:numId="21" w16cid:durableId="2129542309">
    <w:abstractNumId w:val="23"/>
  </w:num>
  <w:num w:numId="22" w16cid:durableId="693730550">
    <w:abstractNumId w:val="4"/>
  </w:num>
  <w:num w:numId="23" w16cid:durableId="595595401">
    <w:abstractNumId w:val="20"/>
  </w:num>
  <w:num w:numId="24" w16cid:durableId="1364288164">
    <w:abstractNumId w:val="16"/>
  </w:num>
  <w:num w:numId="25" w16cid:durableId="598875533">
    <w:abstractNumId w:val="17"/>
  </w:num>
  <w:num w:numId="26" w16cid:durableId="973096457">
    <w:abstractNumId w:val="6"/>
  </w:num>
  <w:num w:numId="27" w16cid:durableId="233273893">
    <w:abstractNumId w:val="14"/>
  </w:num>
  <w:num w:numId="28" w16cid:durableId="1422221147">
    <w:abstractNumId w:val="5"/>
  </w:num>
  <w:num w:numId="29" w16cid:durableId="310597607">
    <w:abstractNumId w:val="26"/>
  </w:num>
  <w:num w:numId="30" w16cid:durableId="442266888">
    <w:abstractNumId w:val="25"/>
  </w:num>
  <w:num w:numId="31" w16cid:durableId="322319617">
    <w:abstractNumId w:val="19"/>
  </w:num>
  <w:num w:numId="32" w16cid:durableId="838695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4B6"/>
    <w:rsid w:val="002C6984"/>
    <w:rsid w:val="002C7E98"/>
    <w:rsid w:val="002D018D"/>
    <w:rsid w:val="002D7C0C"/>
    <w:rsid w:val="002E0D09"/>
    <w:rsid w:val="002E702A"/>
    <w:rsid w:val="002F1225"/>
    <w:rsid w:val="002F20EA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174D"/>
    <w:rsid w:val="00413D94"/>
    <w:rsid w:val="00416E29"/>
    <w:rsid w:val="00420D87"/>
    <w:rsid w:val="00424E90"/>
    <w:rsid w:val="00425F0C"/>
    <w:rsid w:val="00433151"/>
    <w:rsid w:val="00436AAE"/>
    <w:rsid w:val="00437FC7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85F"/>
    <w:rsid w:val="00671D0C"/>
    <w:rsid w:val="00673ED4"/>
    <w:rsid w:val="00674307"/>
    <w:rsid w:val="00676BC7"/>
    <w:rsid w:val="00682B2F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D247F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6E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0881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4747716277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myasnikovasn@yandex.ru</cp:lastModifiedBy>
  <cp:revision>4</cp:revision>
  <cp:lastPrinted>2023-03-27T10:08:00Z</cp:lastPrinted>
  <dcterms:created xsi:type="dcterms:W3CDTF">2023-03-28T05:11:00Z</dcterms:created>
  <dcterms:modified xsi:type="dcterms:W3CDTF">2023-04-05T13:09:00Z</dcterms:modified>
</cp:coreProperties>
</file>