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72A" w:rsidRPr="00CD42B3" w:rsidRDefault="007F172A" w:rsidP="007F172A">
      <w:pPr>
        <w:jc w:val="center"/>
        <w:rPr>
          <w:rFonts w:ascii="Times New Roman" w:eastAsia="Calibri" w:hAnsi="Times New Roman" w:cs="Times New Roman"/>
          <w:b/>
          <w:bCs/>
          <w:sz w:val="24"/>
          <w:szCs w:val="24"/>
        </w:rPr>
      </w:pPr>
      <w:r w:rsidRPr="00CD42B3">
        <w:rPr>
          <w:rFonts w:ascii="Times New Roman" w:eastAsia="Calibri" w:hAnsi="Times New Roman" w:cs="Times New Roman"/>
          <w:b/>
          <w:bCs/>
          <w:sz w:val="24"/>
          <w:szCs w:val="24"/>
        </w:rPr>
        <w:t>Тема доклада</w:t>
      </w:r>
    </w:p>
    <w:p w:rsidR="00120559" w:rsidRPr="00CD42B3" w:rsidRDefault="007F172A" w:rsidP="00120559">
      <w:pPr>
        <w:jc w:val="both"/>
        <w:rPr>
          <w:rFonts w:ascii="Times New Roman" w:eastAsia="Calibri" w:hAnsi="Times New Roman" w:cs="Times New Roman"/>
          <w:b/>
          <w:bCs/>
          <w:sz w:val="24"/>
          <w:szCs w:val="24"/>
        </w:rPr>
      </w:pPr>
      <w:r w:rsidRPr="00CD42B3">
        <w:rPr>
          <w:rFonts w:ascii="Times New Roman" w:eastAsia="Calibri" w:hAnsi="Times New Roman" w:cs="Times New Roman"/>
          <w:b/>
          <w:bCs/>
          <w:sz w:val="24"/>
          <w:szCs w:val="24"/>
        </w:rPr>
        <w:t>«</w:t>
      </w:r>
      <w:r w:rsidR="00120559" w:rsidRPr="00CD42B3">
        <w:rPr>
          <w:rFonts w:ascii="Times New Roman" w:eastAsia="Calibri" w:hAnsi="Times New Roman" w:cs="Times New Roman"/>
          <w:b/>
          <w:bCs/>
          <w:sz w:val="24"/>
          <w:szCs w:val="24"/>
        </w:rPr>
        <w:t xml:space="preserve">Техническая и тактическая подготовка учащихся к региональным </w:t>
      </w:r>
      <w:proofErr w:type="spellStart"/>
      <w:proofErr w:type="gramStart"/>
      <w:r w:rsidR="00120559" w:rsidRPr="00CD42B3">
        <w:rPr>
          <w:rFonts w:ascii="Times New Roman" w:eastAsia="Calibri" w:hAnsi="Times New Roman" w:cs="Times New Roman"/>
          <w:b/>
          <w:bCs/>
          <w:sz w:val="24"/>
          <w:szCs w:val="24"/>
        </w:rPr>
        <w:t>военно</w:t>
      </w:r>
      <w:proofErr w:type="spellEnd"/>
      <w:r w:rsidR="00120559" w:rsidRPr="00CD42B3">
        <w:rPr>
          <w:rFonts w:ascii="Times New Roman" w:eastAsia="Calibri" w:hAnsi="Times New Roman" w:cs="Times New Roman"/>
          <w:b/>
          <w:bCs/>
          <w:sz w:val="24"/>
          <w:szCs w:val="24"/>
        </w:rPr>
        <w:t>- спортивным</w:t>
      </w:r>
      <w:proofErr w:type="gramEnd"/>
      <w:r w:rsidR="00120559" w:rsidRPr="00CD42B3">
        <w:rPr>
          <w:rFonts w:ascii="Times New Roman" w:eastAsia="Calibri" w:hAnsi="Times New Roman" w:cs="Times New Roman"/>
          <w:b/>
          <w:bCs/>
          <w:sz w:val="24"/>
          <w:szCs w:val="24"/>
        </w:rPr>
        <w:t xml:space="preserve"> соревнованиям:</w:t>
      </w:r>
      <w:r w:rsidR="00120559" w:rsidRPr="00CD42B3">
        <w:rPr>
          <w:rFonts w:ascii="Times New Roman" w:eastAsia="Calibri" w:hAnsi="Times New Roman" w:cs="Times New Roman"/>
          <w:sz w:val="24"/>
          <w:szCs w:val="24"/>
        </w:rPr>
        <w:t xml:space="preserve"> «</w:t>
      </w:r>
      <w:r w:rsidR="00120559" w:rsidRPr="00CD42B3">
        <w:rPr>
          <w:rFonts w:ascii="Times New Roman" w:eastAsia="Calibri" w:hAnsi="Times New Roman" w:cs="Times New Roman"/>
          <w:b/>
          <w:bCs/>
          <w:sz w:val="24"/>
          <w:szCs w:val="24"/>
        </w:rPr>
        <w:t>Ворошиловский стрелок, Крылатая пехота, Служу Отечеству»</w:t>
      </w:r>
      <w:proofErr w:type="gramStart"/>
      <w:r w:rsidR="00120559" w:rsidRPr="00CD42B3">
        <w:rPr>
          <w:rFonts w:ascii="Times New Roman" w:eastAsia="Calibri" w:hAnsi="Times New Roman" w:cs="Times New Roman"/>
          <w:b/>
          <w:bCs/>
          <w:sz w:val="24"/>
          <w:szCs w:val="24"/>
        </w:rPr>
        <w:t xml:space="preserve"> </w:t>
      </w:r>
      <w:r w:rsidRPr="00CD42B3">
        <w:rPr>
          <w:rFonts w:ascii="Times New Roman" w:eastAsia="Calibri" w:hAnsi="Times New Roman" w:cs="Times New Roman"/>
          <w:b/>
          <w:bCs/>
          <w:sz w:val="24"/>
          <w:szCs w:val="24"/>
        </w:rPr>
        <w:t>.</w:t>
      </w:r>
      <w:proofErr w:type="gramEnd"/>
    </w:p>
    <w:p w:rsidR="00132DC0" w:rsidRPr="00CD42B3" w:rsidRDefault="00132DC0" w:rsidP="00132DC0">
      <w:pPr>
        <w:jc w:val="right"/>
        <w:rPr>
          <w:rFonts w:ascii="Times New Roman" w:eastAsia="Calibri" w:hAnsi="Times New Roman" w:cs="Times New Roman"/>
          <w:i/>
          <w:sz w:val="24"/>
          <w:szCs w:val="24"/>
        </w:rPr>
      </w:pPr>
      <w:proofErr w:type="spellStart"/>
      <w:r w:rsidRPr="00CD42B3">
        <w:rPr>
          <w:rFonts w:ascii="Times New Roman" w:eastAsia="Calibri" w:hAnsi="Times New Roman" w:cs="Times New Roman"/>
          <w:bCs/>
          <w:i/>
          <w:sz w:val="24"/>
          <w:szCs w:val="24"/>
        </w:rPr>
        <w:t>Французова</w:t>
      </w:r>
      <w:proofErr w:type="spellEnd"/>
      <w:r w:rsidRPr="00CD42B3">
        <w:rPr>
          <w:rFonts w:ascii="Times New Roman" w:eastAsia="Calibri" w:hAnsi="Times New Roman" w:cs="Times New Roman"/>
          <w:bCs/>
          <w:i/>
          <w:sz w:val="24"/>
          <w:szCs w:val="24"/>
        </w:rPr>
        <w:t xml:space="preserve"> Екатерина Александровна,</w:t>
      </w:r>
      <w:r w:rsidRPr="00CD42B3">
        <w:rPr>
          <w:rFonts w:ascii="Times New Roman" w:eastAsia="Calibri" w:hAnsi="Times New Roman" w:cs="Times New Roman"/>
          <w:b/>
          <w:bCs/>
          <w:i/>
          <w:sz w:val="24"/>
          <w:szCs w:val="24"/>
        </w:rPr>
        <w:t xml:space="preserve"> </w:t>
      </w:r>
      <w:r w:rsidRPr="00CD42B3">
        <w:rPr>
          <w:rFonts w:ascii="Times New Roman" w:eastAsia="Calibri" w:hAnsi="Times New Roman" w:cs="Times New Roman"/>
          <w:i/>
          <w:sz w:val="24"/>
          <w:szCs w:val="24"/>
        </w:rPr>
        <w:t xml:space="preserve"> </w:t>
      </w:r>
    </w:p>
    <w:p w:rsidR="002B5644" w:rsidRPr="00CD42B3" w:rsidRDefault="00132DC0" w:rsidP="00132DC0">
      <w:pPr>
        <w:jc w:val="right"/>
        <w:rPr>
          <w:rFonts w:ascii="Times New Roman" w:eastAsia="Calibri" w:hAnsi="Times New Roman" w:cs="Times New Roman"/>
          <w:i/>
          <w:sz w:val="24"/>
          <w:szCs w:val="24"/>
        </w:rPr>
      </w:pPr>
      <w:r w:rsidRPr="00CD42B3">
        <w:rPr>
          <w:rFonts w:ascii="Times New Roman" w:eastAsia="Calibri" w:hAnsi="Times New Roman" w:cs="Times New Roman"/>
          <w:i/>
          <w:sz w:val="24"/>
          <w:szCs w:val="24"/>
        </w:rPr>
        <w:t xml:space="preserve"> учитель физической культуры  ГБОУ СОШ  №2 г. Нефтегорска </w:t>
      </w:r>
    </w:p>
    <w:p w:rsidR="002B5644" w:rsidRDefault="002B5644" w:rsidP="00132DC0">
      <w:pPr>
        <w:jc w:val="right"/>
        <w:rPr>
          <w:rFonts w:eastAsia="Calibri"/>
          <w:i/>
        </w:rPr>
      </w:pPr>
    </w:p>
    <w:p w:rsidR="00B57FD3" w:rsidRDefault="002B5644" w:rsidP="00692C96">
      <w:pPr>
        <w:spacing w:after="0" w:line="240" w:lineRule="auto"/>
        <w:jc w:val="both"/>
        <w:rPr>
          <w:rFonts w:ascii="Times New Roman" w:eastAsia="Times New Roman" w:hAnsi="Times New Roman" w:cs="Times New Roman"/>
          <w:sz w:val="24"/>
          <w:szCs w:val="24"/>
        </w:rPr>
      </w:pPr>
      <w:r w:rsidRPr="002B5644">
        <w:rPr>
          <w:rFonts w:ascii="Times New Roman" w:eastAsia="Times New Roman" w:hAnsi="Times New Roman" w:cs="Times New Roman"/>
          <w:sz w:val="24"/>
          <w:szCs w:val="24"/>
        </w:rPr>
        <w:t>Тактическая и техническая подготовка для военно-спортивных соревнований (ВСС) — это комплексное обучение ведению боя</w:t>
      </w:r>
      <w:r w:rsidR="00B57FD3">
        <w:rPr>
          <w:rFonts w:ascii="Times New Roman" w:eastAsia="Times New Roman" w:hAnsi="Times New Roman" w:cs="Times New Roman"/>
          <w:sz w:val="24"/>
          <w:szCs w:val="24"/>
        </w:rPr>
        <w:t xml:space="preserve"> </w:t>
      </w:r>
      <w:r w:rsidRPr="002B5644">
        <w:rPr>
          <w:rFonts w:ascii="Times New Roman" w:eastAsia="Times New Roman" w:hAnsi="Times New Roman" w:cs="Times New Roman"/>
          <w:sz w:val="24"/>
          <w:szCs w:val="24"/>
        </w:rPr>
        <w:t xml:space="preserve">включающее освоение приемов (техника) и способов их применения (тактика) для достижения победы. </w:t>
      </w:r>
    </w:p>
    <w:p w:rsidR="002B5644" w:rsidRPr="002B5644" w:rsidRDefault="002B5644" w:rsidP="00692C96">
      <w:pPr>
        <w:spacing w:after="0" w:line="240" w:lineRule="auto"/>
        <w:jc w:val="both"/>
        <w:rPr>
          <w:rFonts w:ascii="Arial" w:eastAsia="Times New Roman" w:hAnsi="Arial" w:cs="Arial"/>
          <w:color w:val="0A0A0A"/>
          <w:sz w:val="24"/>
          <w:szCs w:val="24"/>
          <w:shd w:val="clear" w:color="auto" w:fill="FFFFFF"/>
        </w:rPr>
      </w:pPr>
      <w:r w:rsidRPr="002B5644">
        <w:rPr>
          <w:rFonts w:ascii="Times New Roman" w:eastAsia="Times New Roman" w:hAnsi="Times New Roman" w:cs="Times New Roman"/>
          <w:sz w:val="24"/>
          <w:szCs w:val="24"/>
        </w:rPr>
        <w:t>Тренировки включают огневую</w:t>
      </w:r>
      <w:r w:rsidR="00B57FD3">
        <w:rPr>
          <w:rFonts w:ascii="Times New Roman" w:eastAsia="Times New Roman" w:hAnsi="Times New Roman" w:cs="Times New Roman"/>
          <w:sz w:val="24"/>
          <w:szCs w:val="24"/>
        </w:rPr>
        <w:t xml:space="preserve"> </w:t>
      </w:r>
      <w:r w:rsidRPr="002B5644">
        <w:rPr>
          <w:rFonts w:ascii="Times New Roman" w:eastAsia="Times New Roman" w:hAnsi="Times New Roman" w:cs="Times New Roman"/>
          <w:sz w:val="24"/>
          <w:szCs w:val="24"/>
        </w:rPr>
        <w:t>тактическую подготовку</w:t>
      </w:r>
      <w:r w:rsidR="00B57FD3">
        <w:rPr>
          <w:rFonts w:ascii="Times New Roman" w:eastAsia="Times New Roman" w:hAnsi="Times New Roman" w:cs="Times New Roman"/>
          <w:sz w:val="24"/>
          <w:szCs w:val="24"/>
        </w:rPr>
        <w:t xml:space="preserve"> </w:t>
      </w:r>
      <w:r w:rsidRPr="002B5644">
        <w:rPr>
          <w:rFonts w:ascii="Times New Roman" w:eastAsia="Times New Roman" w:hAnsi="Times New Roman" w:cs="Times New Roman"/>
          <w:sz w:val="24"/>
          <w:szCs w:val="24"/>
        </w:rPr>
        <w:t>перемещение на поле боя</w:t>
      </w:r>
      <w:r w:rsidR="00B57FD3">
        <w:rPr>
          <w:rFonts w:ascii="Times New Roman" w:eastAsia="Times New Roman" w:hAnsi="Times New Roman" w:cs="Times New Roman"/>
          <w:sz w:val="24"/>
          <w:szCs w:val="24"/>
        </w:rPr>
        <w:t xml:space="preserve"> </w:t>
      </w:r>
      <w:r w:rsidRPr="002B5644">
        <w:rPr>
          <w:rFonts w:ascii="Times New Roman" w:eastAsia="Times New Roman" w:hAnsi="Times New Roman" w:cs="Times New Roman"/>
          <w:sz w:val="24"/>
          <w:szCs w:val="24"/>
        </w:rPr>
        <w:t>моделирование ситуаций</w:t>
      </w:r>
      <w:r w:rsidR="00B57FD3">
        <w:rPr>
          <w:rFonts w:ascii="Times New Roman" w:eastAsia="Times New Roman" w:hAnsi="Times New Roman" w:cs="Times New Roman"/>
          <w:sz w:val="24"/>
          <w:szCs w:val="24"/>
        </w:rPr>
        <w:t xml:space="preserve"> </w:t>
      </w:r>
      <w:r w:rsidRPr="002B5644">
        <w:rPr>
          <w:rFonts w:ascii="Times New Roman" w:eastAsia="Times New Roman" w:hAnsi="Times New Roman" w:cs="Times New Roman"/>
          <w:sz w:val="24"/>
          <w:szCs w:val="24"/>
        </w:rPr>
        <w:t xml:space="preserve">индивидуальные и командные </w:t>
      </w:r>
      <w:proofErr w:type="gramStart"/>
      <w:r w:rsidRPr="002B5644">
        <w:rPr>
          <w:rFonts w:ascii="Times New Roman" w:eastAsia="Times New Roman" w:hAnsi="Times New Roman" w:cs="Times New Roman"/>
          <w:sz w:val="24"/>
          <w:szCs w:val="24"/>
        </w:rPr>
        <w:t>действия</w:t>
      </w:r>
      <w:proofErr w:type="gramEnd"/>
      <w:r w:rsidR="00B57FD3">
        <w:rPr>
          <w:rFonts w:ascii="Times New Roman" w:eastAsia="Times New Roman" w:hAnsi="Times New Roman" w:cs="Times New Roman"/>
          <w:sz w:val="24"/>
          <w:szCs w:val="24"/>
        </w:rPr>
        <w:t xml:space="preserve"> </w:t>
      </w:r>
      <w:r w:rsidRPr="002B5644">
        <w:rPr>
          <w:rFonts w:ascii="Times New Roman" w:eastAsia="Times New Roman" w:hAnsi="Times New Roman" w:cs="Times New Roman"/>
          <w:sz w:val="24"/>
          <w:szCs w:val="24"/>
        </w:rPr>
        <w:t>направленные на совершенствование навыков в условиях</w:t>
      </w:r>
      <w:r w:rsidR="00B57FD3">
        <w:rPr>
          <w:rFonts w:ascii="Times New Roman" w:eastAsia="Times New Roman" w:hAnsi="Times New Roman" w:cs="Times New Roman"/>
          <w:sz w:val="24"/>
          <w:szCs w:val="24"/>
        </w:rPr>
        <w:t xml:space="preserve"> </w:t>
      </w:r>
      <w:r w:rsidRPr="002B5644">
        <w:rPr>
          <w:rFonts w:ascii="Times New Roman" w:eastAsia="Times New Roman" w:hAnsi="Times New Roman" w:cs="Times New Roman"/>
          <w:sz w:val="24"/>
          <w:szCs w:val="24"/>
        </w:rPr>
        <w:t>близких к реальным</w:t>
      </w:r>
      <w:r w:rsidRPr="002B5644">
        <w:rPr>
          <w:rFonts w:ascii="Arial" w:eastAsia="Times New Roman" w:hAnsi="Arial" w:cs="Arial"/>
          <w:color w:val="0A0A0A"/>
          <w:sz w:val="24"/>
          <w:szCs w:val="24"/>
          <w:shd w:val="clear" w:color="auto" w:fill="FFFFFF"/>
        </w:rPr>
        <w:t>.</w:t>
      </w:r>
      <w:r w:rsidRPr="002B5644">
        <w:rPr>
          <w:rFonts w:ascii="Arial" w:eastAsia="Times New Roman" w:hAnsi="Arial" w:cs="Arial"/>
          <w:color w:val="0A0A0A"/>
          <w:sz w:val="24"/>
          <w:szCs w:val="24"/>
        </w:rPr>
        <w:t> </w:t>
      </w:r>
    </w:p>
    <w:p w:rsidR="00692C96" w:rsidRDefault="00692C96" w:rsidP="00692C96">
      <w:pPr>
        <w:spacing w:after="0" w:line="240" w:lineRule="auto"/>
        <w:jc w:val="both"/>
        <w:rPr>
          <w:rFonts w:ascii="Times New Roman" w:hAnsi="Times New Roman" w:cs="Times New Roman"/>
          <w:sz w:val="24"/>
          <w:szCs w:val="24"/>
        </w:rPr>
      </w:pPr>
      <w:r w:rsidRPr="00692C96">
        <w:rPr>
          <w:rFonts w:ascii="Times New Roman" w:hAnsi="Times New Roman" w:cs="Times New Roman"/>
          <w:sz w:val="24"/>
          <w:szCs w:val="24"/>
        </w:rPr>
        <w:t xml:space="preserve">Методы технико-тактической подготовки зависят от двигательных качеств человека пределы </w:t>
      </w:r>
      <w:proofErr w:type="gramStart"/>
      <w:r w:rsidRPr="00692C96">
        <w:rPr>
          <w:rFonts w:ascii="Times New Roman" w:hAnsi="Times New Roman" w:cs="Times New Roman"/>
          <w:sz w:val="24"/>
          <w:szCs w:val="24"/>
        </w:rPr>
        <w:t>развития</w:t>
      </w:r>
      <w:proofErr w:type="gramEnd"/>
      <w:r w:rsidRPr="00692C96">
        <w:rPr>
          <w:rFonts w:ascii="Times New Roman" w:hAnsi="Times New Roman" w:cs="Times New Roman"/>
          <w:sz w:val="24"/>
          <w:szCs w:val="24"/>
        </w:rPr>
        <w:t xml:space="preserve"> которых заложены с генетическим кодом. Развитие одних качеств иногда ограничивает возможность совершенствования других. </w:t>
      </w:r>
    </w:p>
    <w:p w:rsidR="002B5644" w:rsidRPr="002B5644" w:rsidRDefault="00692C96" w:rsidP="00692C96">
      <w:pPr>
        <w:spacing w:after="0" w:line="240" w:lineRule="auto"/>
        <w:jc w:val="both"/>
        <w:rPr>
          <w:rFonts w:ascii="Times New Roman" w:eastAsia="Times New Roman" w:hAnsi="Times New Roman" w:cs="Times New Roman"/>
          <w:sz w:val="24"/>
          <w:szCs w:val="24"/>
        </w:rPr>
      </w:pPr>
      <w:r w:rsidRPr="00692C96">
        <w:rPr>
          <w:rFonts w:ascii="Times New Roman" w:hAnsi="Times New Roman" w:cs="Times New Roman"/>
          <w:sz w:val="24"/>
          <w:szCs w:val="24"/>
        </w:rPr>
        <w:t>При развитии технико-тактического качеств в первую очередь обращается внимание на необходимость обучения логическому мышлению, чтобы потом составлять правильный тактический план схватки и вовремя принимать необходимые решения.</w:t>
      </w:r>
    </w:p>
    <w:p w:rsidR="00692C96" w:rsidRDefault="00132DC0" w:rsidP="00692C96">
      <w:pPr>
        <w:jc w:val="both"/>
        <w:rPr>
          <w:rFonts w:ascii="Times New Roman" w:hAnsi="Times New Roman" w:cs="Times New Roman"/>
          <w:sz w:val="24"/>
          <w:szCs w:val="24"/>
        </w:rPr>
      </w:pPr>
      <w:r w:rsidRPr="003C7D93">
        <w:rPr>
          <w:rFonts w:eastAsia="Calibri"/>
          <w:i/>
        </w:rPr>
        <w:t xml:space="preserve">      </w:t>
      </w:r>
      <w:r w:rsidR="00692C96" w:rsidRPr="00692C96">
        <w:rPr>
          <w:rFonts w:ascii="Times New Roman" w:hAnsi="Times New Roman" w:cs="Times New Roman"/>
          <w:sz w:val="24"/>
          <w:szCs w:val="24"/>
        </w:rPr>
        <w:t xml:space="preserve">Техническая подготовка – это обучение и совершенствование техники движений и действий с целью познания и практического овладения ими до автоматизма. Как всякое целесообразное обучение, техническая подготовка представляет собой процесс управления формированием знаний, умений и навыков, относящихся к технике двигательных действий, на которую распространяются общие дидактические принципы и дидактические положения методики физического воспитания и спорта. Главной задачей технической подготовки заключается в формировании умений и навыков выполнения двигательных действий, которые позволят наиболее эффективно использовать их в противоборстве с нарушителями и обеспечат неуклонное совершенствование технических приемов в процессе многократных повторений на занятиях по физической подготовке. Необходимые предпосылки реализации данной задачи обеспечивает общая разносторонняя подготовка спортсмена, в том числе общая техническая подготовка, которая заключается, прежде всего, в пополнении фонда двигательных умений и навыков, являющихся предпосылкой формирования технических навыков в спортивных единоборствах. В ней широко используется эффект положительного переноса навыков: навыки, формируемые в процессе общей подготовки, входят - обычно в преобразованном виде - в состав возникающих на их основе специфических навыков и содействуют их совершенствованию. Кроме того, расширение фонда двигательных умений и навыков способствует проявлению экстраполяции - возможности выполнять движения «с листа», без предварительной подготовки. Общая техническая подготовка спортсмена включает также обучение технике упражнений, избираемых в качестве дополнительных средств физической подготовки (понятно, что раньше, чем использовать то или иное упражнение как средство воспитания физических качеств, нужно научиться технически правильно его выполнять). Кроме освоения навыков существенной стороной этого раздела подготовки должно быть воспитание координационных способностей, от которых в решающей мере </w:t>
      </w:r>
      <w:r w:rsidR="00692C96" w:rsidRPr="00692C96">
        <w:rPr>
          <w:rFonts w:ascii="Times New Roman" w:hAnsi="Times New Roman" w:cs="Times New Roman"/>
          <w:sz w:val="24"/>
          <w:szCs w:val="24"/>
        </w:rPr>
        <w:lastRenderedPageBreak/>
        <w:t xml:space="preserve">зависит степень технического совершенствования. Тактическая подготовка – это способность применения полученных навыков в процессе ведения борьбы, умение правильно выбрать необходимую ситуацию для удобного проведения приема, заставлять соперника ошибаться и ставить его в не выгодное положение. Все эти приемы тактической борьбы осуществляются с помощью специальных подготовительных движений, которые предшествуют проведению того или иного технико-тактического действия. </w:t>
      </w:r>
    </w:p>
    <w:p w:rsidR="00692C96" w:rsidRDefault="00692C96" w:rsidP="00692C96">
      <w:pPr>
        <w:jc w:val="both"/>
        <w:rPr>
          <w:rFonts w:ascii="Times New Roman" w:hAnsi="Times New Roman" w:cs="Times New Roman"/>
          <w:sz w:val="24"/>
          <w:szCs w:val="24"/>
        </w:rPr>
      </w:pPr>
      <w:r w:rsidRPr="00692C96">
        <w:rPr>
          <w:rFonts w:ascii="Times New Roman" w:hAnsi="Times New Roman" w:cs="Times New Roman"/>
          <w:sz w:val="24"/>
          <w:szCs w:val="24"/>
        </w:rPr>
        <w:t>Тактика проведения технических действий заключается в использовании благоприятных условий возникающих в умении их создавать, используя различные способы тактической подготовки и целесообразное применение своей индивидуальной техники, исходя из конкретно сложившейся ситуации</w:t>
      </w:r>
      <w:r>
        <w:rPr>
          <w:rFonts w:ascii="Times New Roman" w:hAnsi="Times New Roman" w:cs="Times New Roman"/>
          <w:sz w:val="24"/>
          <w:szCs w:val="24"/>
        </w:rPr>
        <w:t>.</w:t>
      </w:r>
    </w:p>
    <w:p w:rsidR="00EE7AB1" w:rsidRPr="00EE7AB1" w:rsidRDefault="00EE7AB1" w:rsidP="00EE7AB1">
      <w:pPr>
        <w:shd w:val="clear" w:color="auto" w:fill="FFFFFF"/>
        <w:spacing w:after="0" w:line="360" w:lineRule="atLeast"/>
        <w:rPr>
          <w:rFonts w:ascii="Times New Roman" w:eastAsia="Times New Roman" w:hAnsi="Times New Roman" w:cs="Times New Roman"/>
          <w:color w:val="0A0A0A"/>
          <w:sz w:val="24"/>
          <w:szCs w:val="24"/>
        </w:rPr>
      </w:pPr>
      <w:r w:rsidRPr="00EE7AB1">
        <w:rPr>
          <w:rFonts w:ascii="Times New Roman" w:eastAsia="Times New Roman" w:hAnsi="Times New Roman" w:cs="Times New Roman"/>
          <w:color w:val="0A0A0A"/>
          <w:sz w:val="24"/>
          <w:szCs w:val="24"/>
        </w:rPr>
        <w:t>Техническая подготовка направлена на безупречное выполнение отдельных элементов:</w:t>
      </w:r>
    </w:p>
    <w:p w:rsidR="00EE7AB1" w:rsidRPr="00EE7AB1" w:rsidRDefault="00EE7AB1" w:rsidP="00EE7AB1">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rPr>
      </w:pPr>
      <w:r w:rsidRPr="00EE7AB1">
        <w:rPr>
          <w:rFonts w:ascii="Times New Roman" w:eastAsia="Times New Roman" w:hAnsi="Times New Roman" w:cs="Times New Roman"/>
          <w:b/>
          <w:bCs/>
          <w:color w:val="0A0A0A"/>
          <w:sz w:val="24"/>
          <w:szCs w:val="24"/>
        </w:rPr>
        <w:t>Огневая подготовка:</w:t>
      </w:r>
      <w:r w:rsidRPr="00EE7AB1">
        <w:rPr>
          <w:rFonts w:ascii="Times New Roman" w:eastAsia="Times New Roman" w:hAnsi="Times New Roman" w:cs="Times New Roman"/>
          <w:color w:val="0A0A0A"/>
          <w:sz w:val="24"/>
          <w:szCs w:val="24"/>
        </w:rPr>
        <w:t> Сборка/разборка автомата</w:t>
      </w:r>
      <w:r>
        <w:rPr>
          <w:rFonts w:ascii="Times New Roman" w:eastAsia="Times New Roman" w:hAnsi="Times New Roman" w:cs="Times New Roman"/>
          <w:color w:val="0A0A0A"/>
          <w:sz w:val="24"/>
          <w:szCs w:val="24"/>
        </w:rPr>
        <w:t xml:space="preserve"> </w:t>
      </w:r>
      <w:r w:rsidRPr="00EE7AB1">
        <w:rPr>
          <w:rFonts w:ascii="Times New Roman" w:eastAsia="Times New Roman" w:hAnsi="Times New Roman" w:cs="Times New Roman"/>
          <w:color w:val="0A0A0A"/>
          <w:sz w:val="24"/>
          <w:szCs w:val="24"/>
        </w:rPr>
        <w:t>снаряжение магазина</w:t>
      </w:r>
      <w:r>
        <w:rPr>
          <w:rFonts w:ascii="Times New Roman" w:eastAsia="Times New Roman" w:hAnsi="Times New Roman" w:cs="Times New Roman"/>
          <w:color w:val="0A0A0A"/>
          <w:sz w:val="24"/>
          <w:szCs w:val="24"/>
        </w:rPr>
        <w:t xml:space="preserve"> </w:t>
      </w:r>
      <w:r w:rsidRPr="00EE7AB1">
        <w:rPr>
          <w:rFonts w:ascii="Times New Roman" w:eastAsia="Times New Roman" w:hAnsi="Times New Roman" w:cs="Times New Roman"/>
          <w:color w:val="0A0A0A"/>
          <w:sz w:val="24"/>
          <w:szCs w:val="24"/>
        </w:rPr>
        <w:t>прицеливание</w:t>
      </w:r>
      <w:r>
        <w:rPr>
          <w:rFonts w:ascii="Times New Roman" w:eastAsia="Times New Roman" w:hAnsi="Times New Roman" w:cs="Times New Roman"/>
          <w:color w:val="0A0A0A"/>
          <w:sz w:val="24"/>
          <w:szCs w:val="24"/>
        </w:rPr>
        <w:t xml:space="preserve"> </w:t>
      </w:r>
      <w:r w:rsidRPr="00EE7AB1">
        <w:rPr>
          <w:rFonts w:ascii="Times New Roman" w:eastAsia="Times New Roman" w:hAnsi="Times New Roman" w:cs="Times New Roman"/>
          <w:color w:val="0A0A0A"/>
          <w:sz w:val="24"/>
          <w:szCs w:val="24"/>
        </w:rPr>
        <w:t>стрельба из разных положений (стоя</w:t>
      </w:r>
      <w:r>
        <w:rPr>
          <w:rFonts w:ascii="Times New Roman" w:eastAsia="Times New Roman" w:hAnsi="Times New Roman" w:cs="Times New Roman"/>
          <w:color w:val="0A0A0A"/>
          <w:sz w:val="24"/>
          <w:szCs w:val="24"/>
        </w:rPr>
        <w:t xml:space="preserve"> </w:t>
      </w:r>
      <w:r w:rsidRPr="00EE7AB1">
        <w:rPr>
          <w:rFonts w:ascii="Times New Roman" w:eastAsia="Times New Roman" w:hAnsi="Times New Roman" w:cs="Times New Roman"/>
          <w:color w:val="0A0A0A"/>
          <w:sz w:val="24"/>
          <w:szCs w:val="24"/>
        </w:rPr>
        <w:t xml:space="preserve">с </w:t>
      </w:r>
      <w:proofErr w:type="gramStart"/>
      <w:r w:rsidRPr="00EE7AB1">
        <w:rPr>
          <w:rFonts w:ascii="Times New Roman" w:eastAsia="Times New Roman" w:hAnsi="Times New Roman" w:cs="Times New Roman"/>
          <w:color w:val="0A0A0A"/>
          <w:sz w:val="24"/>
          <w:szCs w:val="24"/>
        </w:rPr>
        <w:t>колена</w:t>
      </w:r>
      <w:proofErr w:type="gramEnd"/>
      <w:r>
        <w:rPr>
          <w:rFonts w:ascii="Times New Roman" w:eastAsia="Times New Roman" w:hAnsi="Times New Roman" w:cs="Times New Roman"/>
          <w:color w:val="0A0A0A"/>
          <w:sz w:val="24"/>
          <w:szCs w:val="24"/>
        </w:rPr>
        <w:t xml:space="preserve"> </w:t>
      </w:r>
      <w:r w:rsidRPr="00EE7AB1">
        <w:rPr>
          <w:rFonts w:ascii="Times New Roman" w:eastAsia="Times New Roman" w:hAnsi="Times New Roman" w:cs="Times New Roman"/>
          <w:color w:val="0A0A0A"/>
          <w:sz w:val="24"/>
          <w:szCs w:val="24"/>
        </w:rPr>
        <w:t>лежа)</w:t>
      </w:r>
      <w:r w:rsidR="00074FB2">
        <w:rPr>
          <w:rFonts w:ascii="Times New Roman" w:eastAsia="Times New Roman" w:hAnsi="Times New Roman" w:cs="Times New Roman"/>
          <w:color w:val="0A0A0A"/>
          <w:sz w:val="24"/>
          <w:szCs w:val="24"/>
        </w:rPr>
        <w:t xml:space="preserve"> </w:t>
      </w:r>
      <w:r w:rsidRPr="00EE7AB1">
        <w:rPr>
          <w:rFonts w:ascii="Times New Roman" w:eastAsia="Times New Roman" w:hAnsi="Times New Roman" w:cs="Times New Roman"/>
          <w:color w:val="0A0A0A"/>
          <w:sz w:val="24"/>
          <w:szCs w:val="24"/>
        </w:rPr>
        <w:t>устранение задержек.</w:t>
      </w:r>
    </w:p>
    <w:p w:rsidR="00EE7AB1" w:rsidRPr="00EE7AB1" w:rsidRDefault="00EE7AB1" w:rsidP="00EE7AB1">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rPr>
      </w:pPr>
      <w:r w:rsidRPr="00EE7AB1">
        <w:rPr>
          <w:rFonts w:ascii="Times New Roman" w:eastAsia="Times New Roman" w:hAnsi="Times New Roman" w:cs="Times New Roman"/>
          <w:b/>
          <w:bCs/>
          <w:color w:val="0A0A0A"/>
          <w:sz w:val="24"/>
          <w:szCs w:val="24"/>
        </w:rPr>
        <w:t>Передвижение на поле боя:</w:t>
      </w:r>
      <w:r w:rsidRPr="00EE7AB1">
        <w:rPr>
          <w:rFonts w:ascii="Times New Roman" w:eastAsia="Times New Roman" w:hAnsi="Times New Roman" w:cs="Times New Roman"/>
          <w:color w:val="0A0A0A"/>
          <w:sz w:val="24"/>
          <w:szCs w:val="24"/>
        </w:rPr>
        <w:t xml:space="preserve"> Правильное </w:t>
      </w:r>
      <w:proofErr w:type="spellStart"/>
      <w:r w:rsidRPr="00EE7AB1">
        <w:rPr>
          <w:rFonts w:ascii="Times New Roman" w:eastAsia="Times New Roman" w:hAnsi="Times New Roman" w:cs="Times New Roman"/>
          <w:color w:val="0A0A0A"/>
          <w:sz w:val="24"/>
          <w:szCs w:val="24"/>
        </w:rPr>
        <w:t>переползание</w:t>
      </w:r>
      <w:proofErr w:type="spellEnd"/>
      <w:r>
        <w:rPr>
          <w:rFonts w:ascii="Times New Roman" w:eastAsia="Times New Roman" w:hAnsi="Times New Roman" w:cs="Times New Roman"/>
          <w:color w:val="0A0A0A"/>
          <w:sz w:val="24"/>
          <w:szCs w:val="24"/>
        </w:rPr>
        <w:t xml:space="preserve"> перебежки и</w:t>
      </w:r>
      <w:r w:rsidRPr="00EE7AB1">
        <w:rPr>
          <w:rFonts w:ascii="Times New Roman" w:eastAsia="Times New Roman" w:hAnsi="Times New Roman" w:cs="Times New Roman"/>
          <w:color w:val="0A0A0A"/>
          <w:sz w:val="24"/>
          <w:szCs w:val="24"/>
        </w:rPr>
        <w:t>спользование укрытий</w:t>
      </w:r>
      <w:r>
        <w:rPr>
          <w:rFonts w:ascii="Times New Roman" w:eastAsia="Times New Roman" w:hAnsi="Times New Roman" w:cs="Times New Roman"/>
          <w:color w:val="0A0A0A"/>
          <w:sz w:val="24"/>
          <w:szCs w:val="24"/>
        </w:rPr>
        <w:t xml:space="preserve"> </w:t>
      </w:r>
      <w:r w:rsidRPr="00EE7AB1">
        <w:rPr>
          <w:rFonts w:ascii="Times New Roman" w:eastAsia="Times New Roman" w:hAnsi="Times New Roman" w:cs="Times New Roman"/>
          <w:color w:val="0A0A0A"/>
          <w:sz w:val="24"/>
          <w:szCs w:val="24"/>
        </w:rPr>
        <w:t>скрытное перемещение.</w:t>
      </w:r>
    </w:p>
    <w:p w:rsidR="00EE7AB1" w:rsidRPr="00EE7AB1" w:rsidRDefault="00EE7AB1" w:rsidP="00EE7AB1">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rPr>
      </w:pPr>
      <w:r w:rsidRPr="00EE7AB1">
        <w:rPr>
          <w:rFonts w:ascii="Times New Roman" w:eastAsia="Times New Roman" w:hAnsi="Times New Roman" w:cs="Times New Roman"/>
          <w:b/>
          <w:bCs/>
          <w:color w:val="0A0A0A"/>
          <w:sz w:val="24"/>
          <w:szCs w:val="24"/>
        </w:rPr>
        <w:t>Специальные навыки:</w:t>
      </w:r>
      <w:r w:rsidRPr="00EE7AB1">
        <w:rPr>
          <w:rFonts w:ascii="Times New Roman" w:eastAsia="Times New Roman" w:hAnsi="Times New Roman" w:cs="Times New Roman"/>
          <w:color w:val="0A0A0A"/>
          <w:sz w:val="24"/>
          <w:szCs w:val="24"/>
        </w:rPr>
        <w:t> Оказание первой помощи</w:t>
      </w:r>
      <w:r>
        <w:rPr>
          <w:rFonts w:ascii="Times New Roman" w:eastAsia="Times New Roman" w:hAnsi="Times New Roman" w:cs="Times New Roman"/>
          <w:color w:val="0A0A0A"/>
          <w:sz w:val="24"/>
          <w:szCs w:val="24"/>
        </w:rPr>
        <w:t xml:space="preserve"> </w:t>
      </w:r>
      <w:r w:rsidRPr="00EE7AB1">
        <w:rPr>
          <w:rFonts w:ascii="Times New Roman" w:eastAsia="Times New Roman" w:hAnsi="Times New Roman" w:cs="Times New Roman"/>
          <w:color w:val="0A0A0A"/>
          <w:sz w:val="24"/>
          <w:szCs w:val="24"/>
        </w:rPr>
        <w:t>надевание противогаза</w:t>
      </w:r>
      <w:r>
        <w:rPr>
          <w:rFonts w:ascii="Times New Roman" w:eastAsia="Times New Roman" w:hAnsi="Times New Roman" w:cs="Times New Roman"/>
          <w:color w:val="0A0A0A"/>
          <w:sz w:val="24"/>
          <w:szCs w:val="24"/>
        </w:rPr>
        <w:t xml:space="preserve"> </w:t>
      </w:r>
      <w:r w:rsidRPr="00EE7AB1">
        <w:rPr>
          <w:rFonts w:ascii="Times New Roman" w:eastAsia="Times New Roman" w:hAnsi="Times New Roman" w:cs="Times New Roman"/>
          <w:color w:val="0A0A0A"/>
          <w:sz w:val="24"/>
          <w:szCs w:val="24"/>
        </w:rPr>
        <w:t>метание гранат на дальность и точность.</w:t>
      </w:r>
    </w:p>
    <w:p w:rsidR="00EE7AB1" w:rsidRDefault="00EE7AB1" w:rsidP="00EE7AB1">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rPr>
      </w:pPr>
      <w:r w:rsidRPr="00EE7AB1">
        <w:rPr>
          <w:rFonts w:ascii="Times New Roman" w:eastAsia="Times New Roman" w:hAnsi="Times New Roman" w:cs="Times New Roman"/>
          <w:b/>
          <w:bCs/>
          <w:color w:val="0A0A0A"/>
          <w:sz w:val="24"/>
          <w:szCs w:val="24"/>
        </w:rPr>
        <w:t>Прикладная физическая подготовка:</w:t>
      </w:r>
      <w:r w:rsidRPr="00EE7AB1">
        <w:rPr>
          <w:rFonts w:ascii="Times New Roman" w:eastAsia="Times New Roman" w:hAnsi="Times New Roman" w:cs="Times New Roman"/>
          <w:color w:val="0A0A0A"/>
          <w:sz w:val="24"/>
          <w:szCs w:val="24"/>
        </w:rPr>
        <w:t> Развитие силы</w:t>
      </w:r>
      <w:r>
        <w:rPr>
          <w:rFonts w:ascii="Times New Roman" w:eastAsia="Times New Roman" w:hAnsi="Times New Roman" w:cs="Times New Roman"/>
          <w:color w:val="0A0A0A"/>
          <w:sz w:val="24"/>
          <w:szCs w:val="24"/>
        </w:rPr>
        <w:t xml:space="preserve"> </w:t>
      </w:r>
      <w:r w:rsidRPr="00EE7AB1">
        <w:rPr>
          <w:rFonts w:ascii="Times New Roman" w:eastAsia="Times New Roman" w:hAnsi="Times New Roman" w:cs="Times New Roman"/>
          <w:color w:val="0A0A0A"/>
          <w:sz w:val="24"/>
          <w:szCs w:val="24"/>
        </w:rPr>
        <w:t>выносливости</w:t>
      </w:r>
      <w:r>
        <w:rPr>
          <w:rFonts w:ascii="Times New Roman" w:eastAsia="Times New Roman" w:hAnsi="Times New Roman" w:cs="Times New Roman"/>
          <w:color w:val="0A0A0A"/>
          <w:sz w:val="24"/>
          <w:szCs w:val="24"/>
        </w:rPr>
        <w:t xml:space="preserve"> </w:t>
      </w:r>
      <w:r w:rsidRPr="00EE7AB1">
        <w:rPr>
          <w:rFonts w:ascii="Times New Roman" w:eastAsia="Times New Roman" w:hAnsi="Times New Roman" w:cs="Times New Roman"/>
          <w:color w:val="0A0A0A"/>
          <w:sz w:val="24"/>
          <w:szCs w:val="24"/>
        </w:rPr>
        <w:t>координации для выполнения технических приемов.</w:t>
      </w:r>
    </w:p>
    <w:p w:rsidR="004F5B81" w:rsidRPr="004F5B81" w:rsidRDefault="004F5B81" w:rsidP="004F5B81">
      <w:pPr>
        <w:shd w:val="clear" w:color="auto" w:fill="FFFFFF"/>
        <w:spacing w:after="0" w:line="240" w:lineRule="auto"/>
        <w:rPr>
          <w:rFonts w:ascii="Times New Roman" w:eastAsia="Times New Roman" w:hAnsi="Times New Roman" w:cs="Times New Roman"/>
          <w:sz w:val="24"/>
          <w:szCs w:val="24"/>
        </w:rPr>
      </w:pPr>
      <w:hyperlink r:id="rId5" w:history="1">
        <w:r w:rsidRPr="004F5B81">
          <w:rPr>
            <w:rFonts w:ascii="Times New Roman" w:eastAsia="Times New Roman" w:hAnsi="Times New Roman" w:cs="Times New Roman"/>
            <w:b/>
            <w:color w:val="0000FF"/>
            <w:sz w:val="24"/>
            <w:szCs w:val="24"/>
            <w:u w:val="single"/>
          </w:rPr>
          <w:t>Тактическая подготовк</w:t>
        </w:r>
        <w:r w:rsidRPr="004F5B81">
          <w:rPr>
            <w:rFonts w:ascii="Times New Roman" w:eastAsia="Times New Roman" w:hAnsi="Times New Roman" w:cs="Times New Roman"/>
            <w:color w:val="0000FF"/>
            <w:sz w:val="24"/>
            <w:szCs w:val="24"/>
            <w:u w:val="single"/>
          </w:rPr>
          <w:t>а</w:t>
        </w:r>
      </w:hyperlink>
      <w:r w:rsidRPr="004F5B81">
        <w:rPr>
          <w:rFonts w:ascii="Times New Roman" w:eastAsia="Times New Roman" w:hAnsi="Times New Roman" w:cs="Times New Roman"/>
          <w:sz w:val="24"/>
          <w:szCs w:val="24"/>
        </w:rPr>
        <w:t> (применение навыков)</w:t>
      </w:r>
    </w:p>
    <w:p w:rsidR="004F5B81" w:rsidRPr="004F5B81" w:rsidRDefault="004F5B81" w:rsidP="004F5B81">
      <w:pPr>
        <w:shd w:val="clear" w:color="auto" w:fill="FFFFFF"/>
        <w:spacing w:after="0" w:line="360" w:lineRule="atLeast"/>
        <w:rPr>
          <w:rFonts w:ascii="Times New Roman" w:eastAsia="Times New Roman" w:hAnsi="Times New Roman" w:cs="Times New Roman"/>
          <w:color w:val="0A0A0A"/>
          <w:sz w:val="24"/>
          <w:szCs w:val="24"/>
        </w:rPr>
      </w:pPr>
      <w:r w:rsidRPr="004F5B81">
        <w:rPr>
          <w:rFonts w:ascii="Times New Roman" w:eastAsia="Times New Roman" w:hAnsi="Times New Roman" w:cs="Times New Roman"/>
          <w:color w:val="0A0A0A"/>
          <w:sz w:val="24"/>
          <w:szCs w:val="24"/>
        </w:rPr>
        <w:t>Тактическая подготовка учит грамотно использовать технику в рамках боевой задачи:</w:t>
      </w:r>
    </w:p>
    <w:p w:rsidR="004F5B81" w:rsidRPr="004F5B81" w:rsidRDefault="004F5B81" w:rsidP="004F5B81">
      <w:pPr>
        <w:numPr>
          <w:ilvl w:val="0"/>
          <w:numId w:val="1"/>
        </w:numPr>
        <w:shd w:val="clear" w:color="auto" w:fill="FFFFFF"/>
        <w:spacing w:after="180" w:line="360" w:lineRule="atLeast"/>
        <w:rPr>
          <w:rFonts w:ascii="Times New Roman" w:eastAsia="Times New Roman" w:hAnsi="Times New Roman" w:cs="Times New Roman"/>
          <w:color w:val="0A0A0A"/>
          <w:sz w:val="24"/>
          <w:szCs w:val="24"/>
        </w:rPr>
      </w:pPr>
      <w:r w:rsidRPr="004F5B81">
        <w:rPr>
          <w:rFonts w:ascii="Times New Roman" w:eastAsia="Times New Roman" w:hAnsi="Times New Roman" w:cs="Times New Roman"/>
          <w:b/>
          <w:bCs/>
          <w:color w:val="0A0A0A"/>
          <w:sz w:val="24"/>
          <w:szCs w:val="24"/>
        </w:rPr>
        <w:t>Виды тактики:</w:t>
      </w:r>
      <w:r w:rsidRPr="004F5B81">
        <w:rPr>
          <w:rFonts w:ascii="Times New Roman" w:eastAsia="Times New Roman" w:hAnsi="Times New Roman" w:cs="Times New Roman"/>
          <w:color w:val="0A0A0A"/>
          <w:sz w:val="24"/>
          <w:szCs w:val="24"/>
        </w:rPr>
        <w:t> Индивидуальная</w:t>
      </w:r>
      <w:r>
        <w:rPr>
          <w:rFonts w:ascii="Times New Roman" w:eastAsia="Times New Roman" w:hAnsi="Times New Roman" w:cs="Times New Roman"/>
          <w:color w:val="0A0A0A"/>
          <w:sz w:val="24"/>
          <w:szCs w:val="24"/>
        </w:rPr>
        <w:t xml:space="preserve"> </w:t>
      </w:r>
      <w:r w:rsidRPr="004F5B81">
        <w:rPr>
          <w:rFonts w:ascii="Times New Roman" w:eastAsia="Times New Roman" w:hAnsi="Times New Roman" w:cs="Times New Roman"/>
          <w:color w:val="0A0A0A"/>
          <w:sz w:val="24"/>
          <w:szCs w:val="24"/>
        </w:rPr>
        <w:t>групповая (двойки</w:t>
      </w:r>
      <w:r>
        <w:rPr>
          <w:rFonts w:ascii="Times New Roman" w:eastAsia="Times New Roman" w:hAnsi="Times New Roman" w:cs="Times New Roman"/>
          <w:color w:val="0A0A0A"/>
          <w:sz w:val="24"/>
          <w:szCs w:val="24"/>
        </w:rPr>
        <w:t xml:space="preserve"> </w:t>
      </w:r>
      <w:r w:rsidRPr="004F5B81">
        <w:rPr>
          <w:rFonts w:ascii="Times New Roman" w:eastAsia="Times New Roman" w:hAnsi="Times New Roman" w:cs="Times New Roman"/>
          <w:color w:val="0A0A0A"/>
          <w:sz w:val="24"/>
          <w:szCs w:val="24"/>
        </w:rPr>
        <w:t>тройки) и командная тактика.</w:t>
      </w:r>
    </w:p>
    <w:p w:rsidR="004F5B81" w:rsidRPr="004F5B81" w:rsidRDefault="004F5B81" w:rsidP="004F5B81">
      <w:pPr>
        <w:numPr>
          <w:ilvl w:val="0"/>
          <w:numId w:val="1"/>
        </w:numPr>
        <w:shd w:val="clear" w:color="auto" w:fill="FFFFFF"/>
        <w:spacing w:after="180" w:line="360" w:lineRule="atLeast"/>
        <w:rPr>
          <w:rFonts w:ascii="Times New Roman" w:eastAsia="Times New Roman" w:hAnsi="Times New Roman" w:cs="Times New Roman"/>
          <w:color w:val="0A0A0A"/>
          <w:sz w:val="24"/>
          <w:szCs w:val="24"/>
        </w:rPr>
      </w:pPr>
      <w:r w:rsidRPr="004F5B81">
        <w:rPr>
          <w:rFonts w:ascii="Times New Roman" w:eastAsia="Times New Roman" w:hAnsi="Times New Roman" w:cs="Times New Roman"/>
          <w:b/>
          <w:bCs/>
          <w:color w:val="0A0A0A"/>
          <w:sz w:val="24"/>
          <w:szCs w:val="24"/>
        </w:rPr>
        <w:t>Способы действий:</w:t>
      </w:r>
      <w:r w:rsidRPr="004F5B81">
        <w:rPr>
          <w:rFonts w:ascii="Times New Roman" w:eastAsia="Times New Roman" w:hAnsi="Times New Roman" w:cs="Times New Roman"/>
          <w:color w:val="0A0A0A"/>
          <w:sz w:val="24"/>
          <w:szCs w:val="24"/>
        </w:rPr>
        <w:t> Изучение теории боя</w:t>
      </w:r>
      <w:r>
        <w:rPr>
          <w:rFonts w:ascii="Times New Roman" w:eastAsia="Times New Roman" w:hAnsi="Times New Roman" w:cs="Times New Roman"/>
          <w:color w:val="0A0A0A"/>
          <w:sz w:val="24"/>
          <w:szCs w:val="24"/>
        </w:rPr>
        <w:t xml:space="preserve"> </w:t>
      </w:r>
      <w:r w:rsidRPr="004F5B81">
        <w:rPr>
          <w:rFonts w:ascii="Times New Roman" w:eastAsia="Times New Roman" w:hAnsi="Times New Roman" w:cs="Times New Roman"/>
          <w:color w:val="0A0A0A"/>
          <w:sz w:val="24"/>
          <w:szCs w:val="24"/>
        </w:rPr>
        <w:t>разведка</w:t>
      </w:r>
      <w:r>
        <w:rPr>
          <w:rFonts w:ascii="Times New Roman" w:eastAsia="Times New Roman" w:hAnsi="Times New Roman" w:cs="Times New Roman"/>
          <w:color w:val="0A0A0A"/>
          <w:sz w:val="24"/>
          <w:szCs w:val="24"/>
        </w:rPr>
        <w:t xml:space="preserve"> </w:t>
      </w:r>
      <w:r w:rsidRPr="004F5B81">
        <w:rPr>
          <w:rFonts w:ascii="Times New Roman" w:eastAsia="Times New Roman" w:hAnsi="Times New Roman" w:cs="Times New Roman"/>
          <w:color w:val="0A0A0A"/>
          <w:sz w:val="24"/>
          <w:szCs w:val="24"/>
        </w:rPr>
        <w:t>организация обороны и атаки.</w:t>
      </w:r>
    </w:p>
    <w:p w:rsidR="004F5B81" w:rsidRDefault="004F5B81" w:rsidP="004F5B81">
      <w:pPr>
        <w:numPr>
          <w:ilvl w:val="0"/>
          <w:numId w:val="1"/>
        </w:numPr>
        <w:shd w:val="clear" w:color="auto" w:fill="FFFFFF"/>
        <w:spacing w:after="180" w:line="360" w:lineRule="atLeast"/>
        <w:rPr>
          <w:rFonts w:ascii="Times New Roman" w:eastAsia="Times New Roman" w:hAnsi="Times New Roman" w:cs="Times New Roman"/>
          <w:color w:val="0A0A0A"/>
          <w:sz w:val="24"/>
          <w:szCs w:val="24"/>
        </w:rPr>
      </w:pPr>
      <w:r w:rsidRPr="004F5B81">
        <w:rPr>
          <w:rFonts w:ascii="Times New Roman" w:eastAsia="Times New Roman" w:hAnsi="Times New Roman" w:cs="Times New Roman"/>
          <w:b/>
          <w:bCs/>
          <w:color w:val="0A0A0A"/>
          <w:sz w:val="24"/>
          <w:szCs w:val="24"/>
        </w:rPr>
        <w:t>Моделирование:</w:t>
      </w:r>
      <w:r w:rsidRPr="004F5B81">
        <w:rPr>
          <w:rFonts w:ascii="Times New Roman" w:eastAsia="Times New Roman" w:hAnsi="Times New Roman" w:cs="Times New Roman"/>
          <w:color w:val="0A0A0A"/>
          <w:sz w:val="24"/>
          <w:szCs w:val="24"/>
        </w:rPr>
        <w:t xml:space="preserve"> Тренировки с имитацией противника </w:t>
      </w:r>
    </w:p>
    <w:p w:rsidR="004F5B81" w:rsidRDefault="004F5B81" w:rsidP="00EE7AB1">
      <w:pPr>
        <w:numPr>
          <w:ilvl w:val="0"/>
          <w:numId w:val="1"/>
        </w:numPr>
        <w:shd w:val="clear" w:color="auto" w:fill="FFFFFF"/>
        <w:spacing w:after="180" w:line="360" w:lineRule="atLeast"/>
        <w:ind w:left="0"/>
        <w:rPr>
          <w:rFonts w:ascii="Times New Roman" w:eastAsia="Times New Roman" w:hAnsi="Times New Roman" w:cs="Times New Roman"/>
          <w:color w:val="0A0A0A"/>
          <w:sz w:val="24"/>
          <w:szCs w:val="24"/>
        </w:rPr>
      </w:pPr>
      <w:r w:rsidRPr="004F5B81">
        <w:rPr>
          <w:rFonts w:ascii="Times New Roman" w:eastAsia="Times New Roman" w:hAnsi="Times New Roman" w:cs="Times New Roman"/>
          <w:b/>
          <w:bCs/>
          <w:color w:val="0A0A0A"/>
          <w:sz w:val="24"/>
          <w:szCs w:val="24"/>
        </w:rPr>
        <w:t>Принятие решений:</w:t>
      </w:r>
      <w:r w:rsidRPr="004F5B81">
        <w:rPr>
          <w:rFonts w:ascii="Times New Roman" w:eastAsia="Times New Roman" w:hAnsi="Times New Roman" w:cs="Times New Roman"/>
          <w:color w:val="0A0A0A"/>
          <w:sz w:val="24"/>
          <w:szCs w:val="24"/>
        </w:rPr>
        <w:t> Развитие способности быстро оценивать обстановку выбирать рациональный способ</w:t>
      </w:r>
      <w:proofErr w:type="gramStart"/>
      <w:r w:rsidRPr="004F5B81">
        <w:rPr>
          <w:rFonts w:ascii="Times New Roman" w:eastAsia="Times New Roman" w:hAnsi="Times New Roman" w:cs="Times New Roman"/>
          <w:color w:val="0A0A0A"/>
          <w:sz w:val="24"/>
          <w:szCs w:val="24"/>
        </w:rPr>
        <w:t xml:space="preserve"> </w:t>
      </w:r>
      <w:r>
        <w:rPr>
          <w:rFonts w:ascii="Times New Roman" w:eastAsia="Times New Roman" w:hAnsi="Times New Roman" w:cs="Times New Roman"/>
          <w:color w:val="0A0A0A"/>
          <w:sz w:val="24"/>
          <w:szCs w:val="24"/>
        </w:rPr>
        <w:t>.</w:t>
      </w:r>
      <w:proofErr w:type="gramEnd"/>
    </w:p>
    <w:p w:rsidR="00344F70" w:rsidRPr="00344F70" w:rsidRDefault="00344F70" w:rsidP="00344F70">
      <w:pPr>
        <w:numPr>
          <w:ilvl w:val="0"/>
          <w:numId w:val="1"/>
        </w:numPr>
        <w:shd w:val="clear" w:color="auto" w:fill="FFFFFF"/>
        <w:spacing w:after="180" w:line="360" w:lineRule="atLeast"/>
        <w:rPr>
          <w:rFonts w:ascii="Times New Roman" w:eastAsia="Times New Roman" w:hAnsi="Times New Roman" w:cs="Times New Roman"/>
          <w:color w:val="0A0A0A"/>
          <w:sz w:val="24"/>
          <w:szCs w:val="24"/>
        </w:rPr>
      </w:pPr>
      <w:r w:rsidRPr="00344F70">
        <w:rPr>
          <w:rFonts w:ascii="Times New Roman" w:eastAsia="Times New Roman" w:hAnsi="Times New Roman" w:cs="Times New Roman"/>
          <w:b/>
          <w:bCs/>
          <w:color w:val="0A0A0A"/>
          <w:sz w:val="24"/>
          <w:szCs w:val="24"/>
        </w:rPr>
        <w:t>Единство техники и тактики:</w:t>
      </w:r>
      <w:r w:rsidRPr="00344F70">
        <w:rPr>
          <w:rFonts w:ascii="Times New Roman" w:eastAsia="Times New Roman" w:hAnsi="Times New Roman" w:cs="Times New Roman"/>
          <w:color w:val="0A0A0A"/>
          <w:sz w:val="24"/>
          <w:szCs w:val="24"/>
        </w:rPr>
        <w:t> Обучение техническим приемам (</w:t>
      </w:r>
      <w:proofErr w:type="gramStart"/>
      <w:r w:rsidRPr="00344F70">
        <w:rPr>
          <w:rFonts w:ascii="Times New Roman" w:eastAsia="Times New Roman" w:hAnsi="Times New Roman" w:cs="Times New Roman"/>
          <w:color w:val="0A0A0A"/>
          <w:sz w:val="24"/>
          <w:szCs w:val="24"/>
        </w:rPr>
        <w:t>например</w:t>
      </w:r>
      <w:proofErr w:type="gramEnd"/>
      <w:r>
        <w:rPr>
          <w:rFonts w:ascii="Times New Roman" w:eastAsia="Times New Roman" w:hAnsi="Times New Roman" w:cs="Times New Roman"/>
          <w:color w:val="0A0A0A"/>
          <w:sz w:val="24"/>
          <w:szCs w:val="24"/>
        </w:rPr>
        <w:t xml:space="preserve"> </w:t>
      </w:r>
      <w:r w:rsidRPr="00344F70">
        <w:rPr>
          <w:rFonts w:ascii="Times New Roman" w:eastAsia="Times New Roman" w:hAnsi="Times New Roman" w:cs="Times New Roman"/>
          <w:color w:val="0A0A0A"/>
          <w:sz w:val="24"/>
          <w:szCs w:val="24"/>
        </w:rPr>
        <w:t>стрельбе) должно происходить в сочетании с тактическими задачами (например</w:t>
      </w:r>
      <w:r>
        <w:rPr>
          <w:rFonts w:ascii="Times New Roman" w:eastAsia="Times New Roman" w:hAnsi="Times New Roman" w:cs="Times New Roman"/>
          <w:color w:val="0A0A0A"/>
          <w:sz w:val="24"/>
          <w:szCs w:val="24"/>
        </w:rPr>
        <w:t xml:space="preserve"> </w:t>
      </w:r>
      <w:r w:rsidRPr="00344F70">
        <w:rPr>
          <w:rFonts w:ascii="Times New Roman" w:eastAsia="Times New Roman" w:hAnsi="Times New Roman" w:cs="Times New Roman"/>
          <w:color w:val="0A0A0A"/>
          <w:sz w:val="24"/>
          <w:szCs w:val="24"/>
        </w:rPr>
        <w:t>стрельба после физической нагрузки или в движении).</w:t>
      </w:r>
    </w:p>
    <w:p w:rsidR="00344F70" w:rsidRPr="00344F70" w:rsidRDefault="00344F70" w:rsidP="00344F70">
      <w:pPr>
        <w:numPr>
          <w:ilvl w:val="0"/>
          <w:numId w:val="1"/>
        </w:numPr>
        <w:shd w:val="clear" w:color="auto" w:fill="FFFFFF"/>
        <w:spacing w:after="180" w:line="360" w:lineRule="atLeast"/>
        <w:rPr>
          <w:rFonts w:ascii="Times New Roman" w:eastAsia="Times New Roman" w:hAnsi="Times New Roman" w:cs="Times New Roman"/>
          <w:color w:val="0A0A0A"/>
          <w:sz w:val="24"/>
          <w:szCs w:val="24"/>
        </w:rPr>
      </w:pPr>
      <w:r w:rsidRPr="00344F70">
        <w:rPr>
          <w:rFonts w:ascii="Times New Roman" w:eastAsia="Times New Roman" w:hAnsi="Times New Roman" w:cs="Times New Roman"/>
          <w:b/>
          <w:bCs/>
          <w:color w:val="0A0A0A"/>
          <w:sz w:val="24"/>
          <w:szCs w:val="24"/>
        </w:rPr>
        <w:t>Моделирование соревнований:</w:t>
      </w:r>
      <w:r w:rsidRPr="00344F70">
        <w:rPr>
          <w:rFonts w:ascii="Times New Roman" w:eastAsia="Times New Roman" w:hAnsi="Times New Roman" w:cs="Times New Roman"/>
          <w:color w:val="0A0A0A"/>
          <w:sz w:val="24"/>
          <w:szCs w:val="24"/>
        </w:rPr>
        <w:t> Воссоздание условий ВСС: ограниченное время</w:t>
      </w:r>
      <w:r>
        <w:rPr>
          <w:rFonts w:ascii="Times New Roman" w:eastAsia="Times New Roman" w:hAnsi="Times New Roman" w:cs="Times New Roman"/>
          <w:color w:val="0A0A0A"/>
          <w:sz w:val="24"/>
          <w:szCs w:val="24"/>
        </w:rPr>
        <w:t xml:space="preserve"> </w:t>
      </w:r>
      <w:r w:rsidRPr="00344F70">
        <w:rPr>
          <w:rFonts w:ascii="Times New Roman" w:eastAsia="Times New Roman" w:hAnsi="Times New Roman" w:cs="Times New Roman"/>
          <w:color w:val="0A0A0A"/>
          <w:sz w:val="24"/>
          <w:szCs w:val="24"/>
        </w:rPr>
        <w:t>высокая физическая нагрузка</w:t>
      </w:r>
      <w:r>
        <w:rPr>
          <w:rFonts w:ascii="Times New Roman" w:eastAsia="Times New Roman" w:hAnsi="Times New Roman" w:cs="Times New Roman"/>
          <w:color w:val="0A0A0A"/>
          <w:sz w:val="24"/>
          <w:szCs w:val="24"/>
        </w:rPr>
        <w:t xml:space="preserve"> </w:t>
      </w:r>
      <w:r w:rsidRPr="00344F70">
        <w:rPr>
          <w:rFonts w:ascii="Times New Roman" w:eastAsia="Times New Roman" w:hAnsi="Times New Roman" w:cs="Times New Roman"/>
          <w:color w:val="0A0A0A"/>
          <w:sz w:val="24"/>
          <w:szCs w:val="24"/>
        </w:rPr>
        <w:t>психологическое давление.</w:t>
      </w:r>
    </w:p>
    <w:p w:rsidR="00344F70" w:rsidRPr="00344F70" w:rsidRDefault="00344F70" w:rsidP="00344F70">
      <w:pPr>
        <w:numPr>
          <w:ilvl w:val="0"/>
          <w:numId w:val="1"/>
        </w:numPr>
        <w:shd w:val="clear" w:color="auto" w:fill="FFFFFF"/>
        <w:spacing w:after="180" w:line="360" w:lineRule="atLeast"/>
        <w:rPr>
          <w:rFonts w:ascii="Times New Roman" w:eastAsia="Times New Roman" w:hAnsi="Times New Roman" w:cs="Times New Roman"/>
          <w:color w:val="0A0A0A"/>
          <w:sz w:val="24"/>
          <w:szCs w:val="24"/>
        </w:rPr>
      </w:pPr>
      <w:r w:rsidRPr="00344F70">
        <w:rPr>
          <w:rFonts w:ascii="Times New Roman" w:eastAsia="Times New Roman" w:hAnsi="Times New Roman" w:cs="Times New Roman"/>
          <w:b/>
          <w:bCs/>
          <w:color w:val="0A0A0A"/>
          <w:sz w:val="24"/>
          <w:szCs w:val="24"/>
        </w:rPr>
        <w:t>Повторяемость:</w:t>
      </w:r>
      <w:r w:rsidRPr="00344F70">
        <w:rPr>
          <w:rFonts w:ascii="Times New Roman" w:eastAsia="Times New Roman" w:hAnsi="Times New Roman" w:cs="Times New Roman"/>
          <w:color w:val="0A0A0A"/>
          <w:sz w:val="24"/>
          <w:szCs w:val="24"/>
        </w:rPr>
        <w:t> Многократное выполнение действий до автоматизма.</w:t>
      </w:r>
    </w:p>
    <w:p w:rsidR="00344F70" w:rsidRPr="00344F70" w:rsidRDefault="00344F70" w:rsidP="00344F70">
      <w:pPr>
        <w:numPr>
          <w:ilvl w:val="0"/>
          <w:numId w:val="1"/>
        </w:numPr>
        <w:shd w:val="clear" w:color="auto" w:fill="FFFFFF"/>
        <w:spacing w:after="180" w:line="360" w:lineRule="atLeast"/>
        <w:rPr>
          <w:rFonts w:ascii="Times New Roman" w:eastAsia="Times New Roman" w:hAnsi="Times New Roman" w:cs="Times New Roman"/>
          <w:sz w:val="24"/>
          <w:szCs w:val="24"/>
        </w:rPr>
      </w:pPr>
      <w:r w:rsidRPr="00344F70">
        <w:rPr>
          <w:rFonts w:ascii="Times New Roman" w:eastAsia="Times New Roman" w:hAnsi="Times New Roman" w:cs="Times New Roman"/>
          <w:b/>
          <w:bCs/>
          <w:color w:val="0A0A0A"/>
          <w:sz w:val="24"/>
          <w:szCs w:val="24"/>
        </w:rPr>
        <w:t>Анализ ошибок:</w:t>
      </w:r>
      <w:r w:rsidRPr="00344F70">
        <w:rPr>
          <w:rFonts w:ascii="Times New Roman" w:eastAsia="Times New Roman" w:hAnsi="Times New Roman" w:cs="Times New Roman"/>
          <w:color w:val="0A0A0A"/>
          <w:sz w:val="24"/>
          <w:szCs w:val="24"/>
        </w:rPr>
        <w:t> Разбор тактических ситуаций после каждой тренировки. </w:t>
      </w:r>
    </w:p>
    <w:p w:rsidR="00344F70" w:rsidRDefault="00344F70" w:rsidP="00344F70">
      <w:pPr>
        <w:shd w:val="clear" w:color="auto" w:fill="FFFFFF"/>
        <w:spacing w:after="0" w:line="360" w:lineRule="atLeast"/>
        <w:rPr>
          <w:rFonts w:ascii="Times New Roman" w:eastAsia="Times New Roman" w:hAnsi="Times New Roman" w:cs="Times New Roman"/>
          <w:color w:val="0A0A0A"/>
          <w:sz w:val="24"/>
          <w:szCs w:val="24"/>
        </w:rPr>
      </w:pPr>
      <w:r w:rsidRPr="00344F70">
        <w:rPr>
          <w:rFonts w:ascii="Times New Roman" w:eastAsia="Times New Roman" w:hAnsi="Times New Roman" w:cs="Times New Roman"/>
          <w:color w:val="0A0A0A"/>
          <w:sz w:val="24"/>
          <w:szCs w:val="24"/>
        </w:rPr>
        <w:lastRenderedPageBreak/>
        <w:t xml:space="preserve">Тактическая подготовка также включает изучение сильных и слабых сторон </w:t>
      </w:r>
      <w:proofErr w:type="gramStart"/>
      <w:r w:rsidRPr="00344F70">
        <w:rPr>
          <w:rFonts w:ascii="Times New Roman" w:eastAsia="Times New Roman" w:hAnsi="Times New Roman" w:cs="Times New Roman"/>
          <w:color w:val="0A0A0A"/>
          <w:sz w:val="24"/>
          <w:szCs w:val="24"/>
        </w:rPr>
        <w:t>соперника</w:t>
      </w:r>
      <w:proofErr w:type="gramEnd"/>
      <w:r>
        <w:rPr>
          <w:rFonts w:ascii="Times New Roman" w:eastAsia="Times New Roman" w:hAnsi="Times New Roman" w:cs="Times New Roman"/>
          <w:color w:val="0A0A0A"/>
          <w:sz w:val="24"/>
          <w:szCs w:val="24"/>
        </w:rPr>
        <w:t xml:space="preserve"> </w:t>
      </w:r>
      <w:r w:rsidRPr="00344F70">
        <w:rPr>
          <w:rFonts w:ascii="Times New Roman" w:eastAsia="Times New Roman" w:hAnsi="Times New Roman" w:cs="Times New Roman"/>
          <w:color w:val="0A0A0A"/>
          <w:sz w:val="24"/>
          <w:szCs w:val="24"/>
        </w:rPr>
        <w:t>а также выработку оптимального плана действий на соревнованиях</w:t>
      </w:r>
      <w:r w:rsidR="00E05103">
        <w:rPr>
          <w:rFonts w:ascii="Times New Roman" w:eastAsia="Times New Roman" w:hAnsi="Times New Roman" w:cs="Times New Roman"/>
          <w:color w:val="0A0A0A"/>
          <w:sz w:val="24"/>
          <w:szCs w:val="24"/>
        </w:rPr>
        <w:t>.</w:t>
      </w:r>
    </w:p>
    <w:p w:rsidR="00E05103" w:rsidRDefault="00E05103" w:rsidP="00344F70">
      <w:pPr>
        <w:shd w:val="clear" w:color="auto" w:fill="FFFFFF"/>
        <w:spacing w:after="0" w:line="360" w:lineRule="atLeast"/>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 xml:space="preserve">Все эти методы и способы включаем при подготовки к </w:t>
      </w:r>
      <w:proofErr w:type="spellStart"/>
      <w:proofErr w:type="gramStart"/>
      <w:r>
        <w:rPr>
          <w:rFonts w:ascii="Times New Roman" w:eastAsia="Times New Roman" w:hAnsi="Times New Roman" w:cs="Times New Roman"/>
          <w:color w:val="0A0A0A"/>
          <w:sz w:val="24"/>
          <w:szCs w:val="24"/>
        </w:rPr>
        <w:t>военно</w:t>
      </w:r>
      <w:proofErr w:type="spellEnd"/>
      <w:r>
        <w:rPr>
          <w:rFonts w:ascii="Times New Roman" w:eastAsia="Times New Roman" w:hAnsi="Times New Roman" w:cs="Times New Roman"/>
          <w:color w:val="0A0A0A"/>
          <w:sz w:val="24"/>
          <w:szCs w:val="24"/>
        </w:rPr>
        <w:t>- спортивным</w:t>
      </w:r>
      <w:proofErr w:type="gramEnd"/>
      <w:r>
        <w:rPr>
          <w:rFonts w:ascii="Times New Roman" w:eastAsia="Times New Roman" w:hAnsi="Times New Roman" w:cs="Times New Roman"/>
          <w:color w:val="0A0A0A"/>
          <w:sz w:val="24"/>
          <w:szCs w:val="24"/>
        </w:rPr>
        <w:t xml:space="preserve"> соревнованиям.</w:t>
      </w:r>
    </w:p>
    <w:p w:rsidR="00CD42B3" w:rsidRDefault="00E05103" w:rsidP="00344F70">
      <w:pPr>
        <w:shd w:val="clear" w:color="auto" w:fill="FFFFFF"/>
        <w:spacing w:after="0" w:line="360" w:lineRule="atLeast"/>
        <w:rPr>
          <w:rFonts w:ascii="Times New Roman" w:eastAsia="Times New Roman" w:hAnsi="Times New Roman" w:cs="Times New Roman"/>
          <w:color w:val="0A0A0A"/>
          <w:sz w:val="24"/>
          <w:szCs w:val="24"/>
        </w:rPr>
      </w:pPr>
      <w:proofErr w:type="spellStart"/>
      <w:proofErr w:type="gramStart"/>
      <w:r>
        <w:rPr>
          <w:rFonts w:ascii="Times New Roman" w:eastAsia="Times New Roman" w:hAnsi="Times New Roman" w:cs="Times New Roman"/>
          <w:color w:val="0A0A0A"/>
          <w:sz w:val="24"/>
          <w:szCs w:val="24"/>
        </w:rPr>
        <w:t>Военно</w:t>
      </w:r>
      <w:proofErr w:type="spellEnd"/>
      <w:r>
        <w:rPr>
          <w:rFonts w:ascii="Times New Roman" w:eastAsia="Times New Roman" w:hAnsi="Times New Roman" w:cs="Times New Roman"/>
          <w:color w:val="0A0A0A"/>
          <w:sz w:val="24"/>
          <w:szCs w:val="24"/>
        </w:rPr>
        <w:t>- спортивные</w:t>
      </w:r>
      <w:proofErr w:type="gramEnd"/>
      <w:r>
        <w:rPr>
          <w:rFonts w:ascii="Times New Roman" w:eastAsia="Times New Roman" w:hAnsi="Times New Roman" w:cs="Times New Roman"/>
          <w:color w:val="0A0A0A"/>
          <w:sz w:val="24"/>
          <w:szCs w:val="24"/>
        </w:rPr>
        <w:t xml:space="preserve"> соревнования:</w:t>
      </w:r>
      <w:r w:rsidR="00CD42B3">
        <w:rPr>
          <w:rFonts w:ascii="Times New Roman" w:eastAsia="Times New Roman" w:hAnsi="Times New Roman" w:cs="Times New Roman"/>
          <w:color w:val="0A0A0A"/>
          <w:sz w:val="24"/>
          <w:szCs w:val="24"/>
        </w:rPr>
        <w:t>1</w:t>
      </w:r>
    </w:p>
    <w:p w:rsidR="00E05103" w:rsidRDefault="00CD42B3" w:rsidP="00344F70">
      <w:pPr>
        <w:shd w:val="clear" w:color="auto" w:fill="FFFFFF"/>
        <w:spacing w:after="0" w:line="360" w:lineRule="atLeast"/>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1.</w:t>
      </w:r>
      <w:r w:rsidR="00E05103">
        <w:rPr>
          <w:rFonts w:ascii="Times New Roman" w:eastAsia="Times New Roman" w:hAnsi="Times New Roman" w:cs="Times New Roman"/>
          <w:color w:val="0A0A0A"/>
          <w:sz w:val="24"/>
          <w:szCs w:val="24"/>
        </w:rPr>
        <w:t xml:space="preserve"> «Ворошиловский стрелок»</w:t>
      </w:r>
      <w:r>
        <w:rPr>
          <w:rFonts w:ascii="Times New Roman" w:eastAsia="Times New Roman" w:hAnsi="Times New Roman" w:cs="Times New Roman"/>
          <w:color w:val="0A0A0A"/>
          <w:sz w:val="24"/>
          <w:szCs w:val="24"/>
        </w:rPr>
        <w:t xml:space="preserve"> : </w:t>
      </w:r>
      <w:proofErr w:type="spellStart"/>
      <w:r>
        <w:rPr>
          <w:rFonts w:ascii="Times New Roman" w:eastAsia="Times New Roman" w:hAnsi="Times New Roman" w:cs="Times New Roman"/>
          <w:color w:val="0A0A0A"/>
          <w:sz w:val="24"/>
          <w:szCs w:val="24"/>
        </w:rPr>
        <w:t>военно</w:t>
      </w:r>
      <w:proofErr w:type="spellEnd"/>
      <w:r>
        <w:rPr>
          <w:rFonts w:ascii="Times New Roman" w:eastAsia="Times New Roman" w:hAnsi="Times New Roman" w:cs="Times New Roman"/>
          <w:color w:val="0A0A0A"/>
          <w:sz w:val="24"/>
          <w:szCs w:val="24"/>
        </w:rPr>
        <w:t>- спортивные</w:t>
      </w:r>
      <w:r w:rsidR="00E05103">
        <w:rPr>
          <w:rFonts w:ascii="Times New Roman" w:eastAsia="Times New Roman" w:hAnsi="Times New Roman" w:cs="Times New Roman"/>
          <w:color w:val="0A0A0A"/>
          <w:sz w:val="24"/>
          <w:szCs w:val="24"/>
        </w:rPr>
        <w:t xml:space="preserve"> </w:t>
      </w:r>
      <w:r>
        <w:rPr>
          <w:rFonts w:ascii="Times New Roman" w:eastAsia="Times New Roman" w:hAnsi="Times New Roman" w:cs="Times New Roman"/>
          <w:color w:val="0A0A0A"/>
          <w:sz w:val="24"/>
          <w:szCs w:val="24"/>
        </w:rPr>
        <w:t xml:space="preserve"> соревнования </w:t>
      </w:r>
      <w:r w:rsidR="00E05103">
        <w:rPr>
          <w:rFonts w:ascii="Times New Roman" w:eastAsia="Times New Roman" w:hAnsi="Times New Roman" w:cs="Times New Roman"/>
          <w:color w:val="0A0A0A"/>
          <w:sz w:val="24"/>
          <w:szCs w:val="24"/>
        </w:rPr>
        <w:t>( двоеборье) сгибание разгибание рук в упоре лежа и стрельба по мишени из пневматической винтовки, соревнования лично- командные</w:t>
      </w:r>
      <w:proofErr w:type="gramStart"/>
      <w:r w:rsidR="00E05103">
        <w:rPr>
          <w:rFonts w:ascii="Times New Roman" w:eastAsia="Times New Roman" w:hAnsi="Times New Roman" w:cs="Times New Roman"/>
          <w:color w:val="0A0A0A"/>
          <w:sz w:val="24"/>
          <w:szCs w:val="24"/>
        </w:rPr>
        <w:t xml:space="preserve"> ,</w:t>
      </w:r>
      <w:proofErr w:type="gramEnd"/>
      <w:r w:rsidR="00E05103">
        <w:rPr>
          <w:rFonts w:ascii="Times New Roman" w:eastAsia="Times New Roman" w:hAnsi="Times New Roman" w:cs="Times New Roman"/>
          <w:color w:val="0A0A0A"/>
          <w:sz w:val="24"/>
          <w:szCs w:val="24"/>
        </w:rPr>
        <w:t xml:space="preserve">нужно набрать максимум в каждой виде подготовки. </w:t>
      </w:r>
      <w:r>
        <w:rPr>
          <w:rFonts w:ascii="Times New Roman" w:eastAsia="Times New Roman" w:hAnsi="Times New Roman" w:cs="Times New Roman"/>
          <w:color w:val="0A0A0A"/>
          <w:sz w:val="24"/>
          <w:szCs w:val="24"/>
        </w:rPr>
        <w:t xml:space="preserve">     </w:t>
      </w:r>
      <w:r w:rsidR="00E05103">
        <w:rPr>
          <w:rFonts w:ascii="Times New Roman" w:eastAsia="Times New Roman" w:hAnsi="Times New Roman" w:cs="Times New Roman"/>
          <w:color w:val="0A0A0A"/>
          <w:sz w:val="24"/>
          <w:szCs w:val="24"/>
        </w:rPr>
        <w:t>Учащейся ГБОУ СОШ №2 г. Нефтегорска</w:t>
      </w:r>
      <w:proofErr w:type="gramStart"/>
      <w:r w:rsidR="00E05103">
        <w:rPr>
          <w:rFonts w:ascii="Times New Roman" w:eastAsia="Times New Roman" w:hAnsi="Times New Roman" w:cs="Times New Roman"/>
          <w:color w:val="0A0A0A"/>
          <w:sz w:val="24"/>
          <w:szCs w:val="24"/>
        </w:rPr>
        <w:t xml:space="preserve"> ,</w:t>
      </w:r>
      <w:proofErr w:type="gramEnd"/>
      <w:r w:rsidR="00E05103">
        <w:rPr>
          <w:rFonts w:ascii="Times New Roman" w:eastAsia="Times New Roman" w:hAnsi="Times New Roman" w:cs="Times New Roman"/>
          <w:color w:val="0A0A0A"/>
          <w:sz w:val="24"/>
          <w:szCs w:val="24"/>
        </w:rPr>
        <w:t xml:space="preserve"> ВПК  «Импульс» </w:t>
      </w:r>
      <w:r w:rsidR="00E05103" w:rsidRPr="00CD42B3">
        <w:rPr>
          <w:rFonts w:ascii="Times New Roman" w:eastAsia="Times New Roman" w:hAnsi="Times New Roman" w:cs="Times New Roman"/>
          <w:b/>
          <w:color w:val="0A0A0A"/>
          <w:sz w:val="24"/>
          <w:szCs w:val="24"/>
        </w:rPr>
        <w:t>Архипов Даниил</w:t>
      </w:r>
      <w:r w:rsidR="00E05103">
        <w:rPr>
          <w:rFonts w:ascii="Times New Roman" w:eastAsia="Times New Roman" w:hAnsi="Times New Roman" w:cs="Times New Roman"/>
          <w:color w:val="0A0A0A"/>
          <w:sz w:val="24"/>
          <w:szCs w:val="24"/>
        </w:rPr>
        <w:t xml:space="preserve"> выполнил 120 раз ( отжимание), показав лучший результат</w:t>
      </w:r>
      <w:r w:rsidR="00064FF3">
        <w:rPr>
          <w:rFonts w:ascii="Times New Roman" w:eastAsia="Times New Roman" w:hAnsi="Times New Roman" w:cs="Times New Roman"/>
          <w:color w:val="0A0A0A"/>
          <w:sz w:val="24"/>
          <w:szCs w:val="24"/>
        </w:rPr>
        <w:t xml:space="preserve">, но в стрельбе проиграли очки, так как в школе нет своего тира, и навыки стрельбы развиваем самостоятельно. </w:t>
      </w:r>
      <w:r w:rsidR="00E05103">
        <w:rPr>
          <w:rFonts w:ascii="Times New Roman" w:eastAsia="Times New Roman" w:hAnsi="Times New Roman" w:cs="Times New Roman"/>
          <w:color w:val="0A0A0A"/>
          <w:sz w:val="24"/>
          <w:szCs w:val="24"/>
        </w:rPr>
        <w:t xml:space="preserve"> </w:t>
      </w:r>
    </w:p>
    <w:p w:rsidR="00CD42B3" w:rsidRDefault="00CD42B3" w:rsidP="00CD42B3">
      <w:pPr>
        <w:pStyle w:val="a5"/>
        <w:shd w:val="clear" w:color="auto" w:fill="FFFFFF"/>
        <w:jc w:val="both"/>
        <w:rPr>
          <w:color w:val="0A0A0A"/>
        </w:rPr>
      </w:pPr>
      <w:r>
        <w:rPr>
          <w:color w:val="0A0A0A"/>
        </w:rPr>
        <w:t>2. Крылатая пехота:</w:t>
      </w:r>
      <w:r w:rsidRPr="00CD42B3">
        <w:rPr>
          <w:color w:val="0A0A0A"/>
        </w:rPr>
        <w:t xml:space="preserve"> </w:t>
      </w:r>
      <w:proofErr w:type="spellStart"/>
      <w:proofErr w:type="gramStart"/>
      <w:r>
        <w:rPr>
          <w:color w:val="0A0A0A"/>
        </w:rPr>
        <w:t>военно</w:t>
      </w:r>
      <w:proofErr w:type="spellEnd"/>
      <w:r>
        <w:rPr>
          <w:color w:val="0A0A0A"/>
        </w:rPr>
        <w:t>- спортивные</w:t>
      </w:r>
      <w:proofErr w:type="gramEnd"/>
      <w:r>
        <w:rPr>
          <w:color w:val="0A0A0A"/>
        </w:rPr>
        <w:t xml:space="preserve">  соревнования</w:t>
      </w:r>
      <w:r>
        <w:rPr>
          <w:rFonts w:ascii="Helvetica" w:hAnsi="Helvetica"/>
          <w:color w:val="222222"/>
        </w:rPr>
        <w:t xml:space="preserve">», </w:t>
      </w:r>
      <w:r w:rsidRPr="00CD42B3">
        <w:rPr>
          <w:color w:val="222222"/>
        </w:rPr>
        <w:t xml:space="preserve">посвященные памяти воинов 6-ой парашютно-десантной роты 104 гвардейского полка Псковской дивизии ВДВ, геройски погибших в Аргунском ущелье, при проведении </w:t>
      </w:r>
      <w:proofErr w:type="spellStart"/>
      <w:r w:rsidRPr="00CD42B3">
        <w:rPr>
          <w:color w:val="222222"/>
        </w:rPr>
        <w:t>контртеррористической</w:t>
      </w:r>
      <w:proofErr w:type="spellEnd"/>
      <w:r w:rsidRPr="00CD42B3">
        <w:rPr>
          <w:color w:val="222222"/>
        </w:rPr>
        <w:t xml:space="preserve"> операции на территории Чечни.  Ребята состязались в тематической викторине, соревновались в стрельбе из пневматической винтовки (из </w:t>
      </w:r>
      <w:proofErr w:type="gramStart"/>
      <w:r w:rsidRPr="00CD42B3">
        <w:rPr>
          <w:color w:val="222222"/>
        </w:rPr>
        <w:t>положения</w:t>
      </w:r>
      <w:proofErr w:type="gramEnd"/>
      <w:r w:rsidRPr="00CD42B3">
        <w:rPr>
          <w:color w:val="222222"/>
        </w:rPr>
        <w:t xml:space="preserve"> лежа, с колена, стоя), сдавали нормативы по огневой и физической подготовке, метали ножи, полностью выкладывались на КСУ (контрольные силовые упражнения) и практически из последних сил проходили силовую эстафету.</w:t>
      </w:r>
      <w:r w:rsidRPr="00CD42B3">
        <w:rPr>
          <w:color w:val="0A0A0A"/>
        </w:rPr>
        <w:t xml:space="preserve"> </w:t>
      </w:r>
    </w:p>
    <w:p w:rsidR="00CD42B3" w:rsidRDefault="00CD42B3" w:rsidP="00CD42B3">
      <w:pPr>
        <w:pStyle w:val="a5"/>
        <w:shd w:val="clear" w:color="auto" w:fill="FFFFFF"/>
        <w:jc w:val="both"/>
        <w:rPr>
          <w:color w:val="0A0A0A"/>
        </w:rPr>
      </w:pPr>
      <w:r>
        <w:rPr>
          <w:color w:val="0A0A0A"/>
        </w:rPr>
        <w:t>Учащиеся ГБОУ СОШ №2 г. Нефтегорска</w:t>
      </w:r>
      <w:proofErr w:type="gramStart"/>
      <w:r>
        <w:rPr>
          <w:color w:val="0A0A0A"/>
        </w:rPr>
        <w:t xml:space="preserve"> ,</w:t>
      </w:r>
      <w:proofErr w:type="gramEnd"/>
      <w:r>
        <w:rPr>
          <w:color w:val="0A0A0A"/>
        </w:rPr>
        <w:t xml:space="preserve"> ВПК  «Импульс» </w:t>
      </w:r>
      <w:r w:rsidRPr="00CD42B3">
        <w:rPr>
          <w:b/>
          <w:color w:val="0A0A0A"/>
        </w:rPr>
        <w:t>Каверина Ирина</w:t>
      </w:r>
      <w:r>
        <w:rPr>
          <w:color w:val="0A0A0A"/>
        </w:rPr>
        <w:t xml:space="preserve"> ежегодно принимает участие в соревнованиях и в блоке по физической подготовке занимает призовые места и побеждает.</w:t>
      </w:r>
    </w:p>
    <w:p w:rsidR="00BC338D" w:rsidRDefault="00BC338D" w:rsidP="00BC338D">
      <w:pPr>
        <w:pStyle w:val="1"/>
        <w:shd w:val="clear" w:color="auto" w:fill="FFFFFF"/>
        <w:spacing w:before="0" w:beforeAutospacing="0" w:after="150" w:afterAutospacing="0"/>
        <w:rPr>
          <w:b w:val="0"/>
          <w:color w:val="222222"/>
          <w:sz w:val="24"/>
          <w:szCs w:val="24"/>
        </w:rPr>
      </w:pPr>
      <w:r w:rsidRPr="00BC338D">
        <w:rPr>
          <w:b w:val="0"/>
          <w:color w:val="0A0A0A"/>
          <w:sz w:val="24"/>
          <w:szCs w:val="24"/>
        </w:rPr>
        <w:t>3.</w:t>
      </w:r>
      <w:r w:rsidRPr="00BC338D">
        <w:rPr>
          <w:b w:val="0"/>
          <w:color w:val="222222"/>
          <w:sz w:val="24"/>
          <w:szCs w:val="24"/>
        </w:rPr>
        <w:t xml:space="preserve"> </w:t>
      </w:r>
      <w:r>
        <w:rPr>
          <w:b w:val="0"/>
          <w:color w:val="222222"/>
          <w:sz w:val="24"/>
          <w:szCs w:val="24"/>
        </w:rPr>
        <w:t xml:space="preserve">В 2025 году прошли </w:t>
      </w:r>
      <w:r w:rsidRPr="00BC338D">
        <w:rPr>
          <w:b w:val="0"/>
          <w:color w:val="222222"/>
          <w:sz w:val="24"/>
          <w:szCs w:val="24"/>
        </w:rPr>
        <w:t>XV открытые областные соревнования «Служу России» по военно-прикладным видам спорта среди общеобразовательных учреждений и военно-патриотических объединений Самарской области</w:t>
      </w:r>
      <w:r>
        <w:rPr>
          <w:b w:val="0"/>
          <w:color w:val="222222"/>
          <w:sz w:val="24"/>
          <w:szCs w:val="24"/>
        </w:rPr>
        <w:t xml:space="preserve">. </w:t>
      </w:r>
    </w:p>
    <w:p w:rsidR="00BC338D" w:rsidRDefault="00BC338D" w:rsidP="00BC338D">
      <w:pPr>
        <w:pStyle w:val="1"/>
        <w:shd w:val="clear" w:color="auto" w:fill="FFFFFF"/>
        <w:spacing w:before="0" w:beforeAutospacing="0" w:after="150" w:afterAutospacing="0"/>
        <w:jc w:val="both"/>
        <w:rPr>
          <w:rFonts w:asciiTheme="minorHAnsi" w:hAnsiTheme="minorHAnsi"/>
          <w:color w:val="222222"/>
          <w:shd w:val="clear" w:color="auto" w:fill="FFFFFF"/>
        </w:rPr>
      </w:pPr>
      <w:r>
        <w:rPr>
          <w:b w:val="0"/>
          <w:color w:val="222222"/>
          <w:sz w:val="24"/>
          <w:szCs w:val="24"/>
        </w:rPr>
        <w:t>Наша команда</w:t>
      </w:r>
      <w:r w:rsidRPr="00BC338D">
        <w:rPr>
          <w:color w:val="0A0A0A"/>
          <w:sz w:val="24"/>
          <w:szCs w:val="24"/>
        </w:rPr>
        <w:t xml:space="preserve"> </w:t>
      </w:r>
      <w:r w:rsidRPr="00BC338D">
        <w:rPr>
          <w:b w:val="0"/>
          <w:color w:val="0A0A0A"/>
          <w:sz w:val="24"/>
          <w:szCs w:val="24"/>
        </w:rPr>
        <w:t>ВПК  «Импульс</w:t>
      </w:r>
      <w:r>
        <w:rPr>
          <w:b w:val="0"/>
          <w:color w:val="0A0A0A"/>
          <w:sz w:val="24"/>
          <w:szCs w:val="24"/>
        </w:rPr>
        <w:t>» приняла  активное участие.</w:t>
      </w:r>
      <w:r>
        <w:rPr>
          <w:rFonts w:asciiTheme="minorHAnsi" w:hAnsiTheme="minorHAnsi"/>
          <w:color w:val="222222"/>
          <w:shd w:val="clear" w:color="auto" w:fill="FFFFFF"/>
        </w:rPr>
        <w:t xml:space="preserve"> </w:t>
      </w:r>
    </w:p>
    <w:p w:rsidR="00BC338D" w:rsidRDefault="00BC338D" w:rsidP="00BC338D">
      <w:pPr>
        <w:pStyle w:val="1"/>
        <w:shd w:val="clear" w:color="auto" w:fill="FFFFFF"/>
        <w:spacing w:before="0" w:beforeAutospacing="0" w:after="150" w:afterAutospacing="0"/>
        <w:jc w:val="both"/>
        <w:rPr>
          <w:b w:val="0"/>
          <w:color w:val="222222"/>
          <w:sz w:val="24"/>
          <w:szCs w:val="24"/>
          <w:shd w:val="clear" w:color="auto" w:fill="FFFFFF"/>
        </w:rPr>
      </w:pPr>
      <w:r w:rsidRPr="00BC338D">
        <w:rPr>
          <w:b w:val="0"/>
          <w:color w:val="222222"/>
          <w:sz w:val="24"/>
          <w:szCs w:val="24"/>
          <w:shd w:val="clear" w:color="auto" w:fill="FFFFFF"/>
        </w:rPr>
        <w:t>В течение двух дней участники соревновались в сборке и разборке АК-47, снаряжении магазина, в метании гранат и ножей, прохождении туристической и военизированной полосы, отжимались, подтягивались, поднимали гири, бегали, стреляли из пневматических винтовок, выполняли задания викторины. Главным испытанием соревнования был силовой марш-бросок, который включал в себя не только военно-прикладные виды спорта, но и сложные физические испытания. В соревнованиях «Служу России» приняли участие 28 команд из Самарской и Оренбургской области.</w:t>
      </w:r>
    </w:p>
    <w:p w:rsidR="00BC338D" w:rsidRDefault="00BC338D" w:rsidP="00BC338D">
      <w:pPr>
        <w:pStyle w:val="1"/>
        <w:shd w:val="clear" w:color="auto" w:fill="FFFFFF"/>
        <w:spacing w:before="0" w:beforeAutospacing="0" w:after="150" w:afterAutospacing="0"/>
        <w:jc w:val="both"/>
        <w:rPr>
          <w:b w:val="0"/>
          <w:color w:val="222222"/>
          <w:sz w:val="24"/>
          <w:szCs w:val="24"/>
          <w:shd w:val="clear" w:color="auto" w:fill="FFFFFF"/>
        </w:rPr>
      </w:pPr>
      <w:r>
        <w:rPr>
          <w:b w:val="0"/>
          <w:color w:val="222222"/>
          <w:sz w:val="24"/>
          <w:szCs w:val="24"/>
          <w:shd w:val="clear" w:color="auto" w:fill="FFFFFF"/>
        </w:rPr>
        <w:t xml:space="preserve">Наша команда заняла 7 призовых мест и выиграла Марш бросок, ижевскую винтовку и Кубок соревнований, командир </w:t>
      </w:r>
      <w:r w:rsidRPr="00BC338D">
        <w:rPr>
          <w:color w:val="222222"/>
          <w:sz w:val="24"/>
          <w:szCs w:val="24"/>
          <w:shd w:val="clear" w:color="auto" w:fill="FFFFFF"/>
        </w:rPr>
        <w:t>Архипов Даниил</w:t>
      </w:r>
      <w:r>
        <w:rPr>
          <w:b w:val="0"/>
          <w:color w:val="222222"/>
          <w:sz w:val="24"/>
          <w:szCs w:val="24"/>
          <w:shd w:val="clear" w:color="auto" w:fill="FFFFFF"/>
        </w:rPr>
        <w:t xml:space="preserve"> установил рекорд соревнований 120 рывок гири 16 кг.</w:t>
      </w:r>
    </w:p>
    <w:p w:rsidR="00CD42B3" w:rsidRPr="00344F70" w:rsidRDefault="00BC338D" w:rsidP="00BC338D">
      <w:pPr>
        <w:jc w:val="both"/>
        <w:rPr>
          <w:rFonts w:ascii="Times New Roman" w:eastAsia="Calibri" w:hAnsi="Times New Roman" w:cs="Times New Roman"/>
          <w:i/>
          <w:sz w:val="24"/>
          <w:szCs w:val="24"/>
        </w:rPr>
      </w:pPr>
      <w:r w:rsidRPr="00692C96">
        <w:rPr>
          <w:rFonts w:ascii="Times New Roman" w:hAnsi="Times New Roman" w:cs="Times New Roman"/>
          <w:sz w:val="24"/>
          <w:szCs w:val="24"/>
        </w:rPr>
        <w:t>Правильно выбранные тактические методы ведения боя во многом определяют эффективность применения технических действий. Даже самые простые приемы приобретают высокую эффективность, если они хорошо подготовлены тактически и четко выполнены технически</w:t>
      </w:r>
      <w:proofErr w:type="gramStart"/>
      <w:r w:rsidRPr="00692C96">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692C96">
        <w:rPr>
          <w:rFonts w:ascii="Times New Roman" w:eastAsia="Calibri" w:hAnsi="Times New Roman" w:cs="Times New Roman"/>
          <w:i/>
          <w:sz w:val="24"/>
          <w:szCs w:val="24"/>
        </w:rPr>
        <w:t xml:space="preserve">                           </w:t>
      </w:r>
    </w:p>
    <w:p w:rsidR="00EE7AB1" w:rsidRPr="00344F70" w:rsidRDefault="00EE7AB1" w:rsidP="00692C96">
      <w:pPr>
        <w:jc w:val="both"/>
        <w:rPr>
          <w:rFonts w:ascii="Times New Roman" w:eastAsia="Calibri" w:hAnsi="Times New Roman" w:cs="Times New Roman"/>
          <w:b/>
          <w:bCs/>
          <w:sz w:val="24"/>
          <w:szCs w:val="24"/>
        </w:rPr>
      </w:pPr>
    </w:p>
    <w:p w:rsidR="00162E36" w:rsidRPr="00692C96" w:rsidRDefault="00162E36">
      <w:pPr>
        <w:rPr>
          <w:rFonts w:ascii="Times New Roman" w:hAnsi="Times New Roman" w:cs="Times New Roman"/>
          <w:sz w:val="24"/>
          <w:szCs w:val="24"/>
        </w:rPr>
      </w:pPr>
    </w:p>
    <w:sectPr w:rsidR="00162E36" w:rsidRPr="00692C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304F8"/>
    <w:multiLevelType w:val="multilevel"/>
    <w:tmpl w:val="8CF2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5D64A9"/>
    <w:multiLevelType w:val="multilevel"/>
    <w:tmpl w:val="D5084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091C3E"/>
    <w:multiLevelType w:val="multilevel"/>
    <w:tmpl w:val="989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0559"/>
    <w:rsid w:val="00064FF3"/>
    <w:rsid w:val="00074FB2"/>
    <w:rsid w:val="00120559"/>
    <w:rsid w:val="00132DC0"/>
    <w:rsid w:val="00162E36"/>
    <w:rsid w:val="002B5644"/>
    <w:rsid w:val="00344F70"/>
    <w:rsid w:val="004F5B81"/>
    <w:rsid w:val="00692C96"/>
    <w:rsid w:val="007F172A"/>
    <w:rsid w:val="00B57FD3"/>
    <w:rsid w:val="00BC338D"/>
    <w:rsid w:val="00CD42B3"/>
    <w:rsid w:val="00E05103"/>
    <w:rsid w:val="00EE7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33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kekvd">
    <w:name w:val="vkekvd"/>
    <w:basedOn w:val="a0"/>
    <w:rsid w:val="002B5644"/>
  </w:style>
  <w:style w:type="character" w:customStyle="1" w:styleId="ifmvxd">
    <w:name w:val="ifmvxd"/>
    <w:basedOn w:val="a0"/>
    <w:rsid w:val="002B5644"/>
  </w:style>
  <w:style w:type="character" w:customStyle="1" w:styleId="ijm6od">
    <w:name w:val="ijm6od"/>
    <w:basedOn w:val="a0"/>
    <w:rsid w:val="002B5644"/>
  </w:style>
  <w:style w:type="character" w:customStyle="1" w:styleId="t286pc">
    <w:name w:val="t286pc"/>
    <w:basedOn w:val="a0"/>
    <w:rsid w:val="00EE7AB1"/>
  </w:style>
  <w:style w:type="character" w:styleId="a3">
    <w:name w:val="Strong"/>
    <w:basedOn w:val="a0"/>
    <w:uiPriority w:val="22"/>
    <w:qFormat/>
    <w:rsid w:val="00EE7AB1"/>
    <w:rPr>
      <w:b/>
      <w:bCs/>
    </w:rPr>
  </w:style>
  <w:style w:type="character" w:styleId="a4">
    <w:name w:val="Hyperlink"/>
    <w:basedOn w:val="a0"/>
    <w:uiPriority w:val="99"/>
    <w:semiHidden/>
    <w:unhideWhenUsed/>
    <w:rsid w:val="004F5B81"/>
    <w:rPr>
      <w:color w:val="0000FF"/>
      <w:u w:val="single"/>
    </w:rPr>
  </w:style>
  <w:style w:type="paragraph" w:styleId="a5">
    <w:name w:val="Normal (Web)"/>
    <w:basedOn w:val="a"/>
    <w:uiPriority w:val="99"/>
    <w:semiHidden/>
    <w:unhideWhenUsed/>
    <w:rsid w:val="00CD4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C338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72515062">
      <w:bodyDiv w:val="1"/>
      <w:marLeft w:val="0"/>
      <w:marRight w:val="0"/>
      <w:marTop w:val="0"/>
      <w:marBottom w:val="0"/>
      <w:divBdr>
        <w:top w:val="none" w:sz="0" w:space="0" w:color="auto"/>
        <w:left w:val="none" w:sz="0" w:space="0" w:color="auto"/>
        <w:bottom w:val="none" w:sz="0" w:space="0" w:color="auto"/>
        <w:right w:val="none" w:sz="0" w:space="0" w:color="auto"/>
      </w:divBdr>
      <w:divsChild>
        <w:div w:id="398790360">
          <w:marLeft w:val="0"/>
          <w:marRight w:val="0"/>
          <w:marTop w:val="0"/>
          <w:marBottom w:val="0"/>
          <w:divBdr>
            <w:top w:val="none" w:sz="0" w:space="0" w:color="auto"/>
            <w:left w:val="none" w:sz="0" w:space="0" w:color="auto"/>
            <w:bottom w:val="none" w:sz="0" w:space="0" w:color="auto"/>
            <w:right w:val="none" w:sz="0" w:space="0" w:color="auto"/>
          </w:divBdr>
        </w:div>
        <w:div w:id="316807847">
          <w:marLeft w:val="0"/>
          <w:marRight w:val="0"/>
          <w:marTop w:val="0"/>
          <w:marBottom w:val="0"/>
          <w:divBdr>
            <w:top w:val="none" w:sz="0" w:space="0" w:color="auto"/>
            <w:left w:val="none" w:sz="0" w:space="0" w:color="auto"/>
            <w:bottom w:val="none" w:sz="0" w:space="0" w:color="auto"/>
            <w:right w:val="none" w:sz="0" w:space="0" w:color="auto"/>
          </w:divBdr>
        </w:div>
      </w:divsChild>
    </w:div>
    <w:div w:id="403376875">
      <w:bodyDiv w:val="1"/>
      <w:marLeft w:val="0"/>
      <w:marRight w:val="0"/>
      <w:marTop w:val="0"/>
      <w:marBottom w:val="0"/>
      <w:divBdr>
        <w:top w:val="none" w:sz="0" w:space="0" w:color="auto"/>
        <w:left w:val="none" w:sz="0" w:space="0" w:color="auto"/>
        <w:bottom w:val="none" w:sz="0" w:space="0" w:color="auto"/>
        <w:right w:val="none" w:sz="0" w:space="0" w:color="auto"/>
      </w:divBdr>
      <w:divsChild>
        <w:div w:id="61759174">
          <w:marLeft w:val="0"/>
          <w:marRight w:val="0"/>
          <w:marTop w:val="0"/>
          <w:marBottom w:val="0"/>
          <w:divBdr>
            <w:top w:val="none" w:sz="0" w:space="0" w:color="auto"/>
            <w:left w:val="none" w:sz="0" w:space="0" w:color="auto"/>
            <w:bottom w:val="none" w:sz="0" w:space="0" w:color="auto"/>
            <w:right w:val="none" w:sz="0" w:space="0" w:color="auto"/>
          </w:divBdr>
        </w:div>
        <w:div w:id="1721634064">
          <w:marLeft w:val="0"/>
          <w:marRight w:val="0"/>
          <w:marTop w:val="0"/>
          <w:marBottom w:val="0"/>
          <w:divBdr>
            <w:top w:val="none" w:sz="0" w:space="0" w:color="auto"/>
            <w:left w:val="none" w:sz="0" w:space="0" w:color="auto"/>
            <w:bottom w:val="none" w:sz="0" w:space="0" w:color="auto"/>
            <w:right w:val="none" w:sz="0" w:space="0" w:color="auto"/>
          </w:divBdr>
        </w:div>
      </w:divsChild>
    </w:div>
    <w:div w:id="1662781183">
      <w:bodyDiv w:val="1"/>
      <w:marLeft w:val="0"/>
      <w:marRight w:val="0"/>
      <w:marTop w:val="0"/>
      <w:marBottom w:val="0"/>
      <w:divBdr>
        <w:top w:val="none" w:sz="0" w:space="0" w:color="auto"/>
        <w:left w:val="none" w:sz="0" w:space="0" w:color="auto"/>
        <w:bottom w:val="none" w:sz="0" w:space="0" w:color="auto"/>
        <w:right w:val="none" w:sz="0" w:space="0" w:color="auto"/>
      </w:divBdr>
    </w:div>
    <w:div w:id="1806585988">
      <w:bodyDiv w:val="1"/>
      <w:marLeft w:val="0"/>
      <w:marRight w:val="0"/>
      <w:marTop w:val="0"/>
      <w:marBottom w:val="0"/>
      <w:divBdr>
        <w:top w:val="none" w:sz="0" w:space="0" w:color="auto"/>
        <w:left w:val="none" w:sz="0" w:space="0" w:color="auto"/>
        <w:bottom w:val="none" w:sz="0" w:space="0" w:color="auto"/>
        <w:right w:val="none" w:sz="0" w:space="0" w:color="auto"/>
      </w:divBdr>
    </w:div>
    <w:div w:id="2062897461">
      <w:bodyDiv w:val="1"/>
      <w:marLeft w:val="0"/>
      <w:marRight w:val="0"/>
      <w:marTop w:val="0"/>
      <w:marBottom w:val="0"/>
      <w:divBdr>
        <w:top w:val="none" w:sz="0" w:space="0" w:color="auto"/>
        <w:left w:val="none" w:sz="0" w:space="0" w:color="auto"/>
        <w:bottom w:val="none" w:sz="0" w:space="0" w:color="auto"/>
        <w:right w:val="none" w:sz="0" w:space="0" w:color="auto"/>
      </w:divBdr>
      <w:divsChild>
        <w:div w:id="2083990360">
          <w:marLeft w:val="0"/>
          <w:marRight w:val="0"/>
          <w:marTop w:val="0"/>
          <w:marBottom w:val="0"/>
          <w:divBdr>
            <w:top w:val="none" w:sz="0" w:space="0" w:color="auto"/>
            <w:left w:val="none" w:sz="0" w:space="0" w:color="auto"/>
            <w:bottom w:val="none" w:sz="0" w:space="0" w:color="auto"/>
            <w:right w:val="none" w:sz="0" w:space="0" w:color="auto"/>
          </w:divBdr>
        </w:div>
      </w:divsChild>
    </w:div>
    <w:div w:id="2086224449">
      <w:bodyDiv w:val="1"/>
      <w:marLeft w:val="0"/>
      <w:marRight w:val="0"/>
      <w:marTop w:val="0"/>
      <w:marBottom w:val="0"/>
      <w:divBdr>
        <w:top w:val="none" w:sz="0" w:space="0" w:color="auto"/>
        <w:left w:val="none" w:sz="0" w:space="0" w:color="auto"/>
        <w:bottom w:val="none" w:sz="0" w:space="0" w:color="auto"/>
        <w:right w:val="none" w:sz="0" w:space="0" w:color="auto"/>
      </w:divBdr>
      <w:divsChild>
        <w:div w:id="133726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D0%A2%D0%B0%D0%BA%D1%82%D0%B8%D1%87%D0%B5%D1%81%D0%BA%D0%B0%D1%8F+%D0%BF%D0%BE%D0%B4%D0%B3%D0%BE%D1%82%D0%BE%D0%B2%D0%BA%D0%B0&amp;oq=&amp;aqs=chrome.0.69i59i450l2j0i3i66i143i362j46i3i143i362j0i3i66i143i362l4.1744783j0j15&amp;sourceid=chrome&amp;ie=UTF-8&amp;mstk=AUtExfCGx-QBoRDgfVosiI8BsdZNMC2jYDQVjlC18GtGiha13s3L_luhmOwh84pltvNWcmMLjpRILBpMOywksE6R4tecc_JPwCBTyQtuyWp0Ty61CQoalLrn6KpUKMoGRjntPe0&amp;csui=3&amp;ved=2ahUKEwjhive05v2SAxXZTFUIHVtLK7AQgK4QegQIBRA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2026-03-01T03:34:00Z</dcterms:created>
  <dcterms:modified xsi:type="dcterms:W3CDTF">2026-03-01T04:33:00Z</dcterms:modified>
</cp:coreProperties>
</file>