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4C" w:rsidRDefault="00997E41" w:rsidP="00997E41">
      <w:pPr>
        <w:jc w:val="right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>Приложение</w:t>
      </w:r>
    </w:p>
    <w:p w:rsidR="00997E41" w:rsidRDefault="00997E41" w:rsidP="00997E4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5 августа 2025 года в </w:t>
      </w:r>
      <w:proofErr w:type="spellStart"/>
      <w:r w:rsidRPr="00997E4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97E41">
        <w:rPr>
          <w:rFonts w:ascii="Times New Roman" w:hAnsi="Times New Roman" w:cs="Times New Roman"/>
          <w:sz w:val="28"/>
          <w:szCs w:val="28"/>
        </w:rPr>
        <w:t>.С</w:t>
      </w:r>
      <w:bookmarkStart w:id="0" w:name="_GoBack"/>
      <w:bookmarkEnd w:id="0"/>
      <w:proofErr w:type="gramEnd"/>
      <w:r w:rsidRPr="00997E41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997E41">
        <w:rPr>
          <w:rFonts w:ascii="Times New Roman" w:hAnsi="Times New Roman" w:cs="Times New Roman"/>
          <w:sz w:val="28"/>
          <w:szCs w:val="28"/>
        </w:rPr>
        <w:t xml:space="preserve"> стартует федеральный онлайн-форум, темой которого является «Совершенствование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</w:t>
      </w:r>
      <w:r w:rsidRPr="00997E4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97E41">
        <w:rPr>
          <w:rFonts w:ascii="Times New Roman" w:hAnsi="Times New Roman" w:cs="Times New Roman"/>
          <w:sz w:val="28"/>
          <w:szCs w:val="28"/>
        </w:rPr>
        <w:t>и обновлённых ФГОС»</w:t>
      </w:r>
      <w:r w:rsidRPr="00997E41">
        <w:rPr>
          <w:rFonts w:ascii="Times New Roman" w:hAnsi="Times New Roman" w:cs="Times New Roman"/>
          <w:sz w:val="28"/>
          <w:szCs w:val="28"/>
        </w:rPr>
        <w:t xml:space="preserve"> </w:t>
      </w:r>
      <w:r w:rsidRPr="00997E41">
        <w:rPr>
          <w:rFonts w:ascii="Times New Roman" w:hAnsi="Times New Roman" w:cs="Times New Roman"/>
          <w:sz w:val="28"/>
          <w:szCs w:val="28"/>
        </w:rPr>
        <w:t xml:space="preserve">(далее – Форум, Мероприятие).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Цель форума - развитие ключевых компетенций педагога в соответствии с обновлёнными профессиональными и образовательными стандартами, в том числе, в условиях новых социальных задач.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>Форум «Педагоги России» является резидентом «</w:t>
      </w:r>
      <w:proofErr w:type="spellStart"/>
      <w:r w:rsidRPr="00997E41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997E41">
        <w:rPr>
          <w:rFonts w:ascii="Times New Roman" w:hAnsi="Times New Roman" w:cs="Times New Roman"/>
          <w:sz w:val="28"/>
          <w:szCs w:val="28"/>
        </w:rPr>
        <w:t xml:space="preserve">» и имеет образовательную лицензию на осуществление образовательной деятельности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№ Л035-01277-66/02054248.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Все материалы соответствуют приоритетам </w:t>
      </w:r>
      <w:proofErr w:type="spellStart"/>
      <w:r w:rsidRPr="00997E4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97E41">
        <w:rPr>
          <w:rFonts w:ascii="Times New Roman" w:hAnsi="Times New Roman" w:cs="Times New Roman"/>
          <w:sz w:val="28"/>
          <w:szCs w:val="28"/>
        </w:rPr>
        <w:t xml:space="preserve"> России и действующим требованиям в сфере дополнительного профессионального образования.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Мероприятие для участников бесплатное.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Образовательные направления форума: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1. Искусственный интеллект в педагогике – практические примеры, </w:t>
      </w:r>
      <w:proofErr w:type="spellStart"/>
      <w:r w:rsidRPr="00997E4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997E41">
        <w:rPr>
          <w:rFonts w:ascii="Times New Roman" w:hAnsi="Times New Roman" w:cs="Times New Roman"/>
          <w:sz w:val="28"/>
          <w:szCs w:val="28"/>
        </w:rPr>
        <w:t xml:space="preserve">, педагогический </w:t>
      </w:r>
      <w:proofErr w:type="spellStart"/>
      <w:r w:rsidRPr="00997E41">
        <w:rPr>
          <w:rFonts w:ascii="Times New Roman" w:hAnsi="Times New Roman" w:cs="Times New Roman"/>
          <w:sz w:val="28"/>
          <w:szCs w:val="28"/>
        </w:rPr>
        <w:t>промптинг</w:t>
      </w:r>
      <w:proofErr w:type="spellEnd"/>
      <w:r w:rsidRPr="00997E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2. Инклюзия и работа с детьми с ОВЗ: – современные подходы, АВА-терапия, документация.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3. Финансовая грамотность педагога – инструменты, защита доходов, обучение детей; Первая помощь и безопасность;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>4. Первая помощь и безопасность</w:t>
      </w:r>
      <w:proofErr w:type="gramStart"/>
      <w:r w:rsidRPr="00997E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E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7E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7E41">
        <w:rPr>
          <w:rFonts w:ascii="Times New Roman" w:hAnsi="Times New Roman" w:cs="Times New Roman"/>
          <w:sz w:val="28"/>
          <w:szCs w:val="28"/>
        </w:rPr>
        <w:t xml:space="preserve">ошаговые алгоритмы для ОО, подготовка детей.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5. Профессиональное развитие и карьерные маршруты – наставничество, аттестация, индивидуальные траектории;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6. Сопровождение детей из семей участников СВО – мягкие практики помощи и поддержки.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онлайн-мероприятия получат доступ: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>- к уникальным учебным материалам (</w:t>
      </w:r>
      <w:proofErr w:type="spellStart"/>
      <w:r w:rsidRPr="00997E41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997E41">
        <w:rPr>
          <w:rFonts w:ascii="Times New Roman" w:hAnsi="Times New Roman" w:cs="Times New Roman"/>
          <w:sz w:val="28"/>
          <w:szCs w:val="28"/>
        </w:rPr>
        <w:t xml:space="preserve">, практические тренажеры);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>- к возможности получить документ о повышении квалификации на 36 часов «Совершенствование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и обновлённых ФГОС». Объём: 36 часов</w:t>
      </w:r>
      <w:r w:rsidRPr="00997E41">
        <w:rPr>
          <w:rFonts w:ascii="Times New Roman" w:hAnsi="Times New Roman" w:cs="Times New Roman"/>
          <w:sz w:val="28"/>
          <w:szCs w:val="28"/>
        </w:rPr>
        <w:t>.</w:t>
      </w:r>
      <w:r w:rsidRPr="00997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>Документ выдаётся на основании выполнения всех этапов образовательного маршрута. Форум «Педагоги России» соответствует требованиям Федерального закона N 86-ФЗ от 21.04.2025 и является резидентом инновационного центра «</w:t>
      </w:r>
      <w:proofErr w:type="spellStart"/>
      <w:r w:rsidRPr="00997E41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997E41">
        <w:rPr>
          <w:rFonts w:ascii="Times New Roman" w:hAnsi="Times New Roman" w:cs="Times New Roman"/>
          <w:sz w:val="28"/>
          <w:szCs w:val="28"/>
        </w:rPr>
        <w:t>» по инновационному приоритету 05.02.02.07.02 – персонализация образования и поиск решений для повышения эффективности образовательных процессов.</w:t>
      </w:r>
    </w:p>
    <w:p w:rsidR="00997E41" w:rsidRPr="00997E41" w:rsidRDefault="00997E41" w:rsidP="0099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Полный график региональных мероприятий представлен на сайте </w:t>
      </w:r>
      <w:hyperlink r:id="rId5" w:history="1">
        <w:r w:rsidRPr="00997E41">
          <w:rPr>
            <w:rStyle w:val="a3"/>
            <w:rFonts w:ascii="Times New Roman" w:hAnsi="Times New Roman" w:cs="Times New Roman"/>
            <w:sz w:val="28"/>
            <w:szCs w:val="28"/>
          </w:rPr>
          <w:t>http://school-</w:t>
        </w:r>
        <w:r w:rsidRPr="00997E41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997E41">
          <w:rPr>
            <w:rStyle w:val="a3"/>
            <w:rFonts w:ascii="Times New Roman" w:hAnsi="Times New Roman" w:cs="Times New Roman"/>
            <w:sz w:val="28"/>
            <w:szCs w:val="28"/>
          </w:rPr>
          <w:t>etsad.ru/region</w:t>
        </w:r>
      </w:hyperlink>
      <w:r w:rsidRPr="00997E41">
        <w:rPr>
          <w:rFonts w:ascii="Times New Roman" w:hAnsi="Times New Roman" w:cs="Times New Roman"/>
          <w:sz w:val="28"/>
          <w:szCs w:val="28"/>
        </w:rPr>
        <w:t xml:space="preserve">, ссылка на форум в </w:t>
      </w:r>
      <w:proofErr w:type="spellStart"/>
      <w:r w:rsidRPr="00997E4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97E4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97E41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997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hyperlink r:id="rId6" w:history="1">
        <w:r w:rsidRPr="00997E41">
          <w:rPr>
            <w:rStyle w:val="a3"/>
            <w:rFonts w:ascii="Times New Roman" w:hAnsi="Times New Roman" w:cs="Times New Roman"/>
            <w:sz w:val="28"/>
            <w:szCs w:val="28"/>
          </w:rPr>
          <w:t>https://school-detsad.r</w:t>
        </w:r>
        <w:r w:rsidRPr="00997E41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Pr="00997E41">
          <w:rPr>
            <w:rStyle w:val="a3"/>
            <w:rFonts w:ascii="Times New Roman" w:hAnsi="Times New Roman" w:cs="Times New Roman"/>
            <w:sz w:val="28"/>
            <w:szCs w:val="28"/>
          </w:rPr>
          <w:t>/5-8</w:t>
        </w:r>
      </w:hyperlink>
    </w:p>
    <w:p w:rsidR="00997E41" w:rsidRPr="00997E41" w:rsidRDefault="00997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7E41" w:rsidRPr="0099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A2"/>
    <w:rsid w:val="00997E41"/>
    <w:rsid w:val="00BF5BA2"/>
    <w:rsid w:val="00D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E4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7E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E4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7E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-detsad.ru/5-8" TargetMode="External"/><Relationship Id="rId5" Type="http://schemas.openxmlformats.org/officeDocument/2006/relationships/hyperlink" Target="http://school-detsad.ru/reg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 Никита Алексеевич</dc:creator>
  <cp:keywords/>
  <dc:description/>
  <cp:lastModifiedBy>Родионов Никита Алексеевич</cp:lastModifiedBy>
  <cp:revision>2</cp:revision>
  <dcterms:created xsi:type="dcterms:W3CDTF">2025-06-26T13:34:00Z</dcterms:created>
  <dcterms:modified xsi:type="dcterms:W3CDTF">2025-06-26T13:37:00Z</dcterms:modified>
</cp:coreProperties>
</file>