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0E" w:rsidRPr="00623229" w:rsidRDefault="006316B9" w:rsidP="006316B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3229">
        <w:rPr>
          <w:rFonts w:ascii="Times New Roman" w:hAnsi="Times New Roman" w:cs="Times New Roman"/>
          <w:sz w:val="28"/>
          <w:szCs w:val="28"/>
        </w:rPr>
        <w:t>«Воспитательный потенциал уроков географии "</w:t>
      </w:r>
    </w:p>
    <w:p w:rsidR="006316B9" w:rsidRPr="00623229" w:rsidRDefault="0059687C" w:rsidP="006316B9">
      <w:pPr>
        <w:jc w:val="right"/>
        <w:rPr>
          <w:rFonts w:ascii="Times New Roman" w:hAnsi="Times New Roman" w:cs="Times New Roman"/>
          <w:sz w:val="28"/>
          <w:szCs w:val="28"/>
        </w:rPr>
      </w:pPr>
      <w:r w:rsidRPr="00623229">
        <w:rPr>
          <w:rFonts w:ascii="Times New Roman" w:hAnsi="Times New Roman" w:cs="Times New Roman"/>
          <w:sz w:val="28"/>
          <w:szCs w:val="28"/>
        </w:rPr>
        <w:t>Трегубо</w:t>
      </w:r>
      <w:r w:rsidR="006316B9" w:rsidRPr="00623229">
        <w:rPr>
          <w:rFonts w:ascii="Times New Roman" w:hAnsi="Times New Roman" w:cs="Times New Roman"/>
          <w:sz w:val="28"/>
          <w:szCs w:val="28"/>
        </w:rPr>
        <w:t>ва Л. Г., учитель географии</w:t>
      </w:r>
    </w:p>
    <w:p w:rsidR="006316B9" w:rsidRPr="00623229" w:rsidRDefault="006316B9" w:rsidP="006316B9">
      <w:pPr>
        <w:jc w:val="right"/>
        <w:rPr>
          <w:rFonts w:ascii="Times New Roman" w:hAnsi="Times New Roman" w:cs="Times New Roman"/>
          <w:sz w:val="28"/>
          <w:szCs w:val="28"/>
        </w:rPr>
      </w:pPr>
      <w:r w:rsidRPr="00623229">
        <w:rPr>
          <w:rFonts w:ascii="Times New Roman" w:hAnsi="Times New Roman" w:cs="Times New Roman"/>
          <w:sz w:val="28"/>
          <w:szCs w:val="28"/>
        </w:rPr>
        <w:t xml:space="preserve"> ГБОУ СОШ </w:t>
      </w:r>
      <w:proofErr w:type="spellStart"/>
      <w:r w:rsidRPr="0062322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2322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23229">
        <w:rPr>
          <w:rFonts w:ascii="Times New Roman" w:hAnsi="Times New Roman" w:cs="Times New Roman"/>
          <w:sz w:val="28"/>
          <w:szCs w:val="28"/>
        </w:rPr>
        <w:t>тевка</w:t>
      </w:r>
      <w:proofErr w:type="spellEnd"/>
    </w:p>
    <w:p w:rsidR="00687930" w:rsidRPr="00623229" w:rsidRDefault="00687930" w:rsidP="006316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7930" w:rsidRPr="00623229" w:rsidRDefault="00687930" w:rsidP="00623229">
      <w:pPr>
        <w:rPr>
          <w:rFonts w:ascii="Times New Roman" w:hAnsi="Times New Roman" w:cs="Times New Roman"/>
          <w:sz w:val="28"/>
          <w:szCs w:val="28"/>
        </w:rPr>
      </w:pPr>
      <w:r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Личностное развитие обучающихся и формирование системы знаний о различных принципах развития России и мира лежит в основе программы воспитания в соответствии с Федеральными государственными образовательными стандартами общего образования [1, с. 8].</w:t>
      </w:r>
    </w:p>
    <w:p w:rsidR="00720D60" w:rsidRPr="00623229" w:rsidRDefault="00A23541" w:rsidP="00720D6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 проводит на уроке большую часть школьного времени. «Об уроке нужно говорить, как о фрагменте жизни», – пишет доктор педагогических наук, профессор Н.Е. </w:t>
      </w:r>
      <w:proofErr w:type="spellStart"/>
      <w:r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>Щуркова</w:t>
      </w:r>
      <w:proofErr w:type="spellEnd"/>
      <w:r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20D60"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Уникальность уроков  географии заключается в том, что на уроках одновременно исследуем  пробле</w:t>
      </w:r>
      <w:r w:rsidR="0059687C"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окружающей среды и общества, </w:t>
      </w:r>
      <w:r w:rsidR="00720D60"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рассматриваем  общество, природную среду во взаимосвязи. </w:t>
      </w:r>
    </w:p>
    <w:p w:rsidR="00A23541" w:rsidRPr="00623229" w:rsidRDefault="00A23541" w:rsidP="00CC595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23229">
        <w:rPr>
          <w:rFonts w:ascii="Times New Roman" w:hAnsi="Times New Roman" w:cs="Times New Roman"/>
          <w:sz w:val="28"/>
          <w:szCs w:val="28"/>
        </w:rPr>
        <w:t>-</w:t>
      </w:r>
      <w:r w:rsidR="00687930" w:rsidRPr="00623229">
        <w:rPr>
          <w:rFonts w:ascii="Times New Roman" w:hAnsi="Times New Roman" w:cs="Times New Roman"/>
          <w:sz w:val="28"/>
          <w:szCs w:val="28"/>
        </w:rPr>
        <w:t>И в этом контексте, урок</w:t>
      </w:r>
      <w:r w:rsidRPr="00623229">
        <w:rPr>
          <w:rFonts w:ascii="Times New Roman" w:hAnsi="Times New Roman" w:cs="Times New Roman"/>
          <w:sz w:val="28"/>
          <w:szCs w:val="28"/>
        </w:rPr>
        <w:t xml:space="preserve"> географии обладает огромным потенциалом для воспитания,</w:t>
      </w:r>
      <w:r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поскольку </w:t>
      </w:r>
      <w:r w:rsidRPr="006232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дисциплинирует ум, формирует логичность мышления, вырабатывает усидчивость, развивает волевую сферу </w:t>
      </w:r>
      <w:proofErr w:type="gramStart"/>
      <w:r w:rsidRPr="006232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обучающихся</w:t>
      </w:r>
      <w:proofErr w:type="gramEnd"/>
      <w:r w:rsidRPr="006232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расширяет горизонты познания.</w:t>
      </w:r>
    </w:p>
    <w:p w:rsidR="006316B9" w:rsidRPr="00623229" w:rsidRDefault="006316B9" w:rsidP="00CC5952">
      <w:pPr>
        <w:rPr>
          <w:rFonts w:ascii="Times New Roman" w:hAnsi="Times New Roman" w:cs="Times New Roman"/>
          <w:sz w:val="28"/>
          <w:szCs w:val="28"/>
        </w:rPr>
      </w:pPr>
      <w:r w:rsidRPr="00623229">
        <w:rPr>
          <w:rFonts w:ascii="Times New Roman" w:hAnsi="Times New Roman" w:cs="Times New Roman"/>
          <w:sz w:val="28"/>
          <w:szCs w:val="28"/>
        </w:rPr>
        <w:t>-География</w:t>
      </w:r>
      <w:r w:rsidR="00A23541" w:rsidRPr="00623229">
        <w:rPr>
          <w:rFonts w:ascii="Times New Roman" w:hAnsi="Times New Roman" w:cs="Times New Roman"/>
          <w:sz w:val="28"/>
          <w:szCs w:val="28"/>
        </w:rPr>
        <w:t>, наряду с историей</w:t>
      </w:r>
      <w:r w:rsidR="00687930" w:rsidRPr="00623229">
        <w:rPr>
          <w:rFonts w:ascii="Times New Roman" w:hAnsi="Times New Roman" w:cs="Times New Roman"/>
          <w:sz w:val="28"/>
          <w:szCs w:val="28"/>
        </w:rPr>
        <w:t>, литературой, обществознанием,</w:t>
      </w:r>
      <w:r w:rsidRPr="00623229">
        <w:rPr>
          <w:rFonts w:ascii="Times New Roman" w:hAnsi="Times New Roman" w:cs="Times New Roman"/>
          <w:sz w:val="28"/>
          <w:szCs w:val="28"/>
        </w:rPr>
        <w:t xml:space="preserve"> служит основой формирования человеческих ценностей.</w:t>
      </w:r>
    </w:p>
    <w:p w:rsidR="006316B9" w:rsidRPr="00623229" w:rsidRDefault="006316B9" w:rsidP="00CC5952">
      <w:pPr>
        <w:rPr>
          <w:rFonts w:ascii="Times New Roman" w:hAnsi="Times New Roman" w:cs="Times New Roman"/>
          <w:sz w:val="28"/>
          <w:szCs w:val="28"/>
        </w:rPr>
      </w:pPr>
      <w:r w:rsidRPr="00623229">
        <w:rPr>
          <w:rFonts w:ascii="Times New Roman" w:hAnsi="Times New Roman" w:cs="Times New Roman"/>
          <w:sz w:val="28"/>
          <w:szCs w:val="28"/>
        </w:rPr>
        <w:t>-Основные направления воспитания многоаспектны: гражданское, патриотическое, духовно- нравственное, экологическое, эстетическое, осознание ценности   научного познания и др.</w:t>
      </w:r>
    </w:p>
    <w:p w:rsidR="00687930" w:rsidRPr="00623229" w:rsidRDefault="00CC5952" w:rsidP="00CC59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87930"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актуальным является вопрос воспитания у школьников чувства патриотизм</w:t>
      </w:r>
      <w:r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Существуют основные принципы, которые помогают осуществить </w:t>
      </w:r>
      <w:r w:rsidRPr="00A548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патриотическ</w:t>
      </w:r>
      <w:r w:rsidR="00A548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ое воспита</w:t>
      </w:r>
      <w:r w:rsidRPr="00A548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ние</w:t>
      </w:r>
      <w:r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принцип единства мысли и чувства учащихся. Он заключается в эмоциональной окраске и подаче материала урока, а также принцип связи с жизнью, который отображает способность ученика связать события или явления с реальной жизнью. </w:t>
      </w:r>
      <w:r w:rsidR="00720D60"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>И здесь многое  зависит</w:t>
      </w:r>
      <w:r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учителя. От его умения эмоционально подать материал, привлечь внимание детей к данной теме, заставить сопереживать.</w:t>
      </w:r>
      <w:r w:rsidR="00720D60"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33E00" w:rsidRPr="00A548D0" w:rsidRDefault="00833E00" w:rsidP="00CC59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Патриотическое </w:t>
      </w:r>
      <w:r w:rsidR="00623229" w:rsidRPr="00A548D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воспитание.</w:t>
      </w:r>
    </w:p>
    <w:p w:rsidR="00D227EE" w:rsidRPr="00623229" w:rsidRDefault="00D227EE" w:rsidP="00CC59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>При изучении тем в 5 классе «История Географических открытий» и 7 классе «История открытия материков», акцент делается на вклад русских учёных, путешественников, первооткрывателей в исследовании новых территорий.</w:t>
      </w:r>
    </w:p>
    <w:p w:rsidR="00D227EE" w:rsidRPr="00623229" w:rsidRDefault="00D227EE" w:rsidP="00CC59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При изучении темы «Стихийные бедствия» в 5, 8 классе целесообразно приводить примеры  участия российских спасателей, которые, независимо от политической, экономической ситуации, всегда в числе первых приходят на помощь тем странам, которые терпят бедствие.</w:t>
      </w:r>
    </w:p>
    <w:p w:rsidR="00D227EE" w:rsidRPr="00623229" w:rsidRDefault="00D227EE" w:rsidP="00D227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>На мой взгляд, наибольшим воспитательным потенциалом обладает  курс «География России»</w:t>
      </w:r>
      <w:proofErr w:type="gramStart"/>
      <w:r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> .</w:t>
      </w:r>
      <w:proofErr w:type="gramEnd"/>
      <w:r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Здесь каждый урок </w:t>
      </w:r>
      <w:r w:rsidR="005865F4"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>пронизан чувством  патриотизма</w:t>
      </w:r>
      <w:r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865F4"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гордости за свою страну, и имеются неисчерпаемые возможности для формирования </w:t>
      </w:r>
      <w:r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>уважения к </w:t>
      </w:r>
      <w:r w:rsidR="005865F4"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>её истории и культуре, воспитания</w:t>
      </w:r>
      <w:r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> соц</w:t>
      </w:r>
      <w:r w:rsidR="005865F4"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>иально ответственного поведения.</w:t>
      </w:r>
      <w:r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изучении этого курса особую значимость приобретает краеведение: патриотизм начинается с познания своей малой Родины и любви к ней. </w:t>
      </w:r>
    </w:p>
    <w:p w:rsidR="005865F4" w:rsidRPr="00623229" w:rsidRDefault="00BB202C" w:rsidP="00D227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тему «Национальный состав населения России» можно начать с изучен</w:t>
      </w:r>
      <w:r w:rsid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 населения своей малой Родины, сделав вывод о том, что многонациональный состав нашего села не мешает всем  нам жить мирно, </w:t>
      </w:r>
      <w:proofErr w:type="gramStart"/>
      <w:r w:rsid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уважая традиции и обычаи друг друга</w:t>
      </w:r>
      <w:proofErr w:type="gramEnd"/>
      <w:r w:rsid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27EE" w:rsidRPr="00623229" w:rsidRDefault="00BB202C" w:rsidP="00CC59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Большую роль на уроках географии играет фор</w:t>
      </w:r>
      <w:r w:rsidR="009E5643"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мирование духовно-нравственных ценностей</w:t>
      </w:r>
      <w:r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E5643"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Воспитывать их мы активно можем при изучении географии России. Можно привести огромное количество тем: </w:t>
      </w:r>
      <w:proofErr w:type="gramStart"/>
      <w:r w:rsidR="009E5643"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>«Природные зоны России», «Народы России: традиции, обычаи, культура», «Формирование территории России» и т.д.</w:t>
      </w:r>
      <w:proofErr w:type="gramEnd"/>
    </w:p>
    <w:p w:rsidR="0098174F" w:rsidRPr="00FB1307" w:rsidRDefault="00970049" w:rsidP="00CC5952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232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Эстетика</w:t>
      </w:r>
      <w:r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>, красота природы нашей страны</w:t>
      </w:r>
      <w:r w:rsidR="0029330A"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находит отражение: географические природные объекты России и мира: горы, равнины, реки, озёра. (5-8 классы), Заповедники и национальные парки (7-8 классы). </w:t>
      </w:r>
      <w:r w:rsidR="00F949BB"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эстетического воспитания целесообразно широко использовать электронные ресурсы. Представленные там фото, видео и интерактивные материалы иллюстрируют всю красоту природы Земли, и могут использоваться при изучении всего курса географии. </w:t>
      </w:r>
      <w:r w:rsidRPr="00623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8174F" w:rsidRPr="00FB1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(Фильмы </w:t>
      </w:r>
      <w:hyperlink r:id="rId5" w:history="1">
        <w:r w:rsidR="0098174F" w:rsidRPr="00FB130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https://www.geomania.net/video-5/</w:t>
        </w:r>
      </w:hyperlink>
      <w:r w:rsidR="0098174F" w:rsidRPr="00FB13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, </w:t>
      </w:r>
      <w:hyperlink r:id="rId6" w:history="1">
        <w:r w:rsidR="0098174F" w:rsidRPr="00FB130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https://www.geomania.net/video-8/</w:t>
        </w:r>
      </w:hyperlink>
      <w:r w:rsidR="0098174F" w:rsidRPr="00FB13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, </w:t>
      </w:r>
      <w:proofErr w:type="gramEnd"/>
    </w:p>
    <w:p w:rsidR="0098174F" w:rsidRPr="00FB1307" w:rsidRDefault="0098174F" w:rsidP="00CC59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3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B1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Видеоуроки</w:t>
      </w:r>
      <w:proofErr w:type="spellEnd"/>
      <w:r w:rsidRPr="00FB1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Pr="00FB130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https://videouroki.net/projects/3/index.php?id=zgeo5-6&amp;ut</w:t>
        </w:r>
      </w:hyperlink>
    </w:p>
    <w:p w:rsidR="00D227EE" w:rsidRPr="00FB1307" w:rsidRDefault="0098174F" w:rsidP="00CC59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Презентации к урокам </w:t>
      </w:r>
      <w:hyperlink r:id="rId8" w:history="1">
        <w:r w:rsidRPr="00FB130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https://www.geomania.net/gallery/05-27.%20Горы%20Земли.pdf</w:t>
        </w:r>
      </w:hyperlink>
      <w:proofErr w:type="gramStart"/>
      <w:r w:rsidRPr="00FB1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F949BB" w:rsidRPr="00FB1307" w:rsidRDefault="00DD7A44" w:rsidP="00CC59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интересна программа Виртуальный глобус, где можно в подробностях рассмотреть рельеф Земли и природные объекты. </w:t>
      </w:r>
      <w:hyperlink r:id="rId9" w:anchor="ll=12.16315,15.77732;alt=5434438;h=1.178" w:history="1">
        <w:r w:rsidRPr="00FB130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https://www.webglearth.com/#ll=12.16315,15.77732;alt=5434438;h=1.178</w:t>
        </w:r>
      </w:hyperlink>
      <w:r w:rsidRPr="00FB1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или  </w:t>
      </w:r>
      <w:hyperlink r:id="rId10" w:history="1">
        <w:r w:rsidRPr="00FB130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https://earth.google.com/web/@53.33117009,50.49979611,134.21519236a,6039.94963187d,90y,344.30838912h,0t,0r/data=CkkaRxJBCiUweDQxNjYxNWQwNzU5NTkxOWQ6MHhlYTFjMTY4MmY1ODEyOTBhKhjQqNC60L7Qu9CwINC90L7QvNC10YAgNTAYAiAB</w:t>
        </w:r>
      </w:hyperlink>
    </w:p>
    <w:p w:rsidR="00FB1307" w:rsidRDefault="00FB1307" w:rsidP="00CC59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7A44" w:rsidRPr="00623229" w:rsidRDefault="00FB1307" w:rsidP="00CC59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32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Экологическое воспитание</w:t>
      </w:r>
      <w:r w:rsidRPr="00623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на протяжении всего курса географии, начиная с 5 класса, где мы рассматриваем проблемы взаимодействия человека и всех оболочек Земли,  приводим примеры и стараемся научить </w:t>
      </w:r>
      <w:proofErr w:type="gramStart"/>
      <w:r w:rsidRPr="00623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рационально</w:t>
      </w:r>
      <w:proofErr w:type="gramEnd"/>
      <w:r w:rsidRPr="00623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имеющиеся природные ресурсы. Углубление в эту тему происходит в 8 и 9 классе при изучении минеральных ресурсов нашей страны, межотраслевых комплексов.</w:t>
      </w:r>
      <w:r w:rsidR="00277520" w:rsidRPr="00623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опять на первое место здесь выходит краеведение: </w:t>
      </w:r>
      <w:proofErr w:type="gramStart"/>
      <w:r w:rsidR="00277520" w:rsidRPr="00623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особенности природы и хозяйства своего края мы формируем экологическое сознание</w:t>
      </w:r>
      <w:proofErr w:type="gramEnd"/>
      <w:r w:rsidR="00277520" w:rsidRPr="00623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школьника, ценностное отношение к окружающей среде. </w:t>
      </w:r>
    </w:p>
    <w:p w:rsidR="0059781B" w:rsidRPr="00623229" w:rsidRDefault="0059781B" w:rsidP="00CC59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48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развития познавательной активности </w:t>
      </w:r>
      <w:r w:rsidRPr="00623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целесообразно предложить учащимся  разных возрастных групп найти на карте и объяснить некоторые географические названия: Гольфстрим – водяное отопление Европы. Куросио – японский Гольфстрим. Гибралтар – двери из Средиземного моря в Атлантический океан. Течения – реки океанов. Приливы и отливы – пульс Мирового океана. Волга – главная улица «европейской России». Река – это дорога, водопровод и двигатель. Реки – дети рельефа и климата. Миссисипи – американская Волга. Амазонка – пресноводное море Южной Америки. Иртыш – река русской истории Сибири. Ангара – дочь Байкала. Дунай – река восьми государств. Иссык-Куль – заоблачное море. Севан – армянский Байкал. Баскунчак – всесоюзная солонка. Байкал – чудо природы.</w:t>
      </w:r>
    </w:p>
    <w:p w:rsidR="006316B9" w:rsidRPr="00623229" w:rsidRDefault="0059781B" w:rsidP="0059781B">
      <w:pPr>
        <w:rPr>
          <w:rFonts w:ascii="Times New Roman" w:hAnsi="Times New Roman" w:cs="Times New Roman"/>
        </w:rPr>
      </w:pPr>
      <w:r w:rsidRPr="00623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воспитательный потенциал уроков географии неисчерпаем.  Каждая тема урока позволяет использовать различные методы и приемы, помогающие реализовывать не только образовательные задачи, но и задачи воспитания подрастающего поколения.</w:t>
      </w:r>
    </w:p>
    <w:sectPr w:rsidR="006316B9" w:rsidRPr="0062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07"/>
    <w:rsid w:val="001777AE"/>
    <w:rsid w:val="00277520"/>
    <w:rsid w:val="0029330A"/>
    <w:rsid w:val="003C6E14"/>
    <w:rsid w:val="005865F4"/>
    <w:rsid w:val="0059687C"/>
    <w:rsid w:val="0059781B"/>
    <w:rsid w:val="00623229"/>
    <w:rsid w:val="006316B9"/>
    <w:rsid w:val="00687930"/>
    <w:rsid w:val="00720D60"/>
    <w:rsid w:val="00830E07"/>
    <w:rsid w:val="00833E00"/>
    <w:rsid w:val="00970049"/>
    <w:rsid w:val="0098174F"/>
    <w:rsid w:val="009E5643"/>
    <w:rsid w:val="00A23541"/>
    <w:rsid w:val="00A548D0"/>
    <w:rsid w:val="00AE2AF9"/>
    <w:rsid w:val="00B9341E"/>
    <w:rsid w:val="00BB202C"/>
    <w:rsid w:val="00CC5952"/>
    <w:rsid w:val="00D227EE"/>
    <w:rsid w:val="00D373AB"/>
    <w:rsid w:val="00D956B4"/>
    <w:rsid w:val="00DD7A44"/>
    <w:rsid w:val="00F26B75"/>
    <w:rsid w:val="00F949BB"/>
    <w:rsid w:val="00FB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7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7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mania.net/gallery/05-27.%20&#1043;&#1086;&#1088;&#1099;%20&#1047;&#1077;&#1084;&#1083;&#1080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projects/3/index.php?id=zgeo5-6&amp;u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eomania.net/video-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eomania.net/video-5/" TargetMode="External"/><Relationship Id="rId10" Type="http://schemas.openxmlformats.org/officeDocument/2006/relationships/hyperlink" Target="https://earth.google.com/web/@53.33117009,50.49979611,134.21519236a,6039.94963187d,90y,344.30838912h,0t,0r/data=CkkaRxJBCiUweDQxNjYxNWQwNzU5NTkxOWQ6MHhlYTFjMTY4MmY1ODEyOTBhKhjQqNC60L7Qu9CwINC90L7QvNC10YAgNTAYAi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bgleart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RePack by Diakov</cp:lastModifiedBy>
  <cp:revision>2</cp:revision>
  <cp:lastPrinted>2023-08-28T05:21:00Z</cp:lastPrinted>
  <dcterms:created xsi:type="dcterms:W3CDTF">2023-08-28T05:22:00Z</dcterms:created>
  <dcterms:modified xsi:type="dcterms:W3CDTF">2023-08-28T05:22:00Z</dcterms:modified>
</cp:coreProperties>
</file>