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D2" w:rsidRDefault="00A317D2" w:rsidP="00A317D2">
      <w:pPr>
        <w:pStyle w:val="Standard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ГБОУ СОШ № 2 г. Нефтегорска</w:t>
      </w:r>
    </w:p>
    <w:p w:rsidR="00A317D2" w:rsidRDefault="00A317D2" w:rsidP="00A317D2">
      <w:pPr>
        <w:pStyle w:val="Standard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Структурное подразделение государственного бюджетного общеобразовательного учреждения Самарской области средней общеобразовательной школы № 2 с углубленным изучением отдельных предметов «Образовательный центр» города Нефтегорска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Нефтегорский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- детский сад «Солнышко»</w:t>
      </w:r>
    </w:p>
    <w:p w:rsidR="00A317D2" w:rsidRDefault="00A317D2" w:rsidP="00A317D2">
      <w:pPr>
        <w:pStyle w:val="Standard"/>
        <w:ind w:left="-540"/>
        <w:jc w:val="center"/>
      </w:pPr>
      <w:r>
        <w:rPr>
          <w:sz w:val="24"/>
          <w:szCs w:val="24"/>
        </w:rPr>
        <w:t xml:space="preserve"> _______________________________________________________________</w:t>
      </w:r>
    </w:p>
    <w:p w:rsidR="00A317D2" w:rsidRDefault="00A317D2" w:rsidP="00A317D2">
      <w:pPr>
        <w:pStyle w:val="Standard"/>
        <w:ind w:left="-54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446600, Самарская область, г. Нефтегорск, ул. Спортивная, 19.</w:t>
      </w:r>
    </w:p>
    <w:p w:rsidR="00A317D2" w:rsidRDefault="00A317D2" w:rsidP="00A317D2">
      <w:pPr>
        <w:pStyle w:val="Standard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тел/факс:(84670)2-11-48; E- mail:solnyichko2008@yandex.ru</w:t>
      </w:r>
    </w:p>
    <w:p w:rsidR="00A317D2" w:rsidRDefault="00A317D2" w:rsidP="00A317D2">
      <w:pPr>
        <w:pStyle w:val="Standard"/>
        <w:jc w:val="center"/>
      </w:pP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http://detsadsolnyshko.lbihost.ru/</w:t>
        </w:r>
      </w:hyperlink>
    </w:p>
    <w:p w:rsidR="00A317D2" w:rsidRDefault="00A317D2" w:rsidP="00A317D2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spacing w:line="360" w:lineRule="auto"/>
        <w:jc w:val="center"/>
        <w:rPr>
          <w:b/>
          <w:bCs/>
        </w:rPr>
      </w:pPr>
    </w:p>
    <w:p w:rsidR="00A317D2" w:rsidRDefault="00A317D2" w:rsidP="00A317D2">
      <w:pPr>
        <w:pStyle w:val="Standard"/>
        <w:spacing w:line="360" w:lineRule="auto"/>
        <w:jc w:val="center"/>
        <w:rPr>
          <w:b/>
          <w:bCs/>
        </w:rPr>
      </w:pPr>
    </w:p>
    <w:p w:rsidR="00A317D2" w:rsidRDefault="00A317D2" w:rsidP="00A317D2">
      <w:pPr>
        <w:pStyle w:val="Standard"/>
        <w:spacing w:line="360" w:lineRule="auto"/>
        <w:jc w:val="center"/>
        <w:rPr>
          <w:b/>
          <w:bCs/>
        </w:rPr>
      </w:pPr>
    </w:p>
    <w:p w:rsidR="00A317D2" w:rsidRDefault="00A317D2" w:rsidP="00A317D2">
      <w:pPr>
        <w:pStyle w:val="Standard"/>
        <w:spacing w:line="360" w:lineRule="auto"/>
        <w:jc w:val="center"/>
        <w:rPr>
          <w:b/>
          <w:bCs/>
        </w:rPr>
      </w:pPr>
    </w:p>
    <w:p w:rsidR="00A317D2" w:rsidRDefault="00A317D2" w:rsidP="00A317D2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Тема: </w:t>
      </w:r>
      <w:r>
        <w:rPr>
          <w:b/>
          <w:bCs/>
        </w:rPr>
        <w:t>«Развитие способностей к техническому творчеству у старших дошкольников через конструктор нового поколения «</w:t>
      </w:r>
      <w:proofErr w:type="spellStart"/>
      <w:r>
        <w:rPr>
          <w:b/>
          <w:bCs/>
        </w:rPr>
        <w:t>LampStory</w:t>
      </w:r>
      <w:proofErr w:type="spellEnd"/>
      <w:r>
        <w:rPr>
          <w:b/>
          <w:bCs/>
        </w:rPr>
        <w:t>»</w:t>
      </w: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spacing w:line="360" w:lineRule="auto"/>
        <w:jc w:val="right"/>
      </w:pPr>
      <w:r>
        <w:rPr>
          <w:rFonts w:ascii="Times New Roman" w:eastAsia="Times New Roman" w:hAnsi="Times New Roman" w:cs="Times New Roman"/>
        </w:rPr>
        <w:t>Автор: Есипова Ирина Владимировна, воспитатель</w:t>
      </w:r>
    </w:p>
    <w:p w:rsidR="00A317D2" w:rsidRDefault="00A317D2" w:rsidP="00A317D2">
      <w:pPr>
        <w:pStyle w:val="Standard"/>
        <w:spacing w:line="360" w:lineRule="auto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детский сад «Солнышко» г. Нефтегорска</w:t>
      </w: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A317D2" w:rsidRDefault="00A317D2" w:rsidP="00A317D2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Нефтегорск, 2025 г.</w:t>
      </w:r>
    </w:p>
    <w:p w:rsidR="00A317D2" w:rsidRDefault="00A317D2" w:rsidP="00A317D2">
      <w:pPr>
        <w:pStyle w:val="Standard"/>
        <w:spacing w:line="360" w:lineRule="auto"/>
        <w:jc w:val="center"/>
        <w:rPr>
          <w:b/>
          <w:bCs/>
        </w:rPr>
      </w:pPr>
    </w:p>
    <w:p w:rsidR="00A317D2" w:rsidRDefault="00A317D2" w:rsidP="00A317D2">
      <w:pPr>
        <w:pStyle w:val="Standard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lastRenderedPageBreak/>
        <w:t>МАСТЕР-КЛАСС</w:t>
      </w:r>
    </w:p>
    <w:p w:rsidR="00A317D2" w:rsidRDefault="00A317D2" w:rsidP="00A317D2">
      <w:pPr>
        <w:pStyle w:val="Standard"/>
        <w:spacing w:line="360" w:lineRule="auto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Тема:</w:t>
      </w:r>
      <w:r>
        <w:rPr>
          <w:b/>
          <w:bCs/>
        </w:rPr>
        <w:t>«</w:t>
      </w:r>
      <w:proofErr w:type="gramEnd"/>
      <w:r>
        <w:rPr>
          <w:b/>
          <w:bCs/>
        </w:rPr>
        <w:t>Развитие</w:t>
      </w:r>
      <w:proofErr w:type="spellEnd"/>
      <w:r>
        <w:rPr>
          <w:b/>
          <w:bCs/>
        </w:rPr>
        <w:t xml:space="preserve"> способностей к техническому творчеству у старших дошкольников через конструктор нового поколения «</w:t>
      </w:r>
      <w:proofErr w:type="spellStart"/>
      <w:r>
        <w:rPr>
          <w:b/>
          <w:bCs/>
        </w:rPr>
        <w:t>LampStory</w:t>
      </w:r>
      <w:proofErr w:type="spellEnd"/>
      <w:r>
        <w:rPr>
          <w:b/>
          <w:bCs/>
        </w:rPr>
        <w:t>»</w:t>
      </w:r>
    </w:p>
    <w:p w:rsidR="00A317D2" w:rsidRDefault="00A317D2" w:rsidP="00A317D2">
      <w:pPr>
        <w:pStyle w:val="Standard"/>
        <w:spacing w:after="150" w:line="360" w:lineRule="auto"/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Цель: ознакомление педагогов с возможностями использования </w:t>
      </w:r>
      <w:proofErr w:type="spellStart"/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конструктора</w:t>
      </w:r>
      <w:r>
        <w:rPr>
          <w:rFonts w:ascii="Times New Roman" w:eastAsia="Times New Roman" w:hAnsi="Times New Roman" w:cs="Times New Roman"/>
        </w:rPr>
        <w:t>«</w:t>
      </w:r>
      <w:proofErr w:type="gramEnd"/>
      <w:r>
        <w:rPr>
          <w:rFonts w:ascii="Times New Roman" w:eastAsia="Times New Roman" w:hAnsi="Times New Roman" w:cs="Times New Roman"/>
        </w:rPr>
        <w:t>LampStory</w:t>
      </w:r>
      <w:proofErr w:type="spellEnd"/>
      <w:r>
        <w:rPr>
          <w:rFonts w:ascii="Times New Roman" w:eastAsia="Times New Roman" w:hAnsi="Times New Roman" w:cs="Times New Roman"/>
        </w:rPr>
        <w:t>» в образовательном процессе с детьми старшего дошкольного возраста</w:t>
      </w:r>
    </w:p>
    <w:p w:rsidR="00A317D2" w:rsidRDefault="00A317D2" w:rsidP="00A317D2">
      <w:pPr>
        <w:pStyle w:val="Standard"/>
        <w:spacing w:after="150" w:line="360" w:lineRule="auto"/>
      </w:pPr>
      <w:r>
        <w:rPr>
          <w:rFonts w:ascii="Times New Roman" w:eastAsia="Times New Roman" w:hAnsi="Times New Roman" w:cs="Times New Roman"/>
          <w:shd w:val="clear" w:color="auto" w:fill="FFFFFF"/>
        </w:rPr>
        <w:t>Задачи:</w:t>
      </w:r>
    </w:p>
    <w:p w:rsidR="00A317D2" w:rsidRDefault="00A317D2" w:rsidP="00A317D2">
      <w:pPr>
        <w:pStyle w:val="Standard"/>
        <w:spacing w:after="150" w:line="360" w:lineRule="auto"/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1.Рассказать о преимуществах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конструктора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LampStory</w:t>
      </w:r>
      <w:proofErr w:type="spellEnd"/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в развитии  мышления, логики, пространственного воображения и мелкой моторики рук у детей старшего дошкольного возраста.</w:t>
      </w:r>
    </w:p>
    <w:p w:rsidR="00A317D2" w:rsidRDefault="00A317D2" w:rsidP="00A317D2">
      <w:pPr>
        <w:pStyle w:val="Standard"/>
        <w:spacing w:after="150" w:line="360" w:lineRule="auto"/>
      </w:pPr>
      <w:r>
        <w:rPr>
          <w:rFonts w:ascii="Times New Roman" w:eastAsia="Times New Roman" w:hAnsi="Times New Roman" w:cs="Times New Roman"/>
          <w:shd w:val="clear" w:color="auto" w:fill="FFFFFF"/>
        </w:rPr>
        <w:t>2.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Использование  </w:t>
      </w:r>
      <w:r>
        <w:t>конструктора</w:t>
      </w:r>
      <w:proofErr w:type="gramEnd"/>
      <w:r>
        <w:t xml:space="preserve">  «</w:t>
      </w:r>
      <w:proofErr w:type="spellStart"/>
      <w:r>
        <w:t>LampStory</w:t>
      </w:r>
      <w:proofErr w:type="spellEnd"/>
      <w:r>
        <w:t>» для развития творческого потенциала каждого ребёнка.</w:t>
      </w:r>
    </w:p>
    <w:p w:rsidR="00A317D2" w:rsidRDefault="00A317D2" w:rsidP="00A317D2">
      <w:pPr>
        <w:pStyle w:val="Standard"/>
        <w:spacing w:after="150" w:line="360" w:lineRule="auto"/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3.Формирование у участников мастер-класса мотивации на использование в образовательной деятельности </w:t>
      </w:r>
      <w:proofErr w:type="gramStart"/>
      <w:r>
        <w:t>конструктора  нового</w:t>
      </w:r>
      <w:proofErr w:type="gramEnd"/>
      <w:r>
        <w:t xml:space="preserve"> поколения «</w:t>
      </w:r>
      <w:proofErr w:type="spellStart"/>
      <w:r>
        <w:t>LampStory</w:t>
      </w:r>
      <w:proofErr w:type="spellEnd"/>
      <w:r>
        <w:t>»</w:t>
      </w:r>
    </w:p>
    <w:p w:rsidR="00A317D2" w:rsidRDefault="00A317D2" w:rsidP="00A317D2">
      <w:pPr>
        <w:pStyle w:val="Standard"/>
        <w:spacing w:after="150" w:line="360" w:lineRule="auto"/>
        <w:ind w:left="600" w:hanging="600"/>
      </w:pP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Ход мероприятия:</w:t>
      </w:r>
    </w:p>
    <w:p w:rsidR="00A317D2" w:rsidRDefault="00A317D2" w:rsidP="00A317D2">
      <w:pPr>
        <w:pStyle w:val="Standard"/>
        <w:spacing w:after="150" w:line="360" w:lineRule="auto"/>
      </w:pP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1.Теоретическая часть</w:t>
      </w:r>
    </w:p>
    <w:p w:rsidR="00A317D2" w:rsidRDefault="00A317D2" w:rsidP="00A317D2">
      <w:pPr>
        <w:pStyle w:val="Standard"/>
        <w:spacing w:after="150" w:line="360" w:lineRule="auto"/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Добрый день, уважаемые коллеги. </w:t>
      </w:r>
      <w:r>
        <w:rPr>
          <w:rFonts w:ascii="Times New Roman" w:eastAsia="Times New Roman" w:hAnsi="Times New Roman" w:cs="Times New Roman"/>
        </w:rPr>
        <w:t>Тема моего выступления</w:t>
      </w:r>
      <w:r>
        <w:t xml:space="preserve"> «Развитие способностей к техническому творчеству у старших дошкольников через конструктор нового поколения «</w:t>
      </w:r>
      <w:proofErr w:type="spellStart"/>
      <w:r>
        <w:t>LampStory</w:t>
      </w:r>
      <w:proofErr w:type="spellEnd"/>
      <w:r>
        <w:t>»</w:t>
      </w:r>
    </w:p>
    <w:p w:rsidR="00A317D2" w:rsidRDefault="00A317D2" w:rsidP="00A317D2">
      <w:pPr>
        <w:pStyle w:val="Standard"/>
        <w:spacing w:after="150" w:line="360" w:lineRule="auto"/>
      </w:pPr>
      <w:r>
        <w:rPr>
          <w:rFonts w:ascii="Times New Roman" w:eastAsia="Times New Roman" w:hAnsi="Times New Roman" w:cs="Times New Roman"/>
        </w:rPr>
        <w:t xml:space="preserve">В настоящее время робототехника становится неотъемлемой частью образовательного процесса в дошкольных учреждениях. На занятиях с электронными конструкторами </w:t>
      </w:r>
      <w:proofErr w:type="spellStart"/>
      <w:r>
        <w:rPr>
          <w:rFonts w:ascii="Times New Roman" w:eastAsia="Times New Roman" w:hAnsi="Times New Roman" w:cs="Times New Roman"/>
        </w:rPr>
        <w:t>LampStory</w:t>
      </w:r>
      <w:proofErr w:type="spellEnd"/>
      <w:r>
        <w:rPr>
          <w:rFonts w:ascii="Times New Roman" w:eastAsia="Times New Roman" w:hAnsi="Times New Roman" w:cs="Times New Roman"/>
        </w:rPr>
        <w:t xml:space="preserve"> мы учим дошкольников основам создания роботов, которые могут выполнять различные действия, используя простые механизмы.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 xml:space="preserve">В электронном конструкторе </w:t>
      </w:r>
      <w:proofErr w:type="spellStart"/>
      <w:r>
        <w:rPr>
          <w:rFonts w:ascii="Times New Roman" w:eastAsia="Times New Roman" w:hAnsi="Times New Roman" w:cs="Times New Roman"/>
        </w:rPr>
        <w:t>LampStory</w:t>
      </w:r>
      <w:proofErr w:type="spellEnd"/>
      <w:r>
        <w:rPr>
          <w:rFonts w:ascii="Times New Roman" w:eastAsia="Times New Roman" w:hAnsi="Times New Roman" w:cs="Times New Roman"/>
        </w:rPr>
        <w:t xml:space="preserve"> с блоком привода дети собирают движущиеся модели техники по принципам электромеханики, руководствуясь красочной подробной инструкцией. В ней указаны схемы для сборки простых и </w:t>
      </w:r>
      <w:r>
        <w:rPr>
          <w:rFonts w:ascii="Times New Roman" w:eastAsia="Times New Roman" w:hAnsi="Times New Roman" w:cs="Times New Roman"/>
        </w:rPr>
        <w:lastRenderedPageBreak/>
        <w:t>более сложных роботов, техники и механизмов. Введение блока привода и принципов механики в занятия помогает детям развивать логическое мышление и творческий подход к решению задач.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>Во время сборки по схемам дети знакомятся с основными понятиями электромеханики, устройством и принципом работы отдельных деталей и узлов. Новыми названиями и назначениями таких механизмов и устройств,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шкив и зубчатая передача, блок питания, балка, пластина, тумблер переключатель, мотор, батарейный </w:t>
      </w:r>
      <w:proofErr w:type="gramStart"/>
      <w:r>
        <w:rPr>
          <w:rFonts w:ascii="Times New Roman" w:eastAsia="Times New Roman" w:hAnsi="Times New Roman" w:cs="Times New Roman"/>
        </w:rPr>
        <w:t>блок  и</w:t>
      </w:r>
      <w:proofErr w:type="gramEnd"/>
      <w:r>
        <w:rPr>
          <w:rFonts w:ascii="Times New Roman" w:eastAsia="Times New Roman" w:hAnsi="Times New Roman" w:cs="Times New Roman"/>
        </w:rPr>
        <w:t xml:space="preserve"> другие. На основе полученных знаний дети научатся создавать динамические движущие 3d модели роботов и разных механизмов по своим проектам. Создать своего робота– это увлекательное и полезное занятие даже для новичков.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 xml:space="preserve">Работая в группе компенсирующей направленности, </w:t>
      </w:r>
      <w:proofErr w:type="gramStart"/>
      <w:r>
        <w:rPr>
          <w:rFonts w:ascii="Times New Roman" w:eastAsia="Times New Roman" w:hAnsi="Times New Roman" w:cs="Times New Roman"/>
        </w:rPr>
        <w:t>заметила</w:t>
      </w:r>
      <w:proofErr w:type="gramEnd"/>
      <w:r>
        <w:rPr>
          <w:rFonts w:ascii="Times New Roman" w:eastAsia="Times New Roman" w:hAnsi="Times New Roman" w:cs="Times New Roman"/>
        </w:rPr>
        <w:t xml:space="preserve"> что конструктор </w:t>
      </w:r>
      <w:proofErr w:type="spellStart"/>
      <w:r>
        <w:rPr>
          <w:rFonts w:ascii="Times New Roman" w:eastAsia="Times New Roman" w:hAnsi="Times New Roman" w:cs="Times New Roman"/>
        </w:rPr>
        <w:t>LampStory</w:t>
      </w:r>
      <w:proofErr w:type="spellEnd"/>
      <w:r>
        <w:rPr>
          <w:rFonts w:ascii="Times New Roman" w:eastAsia="Times New Roman" w:hAnsi="Times New Roman" w:cs="Times New Roman"/>
        </w:rPr>
        <w:t xml:space="preserve"> играет важную роль в развитии детей старшего дошкольного возраста, способствуя формированию множества навыков и качеств. Во-первых, он развивает пространственное мышление, позволяя детям экспериментировать с формами и конструкциями, создавая свои уникальные проекты.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 xml:space="preserve">Во-вторых, конструкторы способствуют развитию координации движений рук и глаз.  </w:t>
      </w:r>
      <w:proofErr w:type="gramStart"/>
      <w:r>
        <w:rPr>
          <w:rFonts w:ascii="Times New Roman" w:eastAsia="Times New Roman" w:hAnsi="Times New Roman" w:cs="Times New Roman"/>
        </w:rPr>
        <w:t>Сборка  деталей</w:t>
      </w:r>
      <w:proofErr w:type="gramEnd"/>
      <w:r>
        <w:rPr>
          <w:rFonts w:ascii="Times New Roman" w:eastAsia="Times New Roman" w:hAnsi="Times New Roman" w:cs="Times New Roman"/>
        </w:rPr>
        <w:t xml:space="preserve"> требует точности и усидчивости, что помогает детям с ОВЗ улучшать мелкую моторику и развивать навыки концентрации. Электронный конструктор направлен </w:t>
      </w:r>
      <w:proofErr w:type="gramStart"/>
      <w:r>
        <w:rPr>
          <w:rFonts w:ascii="Times New Roman" w:eastAsia="Times New Roman" w:hAnsi="Times New Roman" w:cs="Times New Roman"/>
        </w:rPr>
        <w:t>на  активизацию</w:t>
      </w:r>
      <w:proofErr w:type="gramEnd"/>
      <w:r>
        <w:rPr>
          <w:rFonts w:ascii="Times New Roman" w:eastAsia="Times New Roman" w:hAnsi="Times New Roman" w:cs="Times New Roman"/>
        </w:rPr>
        <w:t xml:space="preserve"> словаря, выстраивания монологической и диалогической речи.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>Также, работа с конструкторами развивает креативность и воображение. Дети учатся мыслить вне рамок, создавая неожиданные комбинации и преодолевая возникающие трудности. Это важно для формирования их индивидуальности и уверенности в себе.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>Этапы работы включают в себя несколько ключевых моментов: от проектирования до реализации. Сначала дети знакомятся с основными компонентами, изучая их функции и взаимосвязи. Далее, ребята создают свои проекты, используя предоставленные элементы конструктора. Проводя эксперименты, они учатся исправлять ошибки и улучшать свои разработки.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lastRenderedPageBreak/>
        <w:t xml:space="preserve">Внедрение робототехники у нас в группе проходит по средствам индивидуальной и кружковой работы с детьми ОВЗ старшего дошкольного возраста в </w:t>
      </w:r>
      <w:proofErr w:type="gramStart"/>
      <w:r>
        <w:rPr>
          <w:rFonts w:ascii="Times New Roman" w:eastAsia="Times New Roman" w:hAnsi="Times New Roman" w:cs="Times New Roman"/>
        </w:rPr>
        <w:t>виде  совместной</w:t>
      </w:r>
      <w:proofErr w:type="gramEnd"/>
      <w:r>
        <w:rPr>
          <w:rFonts w:ascii="Times New Roman" w:eastAsia="Times New Roman" w:hAnsi="Times New Roman" w:cs="Times New Roman"/>
        </w:rPr>
        <w:t xml:space="preserve"> деятельности педагога и ребёнка.  В процессе занятий дошкольники развивают математические способности: пересчитывая детали, крепления, вычисляя необходимое количество деталей, их форму, цвет, длину. Технология развивает и речевые навыки: дети задают взрослым вопросы о различных явлениях или объектах, что формирует также коммуникативные навыки. Результативность таких занятий сводится к постройке конструкции по заданным схемам.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>2. Практическая часть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 xml:space="preserve">Уважаемые коллеги, я предлагаю Вам превратиться в юных конструкторов и на практике увидеть, как </w:t>
      </w:r>
      <w:proofErr w:type="gramStart"/>
      <w:r>
        <w:rPr>
          <w:rFonts w:ascii="Times New Roman" w:eastAsia="Times New Roman" w:hAnsi="Times New Roman" w:cs="Times New Roman"/>
        </w:rPr>
        <w:t>работает  конструктор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 xml:space="preserve"> «</w:t>
      </w:r>
      <w:proofErr w:type="spellStart"/>
      <w:r>
        <w:t>LampStory</w:t>
      </w:r>
      <w:proofErr w:type="spellEnd"/>
      <w:r>
        <w:t>».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 xml:space="preserve">Приглашаю 2 педагогов на </w:t>
      </w:r>
      <w:r>
        <w:rPr>
          <w:rFonts w:ascii="Times New Roman" w:eastAsia="Times New Roman" w:hAnsi="Times New Roman" w:cs="Times New Roman"/>
          <w:b/>
          <w:bCs/>
        </w:rPr>
        <w:t>Игровое упражнение «Конструируем по схеме- Вертолёт»</w:t>
      </w:r>
      <w:r>
        <w:rPr>
          <w:rFonts w:ascii="Times New Roman" w:eastAsia="Times New Roman" w:hAnsi="Times New Roman" w:cs="Times New Roman"/>
        </w:rPr>
        <w:t xml:space="preserve">, построить хвост с винтом и винт на корпусе у вертолета, привести в движение вашу модель. </w:t>
      </w:r>
      <w:proofErr w:type="gramStart"/>
      <w:r>
        <w:rPr>
          <w:rFonts w:ascii="Times New Roman" w:eastAsia="Times New Roman" w:hAnsi="Times New Roman" w:cs="Times New Roman"/>
        </w:rPr>
        <w:t>Предлагается  набор</w:t>
      </w:r>
      <w:proofErr w:type="gramEnd"/>
      <w:r>
        <w:rPr>
          <w:rFonts w:ascii="Times New Roman" w:eastAsia="Times New Roman" w:hAnsi="Times New Roman" w:cs="Times New Roman"/>
        </w:rPr>
        <w:t xml:space="preserve"> конструктора «</w:t>
      </w:r>
      <w:proofErr w:type="spellStart"/>
      <w:r>
        <w:rPr>
          <w:rFonts w:ascii="Times New Roman" w:eastAsia="Times New Roman" w:hAnsi="Times New Roman" w:cs="Times New Roman"/>
        </w:rPr>
        <w:t>LampStory</w:t>
      </w:r>
      <w:proofErr w:type="spellEnd"/>
      <w:r>
        <w:rPr>
          <w:rFonts w:ascii="Times New Roman" w:eastAsia="Times New Roman" w:hAnsi="Times New Roman" w:cs="Times New Roman"/>
        </w:rPr>
        <w:t xml:space="preserve">», схема.  Вам </w:t>
      </w:r>
      <w:proofErr w:type="gramStart"/>
      <w:r>
        <w:rPr>
          <w:rFonts w:ascii="Times New Roman" w:eastAsia="Times New Roman" w:hAnsi="Times New Roman" w:cs="Times New Roman"/>
        </w:rPr>
        <w:t>необходимо  сконструировать</w:t>
      </w:r>
      <w:proofErr w:type="gramEnd"/>
      <w:r>
        <w:rPr>
          <w:rFonts w:ascii="Times New Roman" w:eastAsia="Times New Roman" w:hAnsi="Times New Roman" w:cs="Times New Roman"/>
        </w:rPr>
        <w:t xml:space="preserve">  аналогичный вертолёт.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>Вспоминаем технику безопасности с конструктором.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Правила техники безопасности при работе с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конструктором :</w:t>
      </w:r>
      <w:proofErr w:type="gramEnd"/>
    </w:p>
    <w:p w:rsidR="00A317D2" w:rsidRDefault="00A317D2" w:rsidP="00A317D2">
      <w:pPr>
        <w:pStyle w:val="Standard"/>
        <w:numPr>
          <w:ilvl w:val="0"/>
          <w:numId w:val="2"/>
        </w:numPr>
        <w:spacing w:line="360" w:lineRule="auto"/>
        <w:ind w:left="75" w:hanging="75"/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Все детали использовать только по назначению. Детали нельзя помещать в рот и уши. Несколько частей, соединённых друг с другом, нельзя пытаться разъединить зубами.</w:t>
      </w:r>
    </w:p>
    <w:p w:rsidR="00A317D2" w:rsidRDefault="00A317D2" w:rsidP="00A317D2">
      <w:pPr>
        <w:pStyle w:val="Standard"/>
        <w:numPr>
          <w:ilvl w:val="0"/>
          <w:numId w:val="1"/>
        </w:numPr>
        <w:spacing w:line="360" w:lineRule="auto"/>
        <w:ind w:left="75" w:hanging="75"/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Если обнаружена сломанная или повреждённая деталь, её нужно передать педагогу.</w:t>
      </w:r>
    </w:p>
    <w:p w:rsidR="00A317D2" w:rsidRDefault="00A317D2" w:rsidP="00A317D2">
      <w:pPr>
        <w:pStyle w:val="Standard"/>
        <w:numPr>
          <w:ilvl w:val="0"/>
          <w:numId w:val="1"/>
        </w:numPr>
        <w:spacing w:line="360" w:lineRule="auto"/>
        <w:ind w:left="75" w:hanging="75"/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>Частями конструктора не следует стучать по столу и другим поверхностям.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>3. Подведение итогов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 xml:space="preserve">В результате обучения дети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знают:</w:t>
      </w:r>
    </w:p>
    <w:p w:rsidR="00A317D2" w:rsidRDefault="00A317D2" w:rsidP="00A317D2">
      <w:pPr>
        <w:pStyle w:val="Standard"/>
        <w:numPr>
          <w:ilvl w:val="0"/>
          <w:numId w:val="3"/>
        </w:numPr>
        <w:spacing w:before="30" w:after="30" w:line="360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основные детали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конструктора 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LampStory</w:t>
      </w:r>
      <w:proofErr w:type="spellEnd"/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hd w:val="clear" w:color="auto" w:fill="FFFFFF"/>
        </w:rPr>
        <w:t>(назначение, особенности)</w:t>
      </w:r>
    </w:p>
    <w:p w:rsidR="00A317D2" w:rsidRDefault="00A317D2" w:rsidP="00A317D2">
      <w:pPr>
        <w:pStyle w:val="Standard"/>
        <w:numPr>
          <w:ilvl w:val="0"/>
          <w:numId w:val="1"/>
        </w:numPr>
        <w:spacing w:before="30" w:after="30" w:line="360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t>конструктивные особенности различных моделей, сооружений и механизмов;</w:t>
      </w:r>
    </w:p>
    <w:p w:rsidR="00A317D2" w:rsidRDefault="00A317D2" w:rsidP="00A317D2">
      <w:pPr>
        <w:pStyle w:val="Standard"/>
        <w:numPr>
          <w:ilvl w:val="0"/>
          <w:numId w:val="1"/>
        </w:numPr>
        <w:spacing w:before="30" w:after="30" w:line="360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t>виды подвижных и неподвижных соединений в конструкторе; </w:t>
      </w:r>
      <w:r>
        <w:br/>
      </w:r>
      <w:r>
        <w:rPr>
          <w:rFonts w:ascii="Times New Roman" w:eastAsia="Times New Roman" w:hAnsi="Times New Roman" w:cs="Times New Roman"/>
          <w:shd w:val="clear" w:color="auto" w:fill="FFFFFF"/>
        </w:rPr>
        <w:t>основные приемы конструирования роботов;</w:t>
      </w:r>
    </w:p>
    <w:p w:rsidR="00A317D2" w:rsidRDefault="00A317D2" w:rsidP="00A317D2">
      <w:pPr>
        <w:pStyle w:val="Standard"/>
        <w:numPr>
          <w:ilvl w:val="0"/>
          <w:numId w:val="1"/>
        </w:numPr>
        <w:spacing w:before="30" w:after="30" w:line="360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технологическую последовательность изготовления несложных конструкций;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умеют:</w:t>
      </w:r>
    </w:p>
    <w:p w:rsidR="00A317D2" w:rsidRDefault="00A317D2" w:rsidP="00A317D2">
      <w:pPr>
        <w:pStyle w:val="Standard"/>
        <w:numPr>
          <w:ilvl w:val="0"/>
          <w:numId w:val="4"/>
        </w:numPr>
        <w:spacing w:before="30" w:after="30" w:line="360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осуществлять подбор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деталей ,необходимых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для конструирования (по виду и цвету)</w:t>
      </w:r>
    </w:p>
    <w:p w:rsidR="00A317D2" w:rsidRDefault="00A317D2" w:rsidP="00A317D2">
      <w:pPr>
        <w:pStyle w:val="Standard"/>
        <w:numPr>
          <w:ilvl w:val="0"/>
          <w:numId w:val="1"/>
        </w:numPr>
        <w:spacing w:before="30" w:after="30" w:line="360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t>работать с активной помощью родителей с литературой, с журналами;</w:t>
      </w:r>
    </w:p>
    <w:p w:rsidR="00A317D2" w:rsidRDefault="00A317D2" w:rsidP="00A317D2">
      <w:pPr>
        <w:pStyle w:val="Standard"/>
        <w:numPr>
          <w:ilvl w:val="0"/>
          <w:numId w:val="1"/>
        </w:numPr>
        <w:spacing w:before="30" w:after="30" w:line="360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t>конструировать по образцу; по схеме</w:t>
      </w:r>
    </w:p>
    <w:p w:rsidR="00A317D2" w:rsidRDefault="00A317D2" w:rsidP="00A317D2">
      <w:pPr>
        <w:pStyle w:val="Standard"/>
        <w:numPr>
          <w:ilvl w:val="0"/>
          <w:numId w:val="1"/>
        </w:numPr>
        <w:spacing w:before="30" w:after="30" w:line="360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t>самостоятельно определять количество деталей в конструкции моделей;</w:t>
      </w:r>
    </w:p>
    <w:p w:rsidR="00A317D2" w:rsidRDefault="00A317D2" w:rsidP="00A317D2">
      <w:pPr>
        <w:pStyle w:val="Standard"/>
        <w:numPr>
          <w:ilvl w:val="0"/>
          <w:numId w:val="1"/>
        </w:numPr>
        <w:spacing w:before="30" w:after="30" w:line="276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t>создавать действующие модели роботов на основе конструктора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;</w:t>
      </w:r>
    </w:p>
    <w:p w:rsidR="00A317D2" w:rsidRDefault="00A317D2" w:rsidP="00A317D2">
      <w:pPr>
        <w:pStyle w:val="Standard"/>
        <w:numPr>
          <w:ilvl w:val="0"/>
          <w:numId w:val="1"/>
        </w:numPr>
        <w:spacing w:before="30" w:after="30" w:line="360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t>демонстрировать технические возможности роботов.</w:t>
      </w:r>
    </w:p>
    <w:p w:rsidR="00A317D2" w:rsidRDefault="00A317D2" w:rsidP="00A317D2">
      <w:pPr>
        <w:pStyle w:val="Standard"/>
        <w:numPr>
          <w:ilvl w:val="0"/>
          <w:numId w:val="1"/>
        </w:numPr>
        <w:spacing w:before="30" w:after="390" w:line="360" w:lineRule="auto"/>
        <w:ind w:left="0" w:firstLine="0"/>
      </w:pPr>
      <w:r>
        <w:rPr>
          <w:rFonts w:ascii="Times New Roman" w:eastAsia="Times New Roman" w:hAnsi="Times New Roman" w:cs="Times New Roman"/>
          <w:shd w:val="clear" w:color="auto" w:fill="FFFFFF"/>
        </w:rPr>
        <w:t>реализовывать творческий замысел.</w:t>
      </w:r>
    </w:p>
    <w:p w:rsidR="00A317D2" w:rsidRDefault="00A317D2" w:rsidP="00A317D2">
      <w:pPr>
        <w:pStyle w:val="Standard"/>
        <w:spacing w:before="30" w:after="390" w:line="360" w:lineRule="auto"/>
      </w:pPr>
      <w:r>
        <w:rPr>
          <w:rFonts w:ascii="Times New Roman" w:eastAsia="Times New Roman" w:hAnsi="Times New Roman" w:cs="Times New Roman"/>
        </w:rPr>
        <w:t xml:space="preserve">Уважаемые педагоги, сегодня мы с Вами увидели лишь небольшую часть возможностей работы с конструктором </w:t>
      </w:r>
      <w:r>
        <w:t>«</w:t>
      </w:r>
      <w:proofErr w:type="spellStart"/>
      <w:r>
        <w:t>LampStory</w:t>
      </w:r>
      <w:proofErr w:type="spellEnd"/>
      <w:r>
        <w:t>»</w:t>
      </w:r>
      <w:r>
        <w:rPr>
          <w:rFonts w:ascii="Times New Roman" w:eastAsia="Times New Roman" w:hAnsi="Times New Roman" w:cs="Times New Roman"/>
        </w:rPr>
        <w:t>.</w:t>
      </w:r>
    </w:p>
    <w:p w:rsidR="00A317D2" w:rsidRDefault="00A317D2" w:rsidP="00A317D2">
      <w:pPr>
        <w:pStyle w:val="Standard"/>
        <w:spacing w:before="30" w:after="390" w:line="360" w:lineRule="auto"/>
      </w:pPr>
      <w:r>
        <w:rPr>
          <w:rFonts w:ascii="Times New Roman" w:eastAsia="Times New Roman" w:hAnsi="Times New Roman" w:cs="Times New Roman"/>
        </w:rPr>
        <w:t xml:space="preserve">Так же, хочется сказать, работая с конструктором </w:t>
      </w:r>
      <w:r>
        <w:t>«</w:t>
      </w:r>
      <w:proofErr w:type="spellStart"/>
      <w:r>
        <w:t>LampStory</w:t>
      </w:r>
      <w:proofErr w:type="spellEnd"/>
      <w:r>
        <w:t>»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который совместим с конструктором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Лего</w:t>
      </w:r>
      <w:proofErr w:type="spellEnd"/>
      <w:r>
        <w:rPr>
          <w:rFonts w:ascii="Times New Roman" w:eastAsia="Times New Roman" w:hAnsi="Times New Roman" w:cs="Times New Roman"/>
        </w:rPr>
        <w:t xml:space="preserve">, воспитанники нашей группы </w:t>
      </w:r>
      <w:proofErr w:type="gramStart"/>
      <w:r>
        <w:rPr>
          <w:rFonts w:ascii="Times New Roman" w:eastAsia="Times New Roman" w:hAnsi="Times New Roman" w:cs="Times New Roman"/>
        </w:rPr>
        <w:t>участвуют  в</w:t>
      </w:r>
      <w:proofErr w:type="gramEnd"/>
      <w:r>
        <w:rPr>
          <w:rFonts w:ascii="Times New Roman" w:eastAsia="Times New Roman" w:hAnsi="Times New Roman" w:cs="Times New Roman"/>
        </w:rPr>
        <w:t xml:space="preserve"> различных проектах технической направленности, таких как «</w:t>
      </w:r>
      <w:proofErr w:type="spellStart"/>
      <w:r>
        <w:rPr>
          <w:rFonts w:ascii="Times New Roman" w:eastAsia="Times New Roman" w:hAnsi="Times New Roman" w:cs="Times New Roman"/>
        </w:rPr>
        <w:t>Икарёнок</w:t>
      </w:r>
      <w:proofErr w:type="spellEnd"/>
      <w:r>
        <w:rPr>
          <w:rFonts w:ascii="Times New Roman" w:eastAsia="Times New Roman" w:hAnsi="Times New Roman" w:cs="Times New Roman"/>
        </w:rPr>
        <w:t xml:space="preserve"> без границ», «Семейный марафон», «Марафон Академии технического творчества», Инженерный марафон, «</w:t>
      </w:r>
      <w:proofErr w:type="spellStart"/>
      <w:r>
        <w:rPr>
          <w:rFonts w:ascii="Times New Roman" w:eastAsia="Times New Roman" w:hAnsi="Times New Roman" w:cs="Times New Roman"/>
        </w:rPr>
        <w:t>Космофест</w:t>
      </w:r>
      <w:proofErr w:type="spellEnd"/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shd w:val="clear" w:color="auto" w:fill="FFFFFF"/>
        </w:rPr>
        <w:t>, где занимают призовые места.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>И закончить свой мастер - класс я хочу следующей фразой:</w:t>
      </w:r>
    </w:p>
    <w:p w:rsidR="00A317D2" w:rsidRDefault="00A317D2" w:rsidP="00A317D2">
      <w:pPr>
        <w:pStyle w:val="Standard"/>
        <w:spacing w:line="360" w:lineRule="auto"/>
        <w:ind w:firstLine="708"/>
      </w:pPr>
      <w:r>
        <w:rPr>
          <w:rFonts w:ascii="Times New Roman" w:eastAsia="Times New Roman" w:hAnsi="Times New Roman" w:cs="Times New Roman"/>
        </w:rPr>
        <w:t>То, что я хочу познать - это яблоня,</w:t>
      </w:r>
    </w:p>
    <w:p w:rsidR="00A317D2" w:rsidRDefault="00A317D2" w:rsidP="00A317D2">
      <w:pPr>
        <w:pStyle w:val="Standard"/>
        <w:spacing w:line="360" w:lineRule="auto"/>
        <w:ind w:firstLine="708"/>
      </w:pPr>
      <w:r>
        <w:rPr>
          <w:rFonts w:ascii="Times New Roman" w:eastAsia="Times New Roman" w:hAnsi="Times New Roman" w:cs="Times New Roman"/>
        </w:rPr>
        <w:t>Что я познаю - это ветвь яблони,</w:t>
      </w:r>
    </w:p>
    <w:p w:rsidR="00A317D2" w:rsidRDefault="00A317D2" w:rsidP="00A317D2">
      <w:pPr>
        <w:pStyle w:val="Standard"/>
        <w:spacing w:line="360" w:lineRule="auto"/>
        <w:ind w:firstLine="708"/>
      </w:pPr>
      <w:r>
        <w:rPr>
          <w:rFonts w:ascii="Times New Roman" w:eastAsia="Times New Roman" w:hAnsi="Times New Roman" w:cs="Times New Roman"/>
        </w:rPr>
        <w:t>То, что я передаю воспитаннику - это яблоко,</w:t>
      </w:r>
    </w:p>
    <w:p w:rsidR="00A317D2" w:rsidRDefault="00A317D2" w:rsidP="00A317D2">
      <w:pPr>
        <w:pStyle w:val="Standard"/>
        <w:spacing w:line="360" w:lineRule="auto"/>
        <w:ind w:firstLine="708"/>
      </w:pPr>
      <w:r>
        <w:rPr>
          <w:rFonts w:ascii="Times New Roman" w:eastAsia="Times New Roman" w:hAnsi="Times New Roman" w:cs="Times New Roman"/>
        </w:rPr>
        <w:t>То, что он возьмёт от меня - это семечко.</w:t>
      </w:r>
    </w:p>
    <w:p w:rsidR="00A317D2" w:rsidRDefault="00A317D2" w:rsidP="00A317D2">
      <w:pPr>
        <w:pStyle w:val="Standard"/>
        <w:spacing w:line="360" w:lineRule="auto"/>
        <w:ind w:firstLine="708"/>
      </w:pPr>
      <w:r>
        <w:rPr>
          <w:rFonts w:ascii="Times New Roman" w:eastAsia="Times New Roman" w:hAnsi="Times New Roman" w:cs="Times New Roman"/>
        </w:rPr>
        <w:t>Но из семечка может вырасти яблоня.</w:t>
      </w:r>
    </w:p>
    <w:p w:rsidR="00A317D2" w:rsidRDefault="00A317D2" w:rsidP="00A317D2">
      <w:pPr>
        <w:pStyle w:val="Standard"/>
        <w:spacing w:line="360" w:lineRule="auto"/>
      </w:pPr>
      <w:r>
        <w:rPr>
          <w:rFonts w:ascii="Times New Roman" w:eastAsia="Times New Roman" w:hAnsi="Times New Roman" w:cs="Times New Roman"/>
        </w:rPr>
        <w:t>Спасибо за внимание! Желаю Вам, чтобы планы всегда превращались в плоды вашего труда и приносили вам значимые результаты.</w:t>
      </w:r>
    </w:p>
    <w:p w:rsidR="003A0525" w:rsidRDefault="003A0525">
      <w:bookmarkStart w:id="0" w:name="_GoBack"/>
      <w:bookmarkEnd w:id="0"/>
    </w:p>
    <w:sectPr w:rsidR="003A0525">
      <w:headerReference w:type="default" r:id="rId6"/>
      <w:footerReference w:type="default" r:id="rId7"/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317D2">
    <w:r>
      <w:cr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317D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64570"/>
    <w:multiLevelType w:val="multilevel"/>
    <w:tmpl w:val="1C2C1758"/>
    <w:styleLink w:val="numList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  <w:num w:numId="3">
    <w:abstractNumId w:val="0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F6"/>
    <w:rsid w:val="003A0525"/>
    <w:rsid w:val="00A317D2"/>
    <w:rsid w:val="00C2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04704-9440-444F-9A3E-7E9637A8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7D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XO Thames" w:hAnsi="XO Thames" w:cs="XO Thames"/>
      <w:color w:val="000000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17D2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  <w:style w:type="numbering" w:customStyle="1" w:styleId="numList1">
    <w:name w:val="numList_1"/>
    <w:basedOn w:val="a2"/>
    <w:rsid w:val="00A317D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detsadsolnyshko.lbiho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6245</Characters>
  <Application>Microsoft Office Word</Application>
  <DocSecurity>0</DocSecurity>
  <Lines>52</Lines>
  <Paragraphs>14</Paragraphs>
  <ScaleCrop>false</ScaleCrop>
  <Company>diakov.net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2025-06-17T12:16:00Z</dcterms:created>
  <dcterms:modified xsi:type="dcterms:W3CDTF">2025-06-17T12:16:00Z</dcterms:modified>
</cp:coreProperties>
</file>