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20" w:rsidRDefault="0056504C" w:rsidP="00565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04C">
        <w:rPr>
          <w:rFonts w:ascii="Times New Roman" w:hAnsi="Times New Roman" w:cs="Times New Roman"/>
          <w:b/>
          <w:sz w:val="28"/>
          <w:szCs w:val="28"/>
        </w:rPr>
        <w:t>«Возможности развития творческого потенциала педагога через участие в конкурсах профессионального мастерства»</w:t>
      </w:r>
    </w:p>
    <w:p w:rsidR="00083983" w:rsidRDefault="00083983" w:rsidP="000839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Мухаметова С.У.,</w:t>
      </w:r>
    </w:p>
    <w:p w:rsidR="00083983" w:rsidRDefault="00083983" w:rsidP="000839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педагог-организатор </w:t>
      </w:r>
    </w:p>
    <w:p w:rsidR="00083983" w:rsidRDefault="00083983" w:rsidP="000839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ЦДТ «Радуга» ГБОУ СОШ № 1 г. Нефтегорска</w:t>
      </w:r>
    </w:p>
    <w:p w:rsidR="00083983" w:rsidRPr="0056504C" w:rsidRDefault="00083983" w:rsidP="000839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057F" w:rsidRPr="00083983" w:rsidRDefault="005D5A85" w:rsidP="00F805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983">
        <w:rPr>
          <w:rFonts w:ascii="Times New Roman" w:hAnsi="Times New Roman" w:cs="Times New Roman"/>
          <w:sz w:val="28"/>
          <w:szCs w:val="28"/>
        </w:rPr>
        <w:t xml:space="preserve">Одной из задач </w:t>
      </w:r>
      <w:r w:rsidR="00CC294D" w:rsidRPr="00083983">
        <w:rPr>
          <w:rFonts w:ascii="Times New Roman" w:hAnsi="Times New Roman" w:cs="Times New Roman"/>
          <w:sz w:val="28"/>
          <w:szCs w:val="28"/>
        </w:rPr>
        <w:t>Концепци</w:t>
      </w:r>
      <w:r w:rsidR="00D80A14" w:rsidRPr="00083983">
        <w:rPr>
          <w:rFonts w:ascii="Times New Roman" w:hAnsi="Times New Roman" w:cs="Times New Roman"/>
          <w:sz w:val="28"/>
          <w:szCs w:val="28"/>
        </w:rPr>
        <w:t xml:space="preserve">и </w:t>
      </w:r>
      <w:r w:rsidR="00CC294D" w:rsidRPr="00083983">
        <w:rPr>
          <w:rFonts w:ascii="Times New Roman" w:hAnsi="Times New Roman" w:cs="Times New Roman"/>
          <w:sz w:val="28"/>
          <w:szCs w:val="28"/>
        </w:rPr>
        <w:t xml:space="preserve"> развития дополнительного образования детей до 2030 года </w:t>
      </w:r>
      <w:r w:rsidRPr="0008398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719F4" w:rsidRPr="00083983">
        <w:rPr>
          <w:rFonts w:ascii="Times New Roman" w:hAnsi="Times New Roman" w:cs="Times New Roman"/>
          <w:sz w:val="28"/>
          <w:szCs w:val="28"/>
        </w:rPr>
        <w:t>создание условий для профессионального развития и самореализации управленческих и педагогических кадров дополнительного образования детей</w:t>
      </w:r>
      <w:r w:rsidRPr="00083983">
        <w:rPr>
          <w:rFonts w:ascii="Times New Roman" w:hAnsi="Times New Roman" w:cs="Times New Roman"/>
          <w:sz w:val="28"/>
          <w:szCs w:val="28"/>
        </w:rPr>
        <w:t>.</w:t>
      </w:r>
    </w:p>
    <w:p w:rsidR="00445768" w:rsidRPr="00083983" w:rsidRDefault="00445768" w:rsidP="00F805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983">
        <w:rPr>
          <w:rFonts w:ascii="Times New Roman" w:hAnsi="Times New Roman" w:cs="Times New Roman"/>
          <w:sz w:val="28"/>
          <w:szCs w:val="28"/>
        </w:rPr>
        <w:t>Одним из условий модернизации российского образования является высокий уровень профессиональной компетентности педагогических кадров.</w:t>
      </w:r>
    </w:p>
    <w:p w:rsidR="0048301C" w:rsidRPr="00083983" w:rsidRDefault="0048301C" w:rsidP="004457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Современному педагогу необходимо постоянно повышать уровень своих профессиональных компетентностей: методической, коммуникативной, информационной, общекультурной.</w:t>
      </w:r>
    </w:p>
    <w:p w:rsidR="00565D3B" w:rsidRPr="00083983" w:rsidRDefault="00565D3B" w:rsidP="00565D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пути развития профессиональной компетентности педагогического работника:</w:t>
      </w:r>
    </w:p>
    <w:p w:rsidR="00565D3B" w:rsidRPr="00083983" w:rsidRDefault="00565D3B" w:rsidP="00565D3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инновационная деятельность,</w:t>
      </w:r>
    </w:p>
    <w:p w:rsidR="00565D3B" w:rsidRPr="00083983" w:rsidRDefault="00193719" w:rsidP="00565D3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65D3B"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в методических объединениях, </w:t>
      </w:r>
    </w:p>
    <w:p w:rsidR="00565D3B" w:rsidRPr="00083983" w:rsidRDefault="00565D3B" w:rsidP="00565D3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распространение собственного педагогического опыта,</w:t>
      </w:r>
    </w:p>
    <w:p w:rsidR="00565D3B" w:rsidRPr="00083983" w:rsidRDefault="00565D3B" w:rsidP="00565D3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конкурсах профессионального мастерства, форумах, </w:t>
      </w:r>
      <w:r w:rsidR="00445768"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мастер-классах, </w:t>
      </w: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фестивалях.</w:t>
      </w:r>
    </w:p>
    <w:p w:rsidR="00565D3B" w:rsidRPr="00083983" w:rsidRDefault="0024298B" w:rsidP="00565D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педагога  участие в конкурсе означает возможность показать результаты своей работы с </w:t>
      </w:r>
      <w:r w:rsidR="003D3F64"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воспитанникам</w:t>
      </w: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65D3B"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продемонстрировать свои достижения в профессиональной педагогической деятельности.</w:t>
      </w: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5D3B"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конкурсе – это своего рода остановка, взгляд на свою деятельность со стороны.</w:t>
      </w:r>
    </w:p>
    <w:p w:rsidR="001949DB" w:rsidRPr="00083983" w:rsidRDefault="001949DB" w:rsidP="0008398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Палитра конкурсов, в которых могут принимать участие педагоги дополнительного образования, достаточно разнообразна. Каждый конкурс несет свою смысловую нагрузку.</w:t>
      </w:r>
    </w:p>
    <w:p w:rsidR="00BE54C1" w:rsidRPr="00083983" w:rsidRDefault="003D3F64" w:rsidP="000839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Конкурсы педагогического мастерства выявляют оригинальные, </w:t>
      </w:r>
      <w:r w:rsidR="003A4569"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нетрадиционные подходы к обучению и воспитанию детей, стимулируют педагогическое творчество, дают возможность представить не только собственный опыт, но и познакомиться с разработками коллег. </w:t>
      </w:r>
    </w:p>
    <w:p w:rsidR="00865364" w:rsidRPr="00083983" w:rsidRDefault="003D3F64" w:rsidP="00BE54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Ежегодно такой опыт я получаю, выступая на</w:t>
      </w:r>
      <w:r w:rsidR="00BE54C1"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569"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окружных методических объединениях, </w:t>
      </w: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569"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участвуя в Областных конкурсах и конференциях,  </w:t>
      </w: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</w:t>
      </w:r>
      <w:r w:rsidR="00BE54C1"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гогических Ч</w:t>
      </w:r>
      <w:r w:rsidR="003A4569"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тениях</w:t>
      </w:r>
      <w:r w:rsidR="00CC294D"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таких как:</w:t>
      </w:r>
    </w:p>
    <w:p w:rsidR="005D4801" w:rsidRPr="00083983" w:rsidRDefault="005D4801" w:rsidP="005D4801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профессионального мастерства  «Ключ к успеху»</w:t>
      </w:r>
    </w:p>
    <w:p w:rsidR="005D4801" w:rsidRPr="00083983" w:rsidRDefault="005D4801" w:rsidP="005D4801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конкурс  методических разработок педагогов «Открытые уроки»</w:t>
      </w:r>
    </w:p>
    <w:p w:rsidR="005D4801" w:rsidRPr="00083983" w:rsidRDefault="005D4801" w:rsidP="005D4801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 инновационных дополнительных общеобразовательных общеразвивающих программ  «Новый формат»</w:t>
      </w:r>
    </w:p>
    <w:p w:rsidR="005D4801" w:rsidRPr="00083983" w:rsidRDefault="005D4801" w:rsidP="005D4801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«Воспитание и обучение одаренных детей «Изумруды»</w:t>
      </w:r>
    </w:p>
    <w:p w:rsidR="005D4801" w:rsidRPr="00083983" w:rsidRDefault="005D4801" w:rsidP="005D4801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методических материалов «Ветер перемен»</w:t>
      </w:r>
      <w:r w:rsidR="006D3284"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другие.</w:t>
      </w:r>
    </w:p>
    <w:p w:rsidR="00352BB3" w:rsidRPr="00083983" w:rsidRDefault="00352BB3" w:rsidP="0008398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профессионального мастерства дают мотивационный толчок для развития творческого потенциала педагога как на этапе подготовки и участия в нем, так и в пост конкурсном пространстве.</w:t>
      </w:r>
    </w:p>
    <w:p w:rsidR="005D4801" w:rsidRPr="00083983" w:rsidRDefault="005D4801" w:rsidP="0008398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конкурсам </w:t>
      </w:r>
      <w:r w:rsidR="00D952B5"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тоже </w:t>
      </w: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</w:t>
      </w:r>
      <w:r w:rsidR="00D952B5"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процесс</w:t>
      </w: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потому что во время подготовки </w:t>
      </w:r>
      <w:r w:rsidR="00D952B5"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анализируе</w:t>
      </w:r>
      <w:r w:rsidR="00045A9A"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>шь</w:t>
      </w: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деятельность, приводи</w:t>
      </w:r>
      <w:r w:rsidR="00CC294D"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>шь</w:t>
      </w: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систему свой </w:t>
      </w:r>
      <w:r w:rsidR="00CC294D"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накопленный </w:t>
      </w: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</w:t>
      </w:r>
      <w:r w:rsidR="00CC294D"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>й материал</w:t>
      </w: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77A" w:rsidRPr="00083983" w:rsidRDefault="005C256E" w:rsidP="0019371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подготовки и участия в различных конкурсах  разрабатываешь «абсолютно новые» для себя продукты деятельности (описание педагогического опыта, описание педагогического проекта, мастер-класс</w:t>
      </w:r>
      <w:r w:rsidR="00193719"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При очном участии </w:t>
      </w:r>
      <w:r w:rsidR="00193719"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разрабатываешь </w:t>
      </w: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конкурсный маршрут</w:t>
      </w:r>
      <w:r w:rsidR="00193719"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описания опыта работы  -  до участия в дискуссиях различной направленности.</w:t>
      </w:r>
    </w:p>
    <w:p w:rsidR="00656FB6" w:rsidRPr="00083983" w:rsidRDefault="00656FB6" w:rsidP="00656FB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актуальные задачи, которые реализуются при подготовке и участии в конкурсах:</w:t>
      </w:r>
    </w:p>
    <w:p w:rsidR="00656FB6" w:rsidRPr="00083983" w:rsidRDefault="00656FB6" w:rsidP="00656FB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разработка и апробация новых приемов, методов, технологий </w:t>
      </w:r>
      <w:proofErr w:type="gramStart"/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  детей по  профилю</w:t>
      </w:r>
      <w:proofErr w:type="gramEnd"/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деятельности;</w:t>
      </w:r>
    </w:p>
    <w:p w:rsidR="006D3284" w:rsidRPr="00083983" w:rsidRDefault="006D3284" w:rsidP="006D328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обобщение эффективного опыта и пополнение собственного банка методических и дидактических материалов.</w:t>
      </w:r>
    </w:p>
    <w:p w:rsidR="00656FB6" w:rsidRPr="00083983" w:rsidRDefault="00656FB6" w:rsidP="00656FB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деятельности своего направления.</w:t>
      </w:r>
    </w:p>
    <w:p w:rsidR="00B43FF3" w:rsidRPr="00083983" w:rsidRDefault="00B43FF3" w:rsidP="00B43FF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конкурсов профессионального мастерства педагог  реализует собственный эффективный опыт как результат, прежде всего творческой педагогической деятельности, как процесса самореализации своих способностей.</w:t>
      </w:r>
    </w:p>
    <w:p w:rsidR="005C256E" w:rsidRPr="00083983" w:rsidRDefault="007E0DFF" w:rsidP="00543E6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по-разному относиться к конкурсам, но, думаю, сложно отрицать то, что ситуация конкурса — это мобилизация внутренних ресурсов, необходимость точного расчета времени и  огромное психологическое напряжение.</w:t>
      </w:r>
    </w:p>
    <w:p w:rsidR="003C0BD0" w:rsidRPr="00083983" w:rsidRDefault="003C0BD0" w:rsidP="00543E6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положительным сторонам </w:t>
      </w:r>
      <w:r w:rsidR="00455C75"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в </w:t>
      </w: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455C75"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отнести:</w:t>
      </w:r>
    </w:p>
    <w:p w:rsidR="00727D0E" w:rsidRPr="00083983" w:rsidRDefault="00B72A71" w:rsidP="00B72A71">
      <w:pPr>
        <w:pStyle w:val="a9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инициативы, творческой активности</w:t>
      </w:r>
      <w:r w:rsidR="003C0BD0"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C0BD0" w:rsidRPr="00083983" w:rsidRDefault="00B72A71" w:rsidP="00B72A71">
      <w:pPr>
        <w:pStyle w:val="a9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осмысление профессиональных ресурсов, опыта методической работы и оформление творческих результатов деятельности в методическом продукте,</w:t>
      </w:r>
    </w:p>
    <w:p w:rsidR="00727D0E" w:rsidRPr="00083983" w:rsidRDefault="003C0BD0" w:rsidP="00727D0E">
      <w:pPr>
        <w:pStyle w:val="a9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активной жизненной позиции, коммуникативных способностей,</w:t>
      </w:r>
    </w:p>
    <w:p w:rsidR="00D5765B" w:rsidRPr="00083983" w:rsidRDefault="00D5765B" w:rsidP="00D5765B">
      <w:pPr>
        <w:pStyle w:val="a9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</w:t>
      </w:r>
      <w:r w:rsidR="00307949"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«живого» знакомства с опытом коллег из других учреждений по материалам (итогам конкурса) и в условиях публичной презентации.</w:t>
      </w:r>
    </w:p>
    <w:p w:rsidR="003C0BD0" w:rsidRPr="00083983" w:rsidRDefault="00727D0E" w:rsidP="003C0B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отрицательным   сторонам</w:t>
      </w:r>
      <w:r w:rsidR="006D3284"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конкурсах  можно отнести</w:t>
      </w:r>
      <w:r w:rsidR="003C0BD0"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7D0E" w:rsidRPr="00083983" w:rsidRDefault="00727D0E" w:rsidP="00727D0E">
      <w:pPr>
        <w:pStyle w:val="a9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стресс и </w:t>
      </w:r>
      <w:r w:rsidR="00AF1814"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психологическое напряжение</w:t>
      </w: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(особенно, если формат участия – очный)</w:t>
      </w:r>
    </w:p>
    <w:p w:rsidR="00A164BE" w:rsidRPr="00083983" w:rsidRDefault="00727D0E" w:rsidP="0024298B">
      <w:pPr>
        <w:pStyle w:val="a9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нехватка времени</w:t>
      </w:r>
      <w:r w:rsidR="006D3284"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7945" w:rsidRPr="00083983" w:rsidRDefault="00553922" w:rsidP="009279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7945"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 самореализации, профессиональному росту педагога, дают толчок к дальнейшему творческому развитию, создают условия для повышения квалификации.</w:t>
      </w:r>
    </w:p>
    <w:p w:rsidR="00A164BE" w:rsidRPr="00083983" w:rsidRDefault="009F050C" w:rsidP="00927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</w:t>
      </w:r>
      <w:r w:rsidR="00927945"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сказать, что конкурсы педагогического мастерства </w:t>
      </w: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 возможность педагогу «выходить» за границы образовательного учреждения, проявлять себя, осознавать происходящее в современно</w:t>
      </w:r>
      <w:r w:rsidR="00337415"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образовании</w:t>
      </w: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прогнозировать профессиональное развитие и проектировать свою дальней</w:t>
      </w:r>
      <w:r w:rsidR="00D04D58"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>шую педагогическую деятельность</w:t>
      </w: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4BE" w:rsidRPr="00083983" w:rsidRDefault="00B10D70" w:rsidP="0008398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профессиональное развитие педагога считается одним из основных факторов успешности его работы.</w:t>
      </w:r>
    </w:p>
    <w:p w:rsidR="00A164BE" w:rsidRPr="00083983" w:rsidRDefault="00A164BE" w:rsidP="002429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4BE" w:rsidRPr="00083983" w:rsidRDefault="00A164BE" w:rsidP="002429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4BE" w:rsidRPr="00083983" w:rsidRDefault="00A164BE" w:rsidP="002429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801" w:rsidRPr="00083983" w:rsidRDefault="0024298B" w:rsidP="002429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5D4801" w:rsidRPr="00083983" w:rsidRDefault="005D4801" w:rsidP="002429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801" w:rsidRPr="00083983" w:rsidRDefault="005D4801" w:rsidP="002429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801" w:rsidRPr="00083983" w:rsidRDefault="005D4801" w:rsidP="002429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801" w:rsidRPr="00083983" w:rsidRDefault="005D4801" w:rsidP="002429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801" w:rsidRPr="00083983" w:rsidRDefault="005D4801" w:rsidP="002429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801" w:rsidRPr="00083983" w:rsidRDefault="005D4801" w:rsidP="002429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801" w:rsidRPr="00083983" w:rsidRDefault="005D4801" w:rsidP="002429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333" w:rsidRPr="00083983" w:rsidRDefault="00084333" w:rsidP="00084333">
      <w:pPr>
        <w:pStyle w:val="c5"/>
        <w:jc w:val="both"/>
        <w:rPr>
          <w:sz w:val="28"/>
          <w:szCs w:val="28"/>
        </w:rPr>
      </w:pPr>
    </w:p>
    <w:sectPr w:rsidR="00084333" w:rsidRPr="00083983" w:rsidSect="00287C5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B50" w:rsidRDefault="00F43B50" w:rsidP="00F43B50">
      <w:pPr>
        <w:spacing w:after="0" w:line="240" w:lineRule="auto"/>
      </w:pPr>
      <w:r>
        <w:separator/>
      </w:r>
    </w:p>
  </w:endnote>
  <w:endnote w:type="continuationSeparator" w:id="0">
    <w:p w:rsidR="00F43B50" w:rsidRDefault="00F43B50" w:rsidP="00F4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B50" w:rsidRDefault="00F43B50" w:rsidP="00F43B50">
      <w:pPr>
        <w:spacing w:after="0" w:line="240" w:lineRule="auto"/>
      </w:pPr>
      <w:r>
        <w:separator/>
      </w:r>
    </w:p>
  </w:footnote>
  <w:footnote w:type="continuationSeparator" w:id="0">
    <w:p w:rsidR="00F43B50" w:rsidRDefault="00F43B50" w:rsidP="00F4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4E88"/>
    <w:multiLevelType w:val="multilevel"/>
    <w:tmpl w:val="FDAC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66DF2"/>
    <w:multiLevelType w:val="multilevel"/>
    <w:tmpl w:val="34EA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41D94"/>
    <w:multiLevelType w:val="multilevel"/>
    <w:tmpl w:val="F446C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B77171"/>
    <w:multiLevelType w:val="multilevel"/>
    <w:tmpl w:val="941E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CE1D93"/>
    <w:multiLevelType w:val="hybridMultilevel"/>
    <w:tmpl w:val="9132CE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026BD0"/>
    <w:multiLevelType w:val="hybridMultilevel"/>
    <w:tmpl w:val="B0008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C592C"/>
    <w:multiLevelType w:val="hybridMultilevel"/>
    <w:tmpl w:val="7FDE0F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35FB6"/>
    <w:multiLevelType w:val="multilevel"/>
    <w:tmpl w:val="400E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87"/>
    <w:rsid w:val="000070FF"/>
    <w:rsid w:val="00045A9A"/>
    <w:rsid w:val="00083983"/>
    <w:rsid w:val="00084333"/>
    <w:rsid w:val="001719F4"/>
    <w:rsid w:val="00193719"/>
    <w:rsid w:val="001949DB"/>
    <w:rsid w:val="001A7A40"/>
    <w:rsid w:val="0024298B"/>
    <w:rsid w:val="00287C5A"/>
    <w:rsid w:val="0029377A"/>
    <w:rsid w:val="002D6C28"/>
    <w:rsid w:val="00301B6B"/>
    <w:rsid w:val="00307949"/>
    <w:rsid w:val="00320AF1"/>
    <w:rsid w:val="00327BCA"/>
    <w:rsid w:val="00337415"/>
    <w:rsid w:val="00352BB3"/>
    <w:rsid w:val="003A4569"/>
    <w:rsid w:val="003C0BD0"/>
    <w:rsid w:val="003D3F64"/>
    <w:rsid w:val="003F386E"/>
    <w:rsid w:val="00445768"/>
    <w:rsid w:val="00455C75"/>
    <w:rsid w:val="0048301C"/>
    <w:rsid w:val="00495C8E"/>
    <w:rsid w:val="004F72CE"/>
    <w:rsid w:val="00504A12"/>
    <w:rsid w:val="00510EDC"/>
    <w:rsid w:val="00543E64"/>
    <w:rsid w:val="00553922"/>
    <w:rsid w:val="0056504C"/>
    <w:rsid w:val="00565D3B"/>
    <w:rsid w:val="005C256E"/>
    <w:rsid w:val="005D1F01"/>
    <w:rsid w:val="005D4801"/>
    <w:rsid w:val="005D52EB"/>
    <w:rsid w:val="005D5A85"/>
    <w:rsid w:val="00612601"/>
    <w:rsid w:val="00656FB6"/>
    <w:rsid w:val="0067538B"/>
    <w:rsid w:val="006B6FF8"/>
    <w:rsid w:val="006D3172"/>
    <w:rsid w:val="006D3284"/>
    <w:rsid w:val="006F2D74"/>
    <w:rsid w:val="007113CE"/>
    <w:rsid w:val="00727D0E"/>
    <w:rsid w:val="007763BD"/>
    <w:rsid w:val="007A7420"/>
    <w:rsid w:val="007E0DFF"/>
    <w:rsid w:val="008024D2"/>
    <w:rsid w:val="00821C15"/>
    <w:rsid w:val="00865364"/>
    <w:rsid w:val="008C3BF9"/>
    <w:rsid w:val="00927945"/>
    <w:rsid w:val="009F050C"/>
    <w:rsid w:val="00A164BE"/>
    <w:rsid w:val="00AB40AF"/>
    <w:rsid w:val="00AE60CC"/>
    <w:rsid w:val="00AF1814"/>
    <w:rsid w:val="00B10D70"/>
    <w:rsid w:val="00B43FF3"/>
    <w:rsid w:val="00B72A71"/>
    <w:rsid w:val="00BB5FA3"/>
    <w:rsid w:val="00BE54C1"/>
    <w:rsid w:val="00C11652"/>
    <w:rsid w:val="00C80487"/>
    <w:rsid w:val="00CB7F16"/>
    <w:rsid w:val="00CC294D"/>
    <w:rsid w:val="00D0085E"/>
    <w:rsid w:val="00D04D58"/>
    <w:rsid w:val="00D17687"/>
    <w:rsid w:val="00D5765B"/>
    <w:rsid w:val="00D80A14"/>
    <w:rsid w:val="00D952B5"/>
    <w:rsid w:val="00DD2BE6"/>
    <w:rsid w:val="00E40785"/>
    <w:rsid w:val="00E94378"/>
    <w:rsid w:val="00F43B50"/>
    <w:rsid w:val="00F8057F"/>
    <w:rsid w:val="00FE6774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8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B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3B50"/>
  </w:style>
  <w:style w:type="paragraph" w:styleId="a7">
    <w:name w:val="footer"/>
    <w:basedOn w:val="a"/>
    <w:link w:val="a8"/>
    <w:uiPriority w:val="99"/>
    <w:unhideWhenUsed/>
    <w:rsid w:val="00F4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3B50"/>
  </w:style>
  <w:style w:type="paragraph" w:styleId="a9">
    <w:name w:val="List Paragraph"/>
    <w:basedOn w:val="a"/>
    <w:uiPriority w:val="34"/>
    <w:qFormat/>
    <w:rsid w:val="00727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8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B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3B50"/>
  </w:style>
  <w:style w:type="paragraph" w:styleId="a7">
    <w:name w:val="footer"/>
    <w:basedOn w:val="a"/>
    <w:link w:val="a8"/>
    <w:uiPriority w:val="99"/>
    <w:unhideWhenUsed/>
    <w:rsid w:val="00F4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3B50"/>
  </w:style>
  <w:style w:type="paragraph" w:styleId="a9">
    <w:name w:val="List Paragraph"/>
    <w:basedOn w:val="a"/>
    <w:uiPriority w:val="34"/>
    <w:qFormat/>
    <w:rsid w:val="00727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8023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2717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772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79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4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80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39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4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Радуга</cp:lastModifiedBy>
  <cp:revision>162</cp:revision>
  <dcterms:created xsi:type="dcterms:W3CDTF">2022-11-30T07:33:00Z</dcterms:created>
  <dcterms:modified xsi:type="dcterms:W3CDTF">2023-02-09T11:53:00Z</dcterms:modified>
</cp:coreProperties>
</file>